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重庆新士腾包装制品有限公司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04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2021-04-17T13:09:03Z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245F47D71D0F4140A39D5A572A516DAA</vt:lpwstr>
  </property>
</Properties>
</file>