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-595630</wp:posOffset>
            </wp:positionV>
            <wp:extent cx="7216775" cy="10259060"/>
            <wp:effectExtent l="0" t="0" r="9525" b="2540"/>
            <wp:wrapNone/>
            <wp:docPr id="1" name="图片 1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6775" cy="1025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0063-2018-2021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飞燕航空遥感技术有限公司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sz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-593090</wp:posOffset>
            </wp:positionV>
            <wp:extent cx="7262495" cy="10321925"/>
            <wp:effectExtent l="0" t="0" r="1905" b="3175"/>
            <wp:wrapNone/>
            <wp:docPr id="2" name="图片 2" descr="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2495" cy="1032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b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-1063625</wp:posOffset>
            </wp:positionH>
            <wp:positionV relativeFrom="paragraph">
              <wp:posOffset>-457200</wp:posOffset>
            </wp:positionV>
            <wp:extent cx="7038340" cy="9936480"/>
            <wp:effectExtent l="0" t="0" r="10160" b="7620"/>
            <wp:wrapNone/>
            <wp:docPr id="3" name="图片 3" descr="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8340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0063-2018-2021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飞燕航空遥感技术有限公司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sz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-1092200</wp:posOffset>
            </wp:positionH>
            <wp:positionV relativeFrom="paragraph">
              <wp:posOffset>-632460</wp:posOffset>
            </wp:positionV>
            <wp:extent cx="7452995" cy="10648950"/>
            <wp:effectExtent l="0" t="0" r="1905" b="6350"/>
            <wp:wrapNone/>
            <wp:docPr id="4" name="图片 4" descr="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-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299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EF26A3"/>
    <w:rsid w:val="5E631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2021-04-22T22:51:20Z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37423F589B3A45A2AFF9D75707D2A6D1</vt:lpwstr>
  </property>
</Properties>
</file>