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21653-2025-QEO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青岛斯美衡器有限公司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91370214664519382N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青岛斯美衡器有限公司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青岛市城阳区城阳街道西城汇社区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山东省青岛市即墨区大信镇信华街72号乙</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Q:电子秤、数字电子汽车衡的生产</w:t>
            </w:r>
          </w:p>
          <w:p>
            <w:pPr>
              <w:snapToGrid w:val="0"/>
              <w:spacing w:line="0" w:lineRule="atLeast"/>
              <w:jc w:val="left"/>
              <w:rPr>
                <w:rFonts w:hint="eastAsia"/>
                <w:sz w:val="21"/>
                <w:szCs w:val="21"/>
                <w:lang w:val="en-GB"/>
              </w:rPr>
            </w:pPr>
            <w:r>
              <w:rPr>
                <w:rFonts w:hint="eastAsia"/>
                <w:sz w:val="21"/>
                <w:szCs w:val="21"/>
                <w:lang w:val="en-GB"/>
              </w:rPr>
              <w:t>E:电子秤、数字电子汽车衡的生产所涉及场所的相关环境管理活动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O:电子秤、数字电子汽车衡的生产及销售所涉及场所的相关职业健康安全管理活动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青岛斯美衡器有限公司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青岛市城阳区城阳街道西城汇社区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山东省青岛市即墨区大信镇信华街72号乙</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Q:电子秤、数字电子汽车衡的生产</w:t>
            </w:r>
          </w:p>
          <w:p>
            <w:pPr>
              <w:snapToGrid w:val="0"/>
              <w:spacing w:line="0" w:lineRule="atLeast"/>
              <w:jc w:val="left"/>
              <w:rPr>
                <w:rFonts w:hint="eastAsia"/>
                <w:sz w:val="21"/>
                <w:szCs w:val="21"/>
                <w:lang w:val="en-GB"/>
              </w:rPr>
            </w:pPr>
            <w:r>
              <w:rPr>
                <w:rFonts w:hint="eastAsia"/>
                <w:sz w:val="21"/>
                <w:szCs w:val="21"/>
                <w:lang w:val="en-GB"/>
              </w:rPr>
              <w:t>E:电子秤、数字电子汽车衡的生产所涉及场所的相关环境管理活动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O:电子秤、数字电子汽车衡的生产及销售所涉及场所的相关职业健康安全管理活动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806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