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绵竹市佳伦包装印务有限公司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四川省绵竹市新市场镇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13778274722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618209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胡加伦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包装装潢印刷品印刷（限许可范围内）</w:t>
            </w:r>
            <w:bookmarkEnd w:id="13"/>
            <w:bookmarkStart w:id="17" w:name="_GoBack"/>
            <w:bookmarkEnd w:id="17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09.01.02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2021年04月17日 上午至2021年04月18日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杨旸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13568209510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15240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2021年4月15日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2021年4月15日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17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日</w:t>
            </w:r>
          </w:p>
          <w:p>
            <w:pPr>
              <w:jc w:val="both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 、</w:t>
            </w:r>
            <w:r>
              <w:rPr>
                <w:sz w:val="20"/>
              </w:rPr>
              <w:t>杨旸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8：30-17：00</w:t>
            </w:r>
          </w:p>
          <w:p>
            <w:pPr>
              <w:jc w:val="both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（12：00-13：00午休）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 、</w:t>
            </w:r>
            <w:r>
              <w:rPr>
                <w:sz w:val="20"/>
              </w:rPr>
              <w:t>杨旸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18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8：00-16：00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（12：00-13：00午休）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 、</w:t>
            </w:r>
            <w:r>
              <w:rPr>
                <w:sz w:val="20"/>
              </w:rPr>
              <w:t>杨旸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16：00-16：30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 、</w:t>
            </w:r>
            <w:r>
              <w:rPr>
                <w:sz w:val="20"/>
              </w:rPr>
              <w:t>杨旸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15B09"/>
    <w:rsid w:val="521B3FAC"/>
    <w:rsid w:val="56B8607D"/>
    <w:rsid w:val="732A3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2021-04-18T23:45:38Z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4931B6B29FD74BE38A9CDD79F04A20DF</vt:lpwstr>
  </property>
</Properties>
</file>