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  <w:bookmarkStart w:id="5" w:name="_GoBack"/>
            <w:bookmarkEnd w:id="5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周佳弘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80" w:lineRule="exact"/>
              <w:ind w:firstLine="632" w:firstLineChars="300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现场查看质检员使用的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卡尺、千分尺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等监视和测量设备没有校准合格的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相关证实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，经查校准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的卡尺、千分尺等测量设备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已过期，不符合文件和标准要求。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华文行楷" w:hAnsi="华文行楷" w:eastAsia="华文行楷" w:cs="华文行楷"/>
                <w:b/>
              </w:rPr>
            </w:pPr>
          </w:p>
          <w:p>
            <w:pPr>
              <w:ind w:firstLine="420" w:firstLineChars="200"/>
              <w:rPr>
                <w:rFonts w:hint="eastAsia" w:ascii="华文行楷" w:hAnsi="华文行楷" w:eastAsia="华文行楷" w:cs="华文行楷"/>
                <w:b/>
                <w:szCs w:val="21"/>
                <w:lang w:val="en-US"/>
              </w:rPr>
            </w:pPr>
            <w:r>
              <w:rPr>
                <w:rFonts w:hint="eastAsia" w:ascii="华文行楷" w:hAnsi="华文行楷" w:eastAsia="华文行楷" w:cs="华文行楷"/>
                <w:b/>
                <w:szCs w:val="21"/>
                <w:lang w:val="en-US" w:eastAsia="zh-CN"/>
              </w:rPr>
              <w:t>受审核方进行了纠正及制定了培训等纠正措施，提供了</w:t>
            </w:r>
            <w:r>
              <w:rPr>
                <w:rFonts w:hint="eastAsia" w:ascii="华文行楷" w:hAnsi="华文行楷" w:eastAsia="华文行楷" w:cs="华文行楷"/>
                <w:b/>
                <w:szCs w:val="21"/>
              </w:rPr>
              <w:t>培训记录</w:t>
            </w:r>
            <w:r>
              <w:rPr>
                <w:rFonts w:hint="eastAsia" w:ascii="华文行楷" w:hAnsi="华文行楷" w:eastAsia="华文行楷" w:cs="华文行楷"/>
                <w:b/>
                <w:szCs w:val="21"/>
                <w:lang w:val="en-US" w:eastAsia="zh-CN"/>
              </w:rPr>
              <w:t>及</w:t>
            </w:r>
            <w:r>
              <w:rPr>
                <w:rFonts w:hint="eastAsia" w:ascii="华文行楷" w:hAnsi="华文行楷" w:eastAsia="华文行楷" w:cs="华文行楷"/>
                <w:b/>
                <w:szCs w:val="21"/>
              </w:rPr>
              <w:t>校准证书</w:t>
            </w:r>
            <w:r>
              <w:rPr>
                <w:rFonts w:hint="eastAsia" w:ascii="华文行楷" w:hAnsi="华文行楷" w:eastAsia="华文行楷" w:cs="华文行楷"/>
                <w:b/>
                <w:szCs w:val="21"/>
                <w:lang w:val="en-US" w:eastAsia="zh-CN"/>
              </w:rPr>
              <w:t>的相关证实，不符合纠正措施实施基本有效。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280" w:lineRule="exact"/>
              <w:ind w:firstLine="632" w:firstLineChars="300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280" w:lineRule="exact"/>
              <w:ind w:firstLine="632" w:firstLineChars="300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现场查看质检员使用的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卡尺、千分尺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等监视和测量设备没有校准合格的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相关证实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，经查校准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的卡尺、千分尺等测量设备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立即联系校准机构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对监视测量设备</w:t>
            </w:r>
            <w:r>
              <w:rPr>
                <w:rFonts w:hint="eastAsia" w:ascii="宋体" w:hAnsi="宋体"/>
                <w:b/>
                <w:szCs w:val="21"/>
              </w:rPr>
              <w:t>校准。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Cs w:val="24"/>
              </w:rPr>
              <w:t>因相关人员对标准理解不够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</w:rPr>
              <w:t>，质量意识欠缺，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lang w:val="en-US" w:eastAsia="zh-CN"/>
              </w:rPr>
              <w:t>测量设备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</w:rPr>
              <w:t>过期后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Cs w:val="24"/>
              </w:rPr>
              <w:t>没有及时再安排校准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lang w:val="en-US" w:eastAsia="zh-CN"/>
              </w:rPr>
              <w:t>/检定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该部门组织相关人员对</w:t>
            </w:r>
            <w:r>
              <w:rPr>
                <w:b/>
                <w:bCs/>
                <w:sz w:val="22"/>
                <w:szCs w:val="22"/>
              </w:rPr>
              <w:t>GB/T19001-20</w:t>
            </w:r>
            <w:r>
              <w:rPr>
                <w:rFonts w:hint="eastAsia"/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>idt ISO9001:2015</w:t>
            </w:r>
            <w:r>
              <w:rPr>
                <w:rFonts w:hint="eastAsia"/>
                <w:b/>
                <w:bCs/>
                <w:sz w:val="22"/>
                <w:szCs w:val="22"/>
              </w:rPr>
              <w:t>标准  7.1.5</w:t>
            </w:r>
            <w:r>
              <w:rPr>
                <w:rFonts w:hint="eastAsia" w:ascii="宋体" w:hAnsi="宋体"/>
                <w:b/>
                <w:szCs w:val="21"/>
              </w:rPr>
              <w:t>条款进行学习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立即联系校准机构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对监视测量设备</w:t>
            </w:r>
            <w:r>
              <w:rPr>
                <w:rFonts w:hint="eastAsia" w:ascii="宋体" w:hAnsi="宋体"/>
                <w:b/>
                <w:szCs w:val="21"/>
              </w:rPr>
              <w:t>校准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及提供相关证实。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由公司质量部/生产技术部进行自纠自查是否存在类似情况，未发现出现类似情况。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提供了</w:t>
            </w:r>
            <w:r>
              <w:rPr>
                <w:rFonts w:hint="eastAsia" w:ascii="宋体" w:hAnsi="宋体"/>
                <w:b/>
                <w:szCs w:val="21"/>
              </w:rPr>
              <w:t>培训记录；校准证书；</w:t>
            </w:r>
          </w:p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措施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/>
                <w:b/>
                <w:szCs w:val="21"/>
              </w:rPr>
              <w:t>有效，已落实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D1BD5"/>
    <w:rsid w:val="223962A7"/>
    <w:rsid w:val="228A6FAA"/>
    <w:rsid w:val="3BE715EE"/>
    <w:rsid w:val="47580629"/>
    <w:rsid w:val="79AD5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2021-04-23T01:05:49Z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86EDB13E147C41BD9C7CA2A4243560C9</vt:lpwstr>
  </property>
</Properties>
</file>