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bookmarkStart w:id="3" w:name="_GoBack"/>
      <w:r>
        <w:rPr>
          <w:rFonts w:hint="eastAsia" w:ascii="隶书" w:hAnsi="宋体" w:eastAsia="隶书"/>
          <w:bCs/>
          <w:color w:val="000000"/>
          <w:sz w:val="36"/>
          <w:szCs w:val="36"/>
        </w:rPr>
        <w:t>受审核方现场信息确认表</w:t>
      </w:r>
    </w:p>
    <w:bookmarkEnd w:id="3"/>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浙江中创节能科技有限公司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0310-2021-QO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2538"/>
        <w:gridCol w:w="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b/>
                <w:color w:val="000000" w:themeColor="text1"/>
                <w:sz w:val="22"/>
                <w:szCs w:val="22"/>
              </w:rPr>
              <w:t>91330521MA2D3CLX59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bookmarkStart w:id="2" w:name="机构代码"/>
            <w:r>
              <w:rPr>
                <w:rFonts w:hint="eastAsia"/>
                <w:b/>
                <w:color w:val="000000" w:themeColor="text1"/>
                <w:sz w:val="22"/>
                <w:szCs w:val="22"/>
              </w:rPr>
              <w:t>91330521MA2D3CLX59</w:t>
            </w:r>
            <w:bookmarkEnd w:id="2"/>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2538"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580" w:type="dxa"/>
            <w:vAlign w:val="top"/>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t>□</w:t>
            </w:r>
            <w:r>
              <w:rPr>
                <w:rFonts w:hint="eastAsia"/>
                <w:color w:val="000000"/>
                <w:szCs w:val="21"/>
              </w:rPr>
              <w:sym w:font="Wingdings 2" w:char="00A3"/>
            </w:r>
          </w:p>
          <w:p>
            <w:pPr>
              <w:spacing w:line="440" w:lineRule="exact"/>
              <w:rPr>
                <w:color w:val="000000"/>
                <w:szCs w:val="21"/>
              </w:rPr>
            </w:pPr>
            <w:r>
              <w:rPr>
                <w:rFonts w:hint="eastAsia"/>
                <w:color w:val="000000"/>
                <w:szCs w:val="21"/>
              </w:rPr>
              <w:t>□</w:t>
            </w:r>
            <w:r>
              <w:rPr>
                <w:rFonts w:hint="eastAsia"/>
                <w:color w:val="000000"/>
                <w:szCs w:val="21"/>
              </w:rPr>
              <w:sym w:font="Wingdings 2" w:char="0052"/>
            </w:r>
          </w:p>
          <w:p>
            <w:pPr>
              <w:spacing w:line="440" w:lineRule="exact"/>
              <w:rPr>
                <w:color w:val="000000"/>
                <w:szCs w:val="21"/>
              </w:rPr>
            </w:pPr>
            <w:r>
              <w:rPr>
                <w:rFonts w:hint="eastAsia"/>
                <w:color w:val="000000"/>
                <w:szCs w:val="21"/>
              </w:rPr>
              <w:sym w:font="Wingdings 2" w:char="00A3"/>
            </w: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580"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80"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580"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580"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80"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580"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80"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580"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2538"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580"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vAlign w:val="top"/>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vAlign w:val="top"/>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vAlign w:val="top"/>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299.1pt;margin-top:7.5pt;height:30.9pt;width:185.4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-I-30受审核方现场信息确认表(03版)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6F77A5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12</TotalTime>
  <ScaleCrop>false</ScaleCrop>
  <LinksUpToDate>false</LinksUpToDate>
  <CharactersWithSpaces>1400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thinkpad</cp:lastModifiedBy>
  <dcterms:modified xsi:type="dcterms:W3CDTF">2021-04-20T02:09:40Z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532CA5FD78304DD2BCC0594DFA853A3F</vt:lpwstr>
  </property>
</Properties>
</file>