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01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）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</w:pP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sym w:font="Wingdings 2" w:char="0052"/>
            </w:r>
            <w:r>
              <w:t>QMS</w:t>
            </w:r>
            <w:bookmarkStart w:id="0" w:name="E勾选"/>
            <w:r>
              <w:rPr>
                <w:rFonts w:hint="eastAsia"/>
                <w:lang w:val="en-US" w:eastAsia="zh-CN"/>
              </w:rPr>
              <w:t xml:space="preserve">      </w:t>
            </w:r>
            <w:bookmarkEnd w:id="0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sym w:font="Wingdings 2" w:char="00A3"/>
            </w:r>
            <w:r>
              <w:t>EMS</w:t>
            </w:r>
            <w:bookmarkStart w:id="1" w:name="S勾选"/>
            <w:r>
              <w:rPr>
                <w:rFonts w:hint="eastAsia"/>
                <w:lang w:val="en-US" w:eastAsia="zh-CN"/>
              </w:rPr>
              <w:t xml:space="preserve">      </w:t>
            </w:r>
            <w:bookmarkEnd w:id="1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sym w:font="Wingdings 2" w:char="00A3"/>
            </w:r>
            <w:r>
              <w:t>OHSMS</w:t>
            </w:r>
            <w:bookmarkStart w:id="2" w:name="审核类型ZB"/>
            <w:bookmarkEnd w:id="2"/>
          </w:p>
          <w:p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补充现场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民乐县天鼎建材有限责任公司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宋继晟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微软雅黑" w:hAnsi="微软雅黑" w:eastAsia="微软雅黑" w:cs="微软雅黑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查特种设备控制情况时：无证据表明对燃煤蒸汽锅炉、蒸压釜和叉车进行了点检。</w:t>
            </w:r>
          </w:p>
          <w:p>
            <w:pPr>
              <w:spacing w:before="120" w:line="160" w:lineRule="exact"/>
              <w:rPr>
                <w:rFonts w:hint="eastAsia" w:ascii="微软雅黑" w:hAnsi="微软雅黑" w:eastAsia="微软雅黑" w:cs="微软雅黑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pStyle w:val="2"/>
        <w:rPr>
          <w:rFonts w:hint="eastAsia" w:eastAsia="方正仿宋简体"/>
          <w:b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02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）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</w:pP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sym w:font="Wingdings 2" w:char="0052"/>
            </w:r>
            <w:r>
              <w:t>QMS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sym w:font="Wingdings 2" w:char="00A3"/>
            </w:r>
            <w:r>
              <w:t>EMS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sym w:font="Wingdings 2" w:char="00A3"/>
            </w:r>
            <w:r>
              <w:t>OHSMS</w:t>
            </w:r>
          </w:p>
          <w:p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补充现场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民乐县天鼎建材有限责任公司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宋继晟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40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</w:t>
            </w:r>
            <w:r>
              <w:rPr>
                <w:rFonts w:ascii="方正仿宋简体" w:eastAsia="方正仿宋简体"/>
                <w:b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</w:rPr>
              <w:t>查计量器具校检情况时：</w:t>
            </w:r>
            <w:r>
              <w:rPr>
                <w:rFonts w:hint="eastAsia" w:ascii="微软雅黑" w:hAnsi="微软雅黑" w:eastAsia="微软雅黑" w:cs="微软雅黑"/>
                <w:b/>
                <w:lang w:val="en-US" w:eastAsia="zh-CN"/>
              </w:rPr>
              <w:t>未能提供对数显温度计进行校验/比对的证明。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4" w:name="_GoBack"/>
            <w:bookmarkEnd w:id="4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pStyle w:val="2"/>
        <w:rPr>
          <w:rFonts w:hint="eastAsia"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11.4pt;margin-top:2.2pt;height:20.2pt;width:173.1pt;z-index:251659264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T37RSdUAAAAIAQAADwAAAAAAAAABACAAAAAiAAAAZHJzL2Rvd25yZXYu&#10;eG1sUEsBAhQAFAAAAAgAh07iQMRqOLTFAQAAegMAAA4AAAAAAAAAAQAgAAAAJA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4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60288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U4b1jUAAAABwEAAA8AAAAAAAAAAQAgAAAAIgAAAGRycy9kb3ducmV2LnhtbFBLAQIU&#10;ABQAAAAIAIdO4kAun5+n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41B27"/>
    <w:rsid w:val="288849C7"/>
    <w:rsid w:val="754E27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2021-04-25T03:07:35Z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10513B18905C411C8CD1226F287ACEF1</vt:lpwstr>
  </property>
</Properties>
</file>