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京稻盛和丰农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5-2019-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