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重庆亿森动力环境科技有限公司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重庆市南川区西城街道办事处白果路16号2幢第2层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408402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重庆市南川区西城街道办事处白果路16号2幢第2层</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408402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5" w:name="_GoBack"/>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91500119MA60FJP86P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023-71453888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周立明</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李刚 </w:t>
      </w:r>
      <w:r>
        <w:rPr>
          <w:rFonts w:hint="eastAsia"/>
          <w:b/>
          <w:color w:val="000000" w:themeColor="text1"/>
          <w:sz w:val="22"/>
          <w:szCs w:val="22"/>
        </w:rPr>
        <w:t>组织人数：</w:t>
      </w:r>
      <w:bookmarkStart w:id="11" w:name="企业人数"/>
      <w:r>
        <w:rPr>
          <w:b/>
          <w:color w:val="000000" w:themeColor="text1"/>
          <w:sz w:val="22"/>
          <w:szCs w:val="22"/>
        </w:rPr>
        <w:t>12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4" w:name="审核范围"/>
      <w:r>
        <w:rPr>
          <w:rFonts w:hint="eastAsia"/>
          <w:b/>
          <w:color w:val="000000" w:themeColor="text1"/>
          <w:sz w:val="22"/>
          <w:szCs w:val="22"/>
        </w:rPr>
        <w:t>Q：空气质量检测仪的组装</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E：空气质量检测仪的组装所涉及场所的相关环境管理活动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O：空气质量检测仪的组装所涉及场所的相关职业健康安全管理活动</w:t>
      </w:r>
      <w:bookmarkEnd w:id="14"/>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4281805</wp:posOffset>
            </wp:positionH>
            <wp:positionV relativeFrom="paragraph">
              <wp:posOffset>100965</wp:posOffset>
            </wp:positionV>
            <wp:extent cx="783590" cy="490855"/>
            <wp:effectExtent l="0" t="0" r="8890"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783590" cy="49085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4"/>
          <w:szCs w:val="24"/>
          <w:lang w:val="en-US" w:eastAsia="zh-CN"/>
        </w:rPr>
        <w:t>2021.4.14</w:t>
      </w:r>
      <w:r>
        <w:rPr>
          <w:rFonts w:hint="eastAsia"/>
          <w:b/>
          <w:color w:val="000000" w:themeColor="text1"/>
          <w:sz w:val="22"/>
          <w:szCs w:val="22"/>
        </w:rPr>
        <w:t xml:space="preserve">                                    日期：</w:t>
      </w:r>
      <w:r>
        <w:rPr>
          <w:rFonts w:hint="eastAsia"/>
          <w:b/>
          <w:color w:val="000000" w:themeColor="text1"/>
          <w:sz w:val="24"/>
          <w:szCs w:val="24"/>
          <w:lang w:val="en-US" w:eastAsia="zh-CN"/>
        </w:rPr>
        <w:t>2021.4.14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F25F35"/>
    <w:rsid w:val="3E592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2021-04-14T01:46:36Z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A63F37048D5B4D2EB965AAC70FC9D5AF</vt:lpwstr>
  </property>
</Properties>
</file>