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重庆亿森动力环境科技有限公司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李维云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抽在用检测设备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检定或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校准证书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提供有万用表、千分尺、游标卡尺、钢卷尺的有效校准证书，未提供二氧化硫气体检测仪、一氧化碳红外线气体分析器、多种气体校准仪的有效检定或校准证书。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不符合ISO 9001:2015标准7.1.5.2a）：“对照能溯源到国际或国家标准的测量标准，按照规定的时间间隔或在使用前进行校准和（或）检定（验证），当不存在上述标准时，应保留作为校准或检定（验证）依据的形成文件的信息。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7.1.5.2a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2545715</wp:posOffset>
                  </wp:positionH>
                  <wp:positionV relativeFrom="paragraph">
                    <wp:posOffset>125095</wp:posOffset>
                  </wp:positionV>
                  <wp:extent cx="654050" cy="409575"/>
                  <wp:effectExtent l="0" t="0" r="1270" b="1905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78105</wp:posOffset>
                  </wp:positionV>
                  <wp:extent cx="569595" cy="431165"/>
                  <wp:effectExtent l="0" t="0" r="9525" b="10795"/>
                  <wp:wrapNone/>
                  <wp:docPr id="2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2021.4.14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FE6346"/>
    <w:rsid w:val="401C5CA3"/>
    <w:rsid w:val="44C323B4"/>
    <w:rsid w:val="4AC33CC1"/>
    <w:rsid w:val="4EAC18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2021-04-14T07:35:38Z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82204CA7BBB348E4B5F3C71E188DD137</vt:lpwstr>
  </property>
</Properties>
</file>