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0300-2020-QE-2021</w:t>
      </w:r>
      <w:bookmarkEnd w:id="0"/>
      <w:r>
        <w:rPr>
          <w:rFonts w:hint="eastAsia"/>
          <w:b/>
          <w:szCs w:val="21"/>
        </w:rPr>
        <w:t xml:space="preserve">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亮风台(云南)人工智能有限公司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bookmarkStart w:id="3" w:name="_GoBack"/>
            <w:bookmarkEnd w:id="3"/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0F73B5"/>
    <w:rsid w:val="1C0A2729"/>
    <w:rsid w:val="27683AF0"/>
    <w:rsid w:val="2DB35F43"/>
    <w:rsid w:val="2FEF1B5C"/>
    <w:rsid w:val="33657C07"/>
    <w:rsid w:val="37E03304"/>
    <w:rsid w:val="632513BC"/>
    <w:rsid w:val="68F47F50"/>
    <w:rsid w:val="6FB07D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17</TotalTime>
  <ScaleCrop>false</ScaleCrop>
  <LinksUpToDate>false</LinksUpToDate>
  <CharactersWithSpaces>798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Administrator</cp:lastModifiedBy>
  <cp:lastPrinted>2016-01-28T05:47:00Z</cp:lastPrinted>
  <dcterms:modified xsi:type="dcterms:W3CDTF">2021-04-29T08:10:11Z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2052-11.1.0.10463</vt:lpwstr>
  </property>
  <property fmtid="{D5CDD505-2E9C-101B-9397-08002B2CF9AE}" pid="4" name="ICV">
    <vt:lpwstr>F648E762F851432981233C01DC44383B</vt:lpwstr>
  </property>
</Properties>
</file>