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0606-2020-QO</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嘉兴市禾星汽车维修服务有限公司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r>
        <w:rPr>
          <w:b/>
          <w:color w:val="000000" w:themeColor="text1"/>
          <w:sz w:val="22"/>
          <w:szCs w:val="22"/>
          <w:u w:val="single"/>
        </w:rPr>
        <w:t>Jiaxing Hexing Automobile Maintenance Service Co., Ltd</w:t>
      </w:r>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浙江省嘉兴市秀洲区秀新路1373号1号楼一楼</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314000</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浙江省嘉兴市秀洲区秀新路1373号1号楼一楼</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314000</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91330401MA28ABTFX5</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0573-82790013</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李刚</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任晓林</w:t>
      </w:r>
      <w:bookmarkEnd w:id="11"/>
      <w:r>
        <w:rPr>
          <w:rFonts w:hint="eastAsia"/>
          <w:b/>
          <w:color w:val="000000" w:themeColor="text1"/>
          <w:sz w:val="22"/>
          <w:szCs w:val="22"/>
        </w:rPr>
        <w:t>组织人数：</w:t>
      </w:r>
      <w:bookmarkStart w:id="12" w:name="企业人数"/>
      <w:r>
        <w:rPr>
          <w:b/>
          <w:color w:val="000000" w:themeColor="text1"/>
          <w:sz w:val="22"/>
          <w:szCs w:val="22"/>
        </w:rPr>
        <w:t>8</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Q：GB/T19001-2016/ISO9001:2015,O：GB/T45001-2020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Q:补充,O:补充</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Q：机动车维修</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O：机动车维修所涉及的相关职业健康安全管理活动</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