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皮赛姆工程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45001-2020 / ISO45001：2018,E：GB/T 24001-2016/ISO14001:2015,Q：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81-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14142</w:t>
            </w:r>
          </w:p>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1-N1QMS-4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