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北京燕美华服饰有限公司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C003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2021-04-21T01:57:04Z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821FAC4EA34E4C338B7596DD2E5DD368</vt:lpwstr>
  </property>
</Properties>
</file>