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87E" w:rsidRDefault="007803C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325"/>
        <w:gridCol w:w="917"/>
        <w:gridCol w:w="75"/>
        <w:gridCol w:w="690"/>
        <w:gridCol w:w="261"/>
        <w:gridCol w:w="385"/>
        <w:gridCol w:w="1364"/>
      </w:tblGrid>
      <w:tr w:rsidR="0032087E">
        <w:trPr>
          <w:trHeight w:val="557"/>
        </w:trPr>
        <w:tc>
          <w:tcPr>
            <w:tcW w:w="1485" w:type="dxa"/>
            <w:gridSpan w:val="3"/>
            <w:vAlign w:val="center"/>
          </w:tcPr>
          <w:p w:rsidR="0032087E" w:rsidRDefault="007803C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32087E" w:rsidRDefault="007803C4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重庆阳正环保科技股份有限公司</w:t>
            </w:r>
            <w:bookmarkEnd w:id="0"/>
          </w:p>
        </w:tc>
      </w:tr>
      <w:tr w:rsidR="0032087E">
        <w:trPr>
          <w:trHeight w:val="557"/>
        </w:trPr>
        <w:tc>
          <w:tcPr>
            <w:tcW w:w="1485" w:type="dxa"/>
            <w:gridSpan w:val="3"/>
            <w:vAlign w:val="center"/>
          </w:tcPr>
          <w:p w:rsidR="0032087E" w:rsidRDefault="007803C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32087E" w:rsidRDefault="007803C4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重庆市渝中区经纬大道</w:t>
            </w:r>
            <w:r>
              <w:rPr>
                <w:rFonts w:asciiTheme="minorEastAsia" w:eastAsiaTheme="minorEastAsia" w:hAnsiTheme="minorEastAsia"/>
                <w:sz w:val="20"/>
              </w:rPr>
              <w:t>780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r>
              <w:rPr>
                <w:rFonts w:asciiTheme="minorEastAsia" w:eastAsiaTheme="minorEastAsia" w:hAnsiTheme="minorEastAsia"/>
                <w:sz w:val="20"/>
              </w:rPr>
              <w:t>1</w:t>
            </w:r>
            <w:r>
              <w:rPr>
                <w:rFonts w:asciiTheme="minorEastAsia" w:eastAsiaTheme="minorEastAsia" w:hAnsiTheme="minorEastAsia"/>
                <w:sz w:val="20"/>
              </w:rPr>
              <w:t>幢</w:t>
            </w:r>
            <w:r>
              <w:rPr>
                <w:rFonts w:asciiTheme="minorEastAsia" w:eastAsiaTheme="minorEastAsia" w:hAnsiTheme="minorEastAsia"/>
                <w:sz w:val="20"/>
              </w:rPr>
              <w:t>3-7#</w:t>
            </w:r>
            <w:bookmarkEnd w:id="1"/>
          </w:p>
        </w:tc>
      </w:tr>
      <w:tr w:rsidR="0032087E">
        <w:trPr>
          <w:trHeight w:val="557"/>
        </w:trPr>
        <w:tc>
          <w:tcPr>
            <w:tcW w:w="1485" w:type="dxa"/>
            <w:gridSpan w:val="3"/>
            <w:vAlign w:val="center"/>
          </w:tcPr>
          <w:p w:rsidR="0032087E" w:rsidRDefault="007803C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32087E" w:rsidRDefault="007803C4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周艳茹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32087E" w:rsidRDefault="007803C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32087E" w:rsidRDefault="007803C4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023-67678916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32087E" w:rsidRDefault="007803C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32087E" w:rsidRDefault="0032087E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32087E">
        <w:trPr>
          <w:trHeight w:val="557"/>
        </w:trPr>
        <w:tc>
          <w:tcPr>
            <w:tcW w:w="1485" w:type="dxa"/>
            <w:gridSpan w:val="3"/>
            <w:vAlign w:val="center"/>
          </w:tcPr>
          <w:p w:rsidR="0032087E" w:rsidRDefault="007803C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32087E" w:rsidRDefault="007803C4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周艳茹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32087E" w:rsidRDefault="007803C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32087E" w:rsidRDefault="0032087E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32087E" w:rsidRDefault="007803C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32087E" w:rsidRDefault="0032087E">
            <w:pPr>
              <w:rPr>
                <w:sz w:val="21"/>
                <w:szCs w:val="21"/>
              </w:rPr>
            </w:pPr>
          </w:p>
        </w:tc>
      </w:tr>
      <w:tr w:rsidR="0032087E">
        <w:trPr>
          <w:trHeight w:val="252"/>
        </w:trPr>
        <w:tc>
          <w:tcPr>
            <w:tcW w:w="1485" w:type="dxa"/>
            <w:gridSpan w:val="3"/>
            <w:vAlign w:val="center"/>
          </w:tcPr>
          <w:p w:rsidR="0032087E" w:rsidRDefault="007803C4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32087E" w:rsidRDefault="007803C4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0259-2019-O-2021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32087E" w:rsidRDefault="007803C4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32087E" w:rsidRDefault="007803C4"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ascii="宋体" w:hAnsi="宋体" w:cs="宋体" w:hint="eastAsia"/>
                <w:spacing w:val="-2"/>
                <w:sz w:val="20"/>
              </w:rPr>
              <w:t>■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32087E">
        <w:trPr>
          <w:trHeight w:val="455"/>
        </w:trPr>
        <w:tc>
          <w:tcPr>
            <w:tcW w:w="1485" w:type="dxa"/>
            <w:gridSpan w:val="3"/>
            <w:vAlign w:val="center"/>
          </w:tcPr>
          <w:p w:rsidR="0032087E" w:rsidRDefault="007803C4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32087E" w:rsidRDefault="007803C4">
            <w:pPr>
              <w:rPr>
                <w:sz w:val="20"/>
              </w:rPr>
            </w:pPr>
            <w:bookmarkStart w:id="7" w:name="审核类型"/>
            <w:r>
              <w:rPr>
                <w:rFonts w:ascii="宋体" w:hAnsi="宋体" w:hint="eastAsia"/>
                <w:b/>
                <w:bCs/>
                <w:sz w:val="20"/>
              </w:rPr>
              <w:t>O:</w:t>
            </w:r>
            <w:r>
              <w:rPr>
                <w:rFonts w:ascii="宋体" w:hAnsi="宋体" w:hint="eastAsia"/>
                <w:b/>
                <w:bCs/>
                <w:sz w:val="20"/>
              </w:rPr>
              <w:t>监查</w:t>
            </w:r>
            <w:r>
              <w:rPr>
                <w:rFonts w:ascii="宋体" w:hAnsi="宋体" w:hint="eastAsia"/>
                <w:b/>
                <w:bCs/>
                <w:sz w:val="20"/>
              </w:rPr>
              <w:t>1,Q:</w:t>
            </w:r>
            <w:r>
              <w:rPr>
                <w:rFonts w:ascii="宋体" w:hAnsi="宋体" w:hint="eastAsia"/>
                <w:b/>
                <w:bCs/>
                <w:sz w:val="20"/>
              </w:rPr>
              <w:t>监查</w:t>
            </w:r>
            <w:r>
              <w:rPr>
                <w:rFonts w:ascii="宋体" w:hAnsi="宋体" w:hint="eastAsia"/>
                <w:b/>
                <w:bCs/>
                <w:sz w:val="20"/>
              </w:rPr>
              <w:t>1,E:</w:t>
            </w:r>
            <w:r>
              <w:rPr>
                <w:rFonts w:ascii="宋体" w:hAnsi="宋体" w:hint="eastAsia"/>
                <w:b/>
                <w:bCs/>
                <w:sz w:val="20"/>
              </w:rPr>
              <w:t>监查</w:t>
            </w:r>
            <w:r>
              <w:rPr>
                <w:rFonts w:ascii="宋体" w:hAnsi="宋体" w:hint="eastAsia"/>
                <w:b/>
                <w:bCs/>
                <w:sz w:val="20"/>
              </w:rPr>
              <w:t>1</w:t>
            </w:r>
            <w:bookmarkEnd w:id="7"/>
          </w:p>
        </w:tc>
      </w:tr>
      <w:tr w:rsidR="0032087E">
        <w:trPr>
          <w:trHeight w:val="990"/>
        </w:trPr>
        <w:tc>
          <w:tcPr>
            <w:tcW w:w="1485" w:type="dxa"/>
            <w:gridSpan w:val="3"/>
            <w:vAlign w:val="center"/>
          </w:tcPr>
          <w:p w:rsidR="0032087E" w:rsidRDefault="007803C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32087E" w:rsidRDefault="007803C4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验证管理体系是否符合认证标准并有效运行</w:t>
            </w:r>
            <w:r>
              <w:rPr>
                <w:rFonts w:ascii="宋体" w:hAnsi="宋体" w:hint="eastAsia"/>
                <w:b/>
                <w:bCs/>
                <w:sz w:val="20"/>
              </w:rPr>
              <w:t>,</w:t>
            </w:r>
            <w:r>
              <w:rPr>
                <w:rFonts w:ascii="宋体" w:hAnsi="宋体" w:hint="eastAsia"/>
                <w:b/>
                <w:bCs/>
                <w:sz w:val="20"/>
              </w:rPr>
              <w:t>以决定推荐：</w:t>
            </w:r>
          </w:p>
          <w:p w:rsidR="0032087E" w:rsidRDefault="007803C4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□认证注册：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32087E" w:rsidRDefault="007803C4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□保持认证注册资格：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32087E" w:rsidRDefault="007803C4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■恢复认证注册资格：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32087E" w:rsidRDefault="007803C4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：</w:t>
            </w:r>
          </w:p>
          <w:p w:rsidR="0032087E" w:rsidRDefault="007803C4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32087E">
        <w:trPr>
          <w:trHeight w:val="504"/>
        </w:trPr>
        <w:tc>
          <w:tcPr>
            <w:tcW w:w="1485" w:type="dxa"/>
            <w:gridSpan w:val="3"/>
            <w:vAlign w:val="center"/>
          </w:tcPr>
          <w:p w:rsidR="0032087E" w:rsidRDefault="007803C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32087E" w:rsidRDefault="007803C4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O</w:t>
            </w:r>
            <w:r>
              <w:rPr>
                <w:sz w:val="20"/>
              </w:rPr>
              <w:t>：环保设备的研发及生产，环保技术咨询；资质范围内环境污染治理及相关职业健康安全管理活动</w:t>
            </w:r>
          </w:p>
          <w:p w:rsidR="0032087E" w:rsidRDefault="007803C4">
            <w:pPr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sz w:val="20"/>
              </w:rPr>
              <w:t>：环保设备的研发及销售，环保技术咨询，资质范围内环境污染（废气、废水）的治理</w:t>
            </w:r>
          </w:p>
          <w:p w:rsidR="0032087E" w:rsidRDefault="007803C4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：环保设备的研发及销售，环保技术咨询，资质范围内环境污染（废气、废水）的治理及其所涉及的职业健康安全管理</w:t>
            </w:r>
            <w:r>
              <w:rPr>
                <w:sz w:val="20"/>
              </w:rPr>
              <w:t>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32087E" w:rsidRDefault="007803C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32087E" w:rsidRDefault="007803C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32087E" w:rsidRDefault="007803C4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18.02.04;34.06.00;39.01.00;39.03.01</w:t>
            </w:r>
          </w:p>
          <w:p w:rsidR="0032087E" w:rsidRDefault="007803C4">
            <w:pPr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34.05.00;34.06.00;39.01.00;39.03.01</w:t>
            </w:r>
          </w:p>
          <w:p w:rsidR="0032087E" w:rsidRDefault="007803C4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34.05.00;34.06.00;39.01.00;39.03.01</w:t>
            </w:r>
            <w:bookmarkEnd w:id="10"/>
          </w:p>
        </w:tc>
      </w:tr>
      <w:tr w:rsidR="0032087E">
        <w:trPr>
          <w:trHeight w:val="840"/>
        </w:trPr>
        <w:tc>
          <w:tcPr>
            <w:tcW w:w="1485" w:type="dxa"/>
            <w:gridSpan w:val="3"/>
            <w:vAlign w:val="center"/>
          </w:tcPr>
          <w:p w:rsidR="0032087E" w:rsidRDefault="007803C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2087E" w:rsidRDefault="007803C4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  <w:r>
              <w:rPr>
                <w:rFonts w:hint="eastAsia"/>
                <w:b/>
                <w:sz w:val="20"/>
                <w:lang w:val="de-DE"/>
              </w:rPr>
              <w:t xml:space="preserve">   </w:t>
            </w:r>
            <w:r>
              <w:rPr>
                <w:rFonts w:hint="eastAsia"/>
                <w:b/>
                <w:sz w:val="20"/>
                <w:lang w:val="de-DE"/>
              </w:rPr>
              <w:t>不适用条款</w:t>
            </w:r>
            <w:r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2087E" w:rsidRDefault="007803C4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  <w:r>
              <w:rPr>
                <w:rFonts w:hint="eastAsia"/>
                <w:b/>
                <w:sz w:val="20"/>
                <w:lang w:val="de-DE"/>
              </w:rPr>
              <w:t xml:space="preserve">   </w:t>
            </w:r>
            <w:r>
              <w:rPr>
                <w:rFonts w:hint="eastAsia"/>
                <w:b/>
                <w:sz w:val="20"/>
                <w:lang w:val="de-DE"/>
              </w:rPr>
              <w:t>不适用条款</w:t>
            </w:r>
            <w:r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2087E" w:rsidRDefault="007803C4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2087E" w:rsidRDefault="007803C4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 xml:space="preserve"> GB/T </w:t>
            </w:r>
            <w:r>
              <w:rPr>
                <w:rFonts w:hint="eastAsia"/>
                <w:b/>
                <w:sz w:val="20"/>
                <w:lang w:val="de-DE"/>
              </w:rPr>
              <w:t>28001-2011 idt OHSMS 18001:2007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2087E" w:rsidRDefault="007803C4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2018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2087E" w:rsidRDefault="007803C4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 </w:t>
            </w:r>
            <w:r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>
              <w:rPr>
                <w:rFonts w:hint="eastAsia"/>
                <w:b/>
                <w:sz w:val="20"/>
                <w:lang w:val="de-DE"/>
              </w:rPr>
              <w:t xml:space="preserve">  </w:t>
            </w:r>
            <w:bookmarkStart w:id="15" w:name="_GoBack"/>
            <w:bookmarkEnd w:id="15"/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>适用的法律法规</w:t>
            </w:r>
            <w:r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b/>
                <w:sz w:val="20"/>
                <w:lang w:val="de-DE"/>
              </w:rPr>
              <w:t>□认证合同</w:t>
            </w:r>
          </w:p>
        </w:tc>
      </w:tr>
      <w:tr w:rsidR="0032087E">
        <w:trPr>
          <w:trHeight w:val="300"/>
        </w:trPr>
        <w:tc>
          <w:tcPr>
            <w:tcW w:w="1485" w:type="dxa"/>
            <w:gridSpan w:val="3"/>
            <w:vAlign w:val="center"/>
          </w:tcPr>
          <w:p w:rsidR="0032087E" w:rsidRDefault="007803C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32087E" w:rsidRDefault="007803C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32087E">
        <w:trPr>
          <w:trHeight w:val="222"/>
        </w:trPr>
        <w:tc>
          <w:tcPr>
            <w:tcW w:w="1485" w:type="dxa"/>
            <w:gridSpan w:val="3"/>
            <w:vAlign w:val="center"/>
          </w:tcPr>
          <w:p w:rsidR="0032087E" w:rsidRDefault="007803C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32087E" w:rsidRDefault="007803C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32087E">
        <w:trPr>
          <w:trHeight w:val="286"/>
        </w:trPr>
        <w:tc>
          <w:tcPr>
            <w:tcW w:w="10321" w:type="dxa"/>
            <w:gridSpan w:val="17"/>
            <w:vAlign w:val="center"/>
          </w:tcPr>
          <w:p w:rsidR="0032087E" w:rsidRDefault="007803C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32087E">
        <w:trPr>
          <w:trHeight w:val="570"/>
        </w:trPr>
        <w:tc>
          <w:tcPr>
            <w:tcW w:w="1395" w:type="dxa"/>
            <w:gridSpan w:val="2"/>
            <w:vAlign w:val="center"/>
          </w:tcPr>
          <w:p w:rsidR="0032087E" w:rsidRDefault="007803C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32087E" w:rsidRDefault="007803C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32087E" w:rsidRDefault="007803C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32087E" w:rsidRDefault="007803C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593" w:type="dxa"/>
            <w:gridSpan w:val="5"/>
            <w:vAlign w:val="center"/>
          </w:tcPr>
          <w:p w:rsidR="0032087E" w:rsidRDefault="007803C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328" w:type="dxa"/>
            <w:gridSpan w:val="5"/>
            <w:vAlign w:val="center"/>
          </w:tcPr>
          <w:p w:rsidR="0032087E" w:rsidRDefault="007803C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64" w:type="dxa"/>
            <w:vAlign w:val="center"/>
          </w:tcPr>
          <w:p w:rsidR="0032087E" w:rsidRDefault="007803C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32087E">
        <w:trPr>
          <w:trHeight w:val="570"/>
        </w:trPr>
        <w:tc>
          <w:tcPr>
            <w:tcW w:w="1395" w:type="dxa"/>
            <w:gridSpan w:val="2"/>
            <w:vAlign w:val="center"/>
          </w:tcPr>
          <w:p w:rsidR="0032087E" w:rsidRDefault="007803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32087E" w:rsidRDefault="007803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32087E" w:rsidRDefault="007803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32087E" w:rsidRDefault="007803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  <w:p w:rsidR="0032087E" w:rsidRDefault="007803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32087E" w:rsidRDefault="007803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2593" w:type="dxa"/>
            <w:gridSpan w:val="5"/>
            <w:vAlign w:val="center"/>
          </w:tcPr>
          <w:p w:rsidR="0032087E" w:rsidRDefault="007803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2019-N1OHSMS-2093566</w:t>
            </w:r>
          </w:p>
          <w:p w:rsidR="0032087E" w:rsidRDefault="007803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2019-N1QMS-3093566</w:t>
            </w:r>
          </w:p>
          <w:p w:rsidR="0032087E" w:rsidRDefault="007803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2018-N1EMS-2093566</w:t>
            </w:r>
          </w:p>
        </w:tc>
        <w:tc>
          <w:tcPr>
            <w:tcW w:w="2328" w:type="dxa"/>
            <w:gridSpan w:val="5"/>
            <w:vAlign w:val="center"/>
          </w:tcPr>
          <w:p w:rsidR="0032087E" w:rsidRDefault="007803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O:18.02.04,34.06.00,39.01.00,39.03.01</w:t>
            </w:r>
          </w:p>
          <w:p w:rsidR="0032087E" w:rsidRDefault="007803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Q:34.05.00,34.06.00,39.01.00,39.03.01</w:t>
            </w:r>
          </w:p>
          <w:p w:rsidR="0032087E" w:rsidRDefault="007803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E:34.05.00,34.06.00,39.01.00,39.03.01</w:t>
            </w:r>
          </w:p>
        </w:tc>
        <w:tc>
          <w:tcPr>
            <w:tcW w:w="1364" w:type="dxa"/>
            <w:vAlign w:val="center"/>
          </w:tcPr>
          <w:p w:rsidR="0032087E" w:rsidRDefault="007803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32087E">
        <w:trPr>
          <w:trHeight w:val="570"/>
        </w:trPr>
        <w:tc>
          <w:tcPr>
            <w:tcW w:w="1395" w:type="dxa"/>
            <w:gridSpan w:val="2"/>
            <w:vAlign w:val="center"/>
          </w:tcPr>
          <w:p w:rsidR="0032087E" w:rsidRDefault="007803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 w:rsidR="0032087E" w:rsidRDefault="007803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32087E" w:rsidRDefault="007803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32087E" w:rsidRDefault="007803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32087E" w:rsidRDefault="007803C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E:</w:t>
            </w:r>
            <w:r>
              <w:rPr>
                <w:sz w:val="20"/>
              </w:rPr>
              <w:t>实习审核员</w:t>
            </w:r>
          </w:p>
        </w:tc>
        <w:tc>
          <w:tcPr>
            <w:tcW w:w="2593" w:type="dxa"/>
            <w:gridSpan w:val="5"/>
            <w:vAlign w:val="center"/>
          </w:tcPr>
          <w:p w:rsidR="0032087E" w:rsidRDefault="007803C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2018-N1QMS-2207381</w:t>
            </w:r>
          </w:p>
          <w:p w:rsidR="0032087E" w:rsidRDefault="007803C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2020-N0EMS-1207381</w:t>
            </w:r>
          </w:p>
        </w:tc>
        <w:tc>
          <w:tcPr>
            <w:tcW w:w="2328" w:type="dxa"/>
            <w:gridSpan w:val="5"/>
            <w:vAlign w:val="center"/>
          </w:tcPr>
          <w:p w:rsidR="0032087E" w:rsidRDefault="007803C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Q:34.05.00,34.06.00</w:t>
            </w:r>
          </w:p>
          <w:p w:rsidR="0032087E" w:rsidRDefault="007803C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E:34.05.00,34.06.00</w:t>
            </w:r>
          </w:p>
        </w:tc>
        <w:tc>
          <w:tcPr>
            <w:tcW w:w="1364" w:type="dxa"/>
            <w:vAlign w:val="center"/>
          </w:tcPr>
          <w:p w:rsidR="0032087E" w:rsidRDefault="007803C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ISC-207381</w:t>
            </w:r>
          </w:p>
        </w:tc>
      </w:tr>
      <w:tr w:rsidR="0032087E">
        <w:trPr>
          <w:trHeight w:val="570"/>
        </w:trPr>
        <w:tc>
          <w:tcPr>
            <w:tcW w:w="1395" w:type="dxa"/>
            <w:gridSpan w:val="2"/>
            <w:vAlign w:val="center"/>
          </w:tcPr>
          <w:p w:rsidR="0032087E" w:rsidRDefault="007803C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冉景洲</w:t>
            </w:r>
          </w:p>
        </w:tc>
        <w:tc>
          <w:tcPr>
            <w:tcW w:w="780" w:type="dxa"/>
            <w:gridSpan w:val="2"/>
            <w:vAlign w:val="center"/>
          </w:tcPr>
          <w:p w:rsidR="0032087E" w:rsidRDefault="007803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32087E" w:rsidRDefault="007803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32087E" w:rsidRDefault="007803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32087E" w:rsidRDefault="007803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2593" w:type="dxa"/>
            <w:gridSpan w:val="5"/>
            <w:vAlign w:val="center"/>
          </w:tcPr>
          <w:p w:rsidR="0032087E" w:rsidRDefault="007803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2020-N1QMS-1267598</w:t>
            </w:r>
          </w:p>
          <w:p w:rsidR="0032087E" w:rsidRDefault="007803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2020-N1EMS-1267598</w:t>
            </w:r>
          </w:p>
        </w:tc>
        <w:tc>
          <w:tcPr>
            <w:tcW w:w="2328" w:type="dxa"/>
            <w:gridSpan w:val="5"/>
            <w:vAlign w:val="center"/>
          </w:tcPr>
          <w:p w:rsidR="0032087E" w:rsidRDefault="0032087E">
            <w:pPr>
              <w:jc w:val="center"/>
              <w:rPr>
                <w:sz w:val="20"/>
              </w:rPr>
            </w:pPr>
          </w:p>
        </w:tc>
        <w:tc>
          <w:tcPr>
            <w:tcW w:w="1364" w:type="dxa"/>
            <w:vAlign w:val="center"/>
          </w:tcPr>
          <w:p w:rsidR="0032087E" w:rsidRDefault="007803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 w:rsidR="0032087E">
        <w:trPr>
          <w:trHeight w:val="570"/>
        </w:trPr>
        <w:tc>
          <w:tcPr>
            <w:tcW w:w="1395" w:type="dxa"/>
            <w:gridSpan w:val="2"/>
            <w:vAlign w:val="center"/>
          </w:tcPr>
          <w:p w:rsidR="0032087E" w:rsidRDefault="007803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780" w:type="dxa"/>
            <w:gridSpan w:val="2"/>
            <w:vAlign w:val="center"/>
          </w:tcPr>
          <w:p w:rsidR="0032087E" w:rsidRDefault="007803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32087E" w:rsidRDefault="007803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32087E" w:rsidRDefault="007803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32087E" w:rsidRDefault="007803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2593" w:type="dxa"/>
            <w:gridSpan w:val="5"/>
            <w:vAlign w:val="center"/>
          </w:tcPr>
          <w:p w:rsidR="0032087E" w:rsidRDefault="007803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2020-N1QMS-1247783</w:t>
            </w:r>
          </w:p>
          <w:p w:rsidR="0032087E" w:rsidRDefault="007803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2019-N1EMS-1247783</w:t>
            </w:r>
          </w:p>
        </w:tc>
        <w:tc>
          <w:tcPr>
            <w:tcW w:w="2328" w:type="dxa"/>
            <w:gridSpan w:val="5"/>
            <w:vAlign w:val="center"/>
          </w:tcPr>
          <w:p w:rsidR="0032087E" w:rsidRDefault="0032087E">
            <w:pPr>
              <w:jc w:val="center"/>
              <w:rPr>
                <w:sz w:val="20"/>
              </w:rPr>
            </w:pPr>
          </w:p>
        </w:tc>
        <w:tc>
          <w:tcPr>
            <w:tcW w:w="1364" w:type="dxa"/>
            <w:vAlign w:val="center"/>
          </w:tcPr>
          <w:p w:rsidR="0032087E" w:rsidRDefault="007803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 w:rsidR="0032087E">
        <w:trPr>
          <w:trHeight w:val="570"/>
        </w:trPr>
        <w:tc>
          <w:tcPr>
            <w:tcW w:w="1395" w:type="dxa"/>
            <w:gridSpan w:val="2"/>
            <w:vAlign w:val="center"/>
          </w:tcPr>
          <w:p w:rsidR="0032087E" w:rsidRDefault="007803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780" w:type="dxa"/>
            <w:gridSpan w:val="2"/>
            <w:vAlign w:val="center"/>
          </w:tcPr>
          <w:p w:rsidR="0032087E" w:rsidRDefault="007803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32087E" w:rsidRDefault="007803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32087E" w:rsidRDefault="007803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32087E" w:rsidRDefault="007803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2593" w:type="dxa"/>
            <w:gridSpan w:val="5"/>
            <w:vAlign w:val="center"/>
          </w:tcPr>
          <w:p w:rsidR="0032087E" w:rsidRDefault="007803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2020-N1QMS-1262293</w:t>
            </w:r>
          </w:p>
          <w:p w:rsidR="0032087E" w:rsidRDefault="007803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2020-N1EMS-1262293</w:t>
            </w:r>
          </w:p>
        </w:tc>
        <w:tc>
          <w:tcPr>
            <w:tcW w:w="2328" w:type="dxa"/>
            <w:gridSpan w:val="5"/>
            <w:vAlign w:val="center"/>
          </w:tcPr>
          <w:p w:rsidR="0032087E" w:rsidRDefault="007803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Q:34.05.00,34.06.00</w:t>
            </w:r>
          </w:p>
          <w:p w:rsidR="0032087E" w:rsidRDefault="007803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E:34.05.00,34.06.00</w:t>
            </w:r>
          </w:p>
        </w:tc>
        <w:tc>
          <w:tcPr>
            <w:tcW w:w="1364" w:type="dxa"/>
            <w:vAlign w:val="center"/>
          </w:tcPr>
          <w:p w:rsidR="0032087E" w:rsidRDefault="007803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 w:rsidR="0032087E">
        <w:trPr>
          <w:trHeight w:val="825"/>
        </w:trPr>
        <w:tc>
          <w:tcPr>
            <w:tcW w:w="10321" w:type="dxa"/>
            <w:gridSpan w:val="17"/>
            <w:vAlign w:val="center"/>
          </w:tcPr>
          <w:p w:rsidR="0032087E" w:rsidRDefault="007803C4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32087E">
        <w:trPr>
          <w:trHeight w:val="510"/>
        </w:trPr>
        <w:tc>
          <w:tcPr>
            <w:tcW w:w="1201" w:type="dxa"/>
            <w:vAlign w:val="center"/>
          </w:tcPr>
          <w:p w:rsidR="0032087E" w:rsidRDefault="007803C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32087E" w:rsidRDefault="007803C4">
            <w:pPr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32087E" w:rsidRDefault="007803C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32087E" w:rsidRDefault="007803C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32087E" w:rsidRDefault="0032087E"/>
        </w:tc>
      </w:tr>
      <w:tr w:rsidR="0032087E">
        <w:trPr>
          <w:trHeight w:val="211"/>
        </w:trPr>
        <w:tc>
          <w:tcPr>
            <w:tcW w:w="1201" w:type="dxa"/>
            <w:vAlign w:val="center"/>
          </w:tcPr>
          <w:p w:rsidR="0032087E" w:rsidRDefault="007803C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32087E" w:rsidRDefault="007803C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13983696917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32087E" w:rsidRDefault="0032087E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32087E" w:rsidRDefault="0032087E"/>
        </w:tc>
      </w:tr>
      <w:tr w:rsidR="0032087E">
        <w:trPr>
          <w:trHeight w:val="477"/>
        </w:trPr>
        <w:tc>
          <w:tcPr>
            <w:tcW w:w="1201" w:type="dxa"/>
            <w:vAlign w:val="center"/>
          </w:tcPr>
          <w:p w:rsidR="0032087E" w:rsidRDefault="007803C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32087E" w:rsidRDefault="007803C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>4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2126" w:type="dxa"/>
            <w:gridSpan w:val="3"/>
            <w:vAlign w:val="center"/>
          </w:tcPr>
          <w:p w:rsidR="0032087E" w:rsidRDefault="007803C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32087E" w:rsidRDefault="007803C4">
            <w:r>
              <w:rPr>
                <w:rFonts w:hint="eastAsia"/>
                <w:sz w:val="20"/>
              </w:rPr>
              <w:t>2021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>4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日</w:t>
            </w:r>
          </w:p>
        </w:tc>
      </w:tr>
    </w:tbl>
    <w:tbl>
      <w:tblPr>
        <w:tblpPr w:leftFromText="180" w:rightFromText="180" w:vertAnchor="text" w:horzAnchor="page" w:tblpX="744" w:tblpY="499"/>
        <w:tblOverlap w:val="never"/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2"/>
        <w:gridCol w:w="1100"/>
        <w:gridCol w:w="5828"/>
        <w:gridCol w:w="1226"/>
      </w:tblGrid>
      <w:tr w:rsidR="0032087E">
        <w:trPr>
          <w:cantSplit/>
          <w:trHeight w:val="401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2087E" w:rsidRDefault="007803C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32087E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32087E" w:rsidRDefault="007803C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2" w:type="dxa"/>
            <w:vAlign w:val="center"/>
          </w:tcPr>
          <w:p w:rsidR="0032087E" w:rsidRDefault="007803C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00" w:type="dxa"/>
            <w:vAlign w:val="center"/>
          </w:tcPr>
          <w:p w:rsidR="0032087E" w:rsidRDefault="007803C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8" w:type="dxa"/>
            <w:vAlign w:val="center"/>
          </w:tcPr>
          <w:p w:rsidR="0032087E" w:rsidRDefault="007803C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sz="8" w:space="0" w:color="auto"/>
            </w:tcBorders>
            <w:vAlign w:val="center"/>
          </w:tcPr>
          <w:p w:rsidR="0032087E" w:rsidRDefault="007803C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32087E">
        <w:trPr>
          <w:cantSplit/>
          <w:trHeight w:val="652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32087E" w:rsidRDefault="007803C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</w:t>
            </w:r>
          </w:p>
          <w:p w:rsidR="0032087E" w:rsidRDefault="007803C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32087E" w:rsidRDefault="007803C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5</w:t>
            </w:r>
          </w:p>
          <w:p w:rsidR="0032087E" w:rsidRDefault="007803C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32087E" w:rsidRDefault="0032087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32087E" w:rsidRDefault="0032087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2" w:type="dxa"/>
            <w:vAlign w:val="center"/>
          </w:tcPr>
          <w:p w:rsidR="0032087E" w:rsidRDefault="007803C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928" w:type="dxa"/>
            <w:gridSpan w:val="2"/>
            <w:vAlign w:val="center"/>
          </w:tcPr>
          <w:p w:rsidR="0032087E" w:rsidRDefault="007803C4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首次会议</w:t>
            </w:r>
          </w:p>
        </w:tc>
        <w:tc>
          <w:tcPr>
            <w:tcW w:w="1226" w:type="dxa"/>
            <w:tcBorders>
              <w:right w:val="single" w:sz="8" w:space="0" w:color="auto"/>
            </w:tcBorders>
            <w:vAlign w:val="center"/>
          </w:tcPr>
          <w:p w:rsidR="0032087E" w:rsidRDefault="007803C4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审核组全体人员</w:t>
            </w:r>
          </w:p>
        </w:tc>
      </w:tr>
      <w:tr w:rsidR="0032087E">
        <w:trPr>
          <w:cantSplit/>
          <w:trHeight w:val="4888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32087E" w:rsidRDefault="0032087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2" w:type="dxa"/>
            <w:vMerge w:val="restart"/>
          </w:tcPr>
          <w:p w:rsidR="0032087E" w:rsidRDefault="007803C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30-17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00</w:t>
            </w:r>
          </w:p>
          <w:p w:rsidR="0032087E" w:rsidRDefault="007803C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（午休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00-13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1100" w:type="dxa"/>
          </w:tcPr>
          <w:p w:rsidR="0032087E" w:rsidRDefault="007803C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828" w:type="dxa"/>
          </w:tcPr>
          <w:p w:rsidR="0032087E" w:rsidRDefault="007803C4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QMS-2015 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：冉景洲</w:t>
            </w:r>
          </w:p>
          <w:p w:rsidR="0032087E" w:rsidRDefault="007803C4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组织及其环境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相关方需求与期望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确定体系范围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体系及其过程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领导作用与承诺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方针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应对风险和机遇的措施；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变更的策划；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人员；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7.1.6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组织知识；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监测、分析和评价总则；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管理评审；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10.2</w:t>
            </w:r>
            <w:r>
              <w:rPr>
                <w:rFonts w:ascii="宋体" w:hAnsi="宋体" w:cs="新宋体" w:hint="eastAsia"/>
                <w:sz w:val="18"/>
                <w:szCs w:val="18"/>
              </w:rPr>
              <w:t>不符合和纠正措施；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持续改进；</w:t>
            </w:r>
          </w:p>
          <w:p w:rsidR="0032087E" w:rsidRDefault="0032087E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32087E" w:rsidRDefault="007803C4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：余家龙</w:t>
            </w:r>
          </w:p>
          <w:p w:rsidR="0032087E" w:rsidRDefault="007803C4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组织及其环境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相关方需求与期望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确定体系范围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体系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领导作用与承诺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方针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策划总则；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措施的策划；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监测、分析和评估总则；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管理评审；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10.2</w:t>
            </w:r>
            <w:r>
              <w:rPr>
                <w:rFonts w:ascii="宋体" w:hAnsi="宋体" w:cs="新宋体" w:hint="eastAsia"/>
                <w:sz w:val="18"/>
                <w:szCs w:val="18"/>
              </w:rPr>
              <w:t>不符合和纠正措施；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持续改进；。</w:t>
            </w:r>
          </w:p>
          <w:p w:rsidR="0032087E" w:rsidRDefault="0032087E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32087E" w:rsidRDefault="007803C4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2018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：文平</w:t>
            </w:r>
          </w:p>
          <w:p w:rsidR="0032087E" w:rsidRDefault="007803C4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组织及其环境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相关方需求与期望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确定体系范围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体系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领导作用与承诺</w:t>
            </w:r>
            <w:r>
              <w:rPr>
                <w:rFonts w:ascii="宋体" w:hAnsi="宋体" w:cs="新宋体" w:hint="eastAsia"/>
                <w:sz w:val="18"/>
                <w:szCs w:val="18"/>
              </w:rPr>
              <w:t>;</w:t>
            </w:r>
            <w:r>
              <w:rPr>
                <w:rFonts w:ascii="宋体" w:hAnsi="宋体" w:cs="新宋体" w:hint="eastAsia"/>
                <w:sz w:val="18"/>
                <w:szCs w:val="18"/>
              </w:rPr>
              <w:t>5.2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方针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应对风险和机遇的措施；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措施的策划；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信息和沟通；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监视、测量、分析和评价；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管理评审；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10.2</w:t>
            </w:r>
            <w:r>
              <w:rPr>
                <w:rFonts w:ascii="宋体" w:hAnsi="宋体" w:cs="新宋体" w:hint="eastAsia"/>
                <w:sz w:val="18"/>
                <w:szCs w:val="18"/>
              </w:rPr>
              <w:t>不符合和纠正措施；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持续改进；</w:t>
            </w:r>
          </w:p>
          <w:p w:rsidR="0032087E" w:rsidRDefault="007803C4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资质的确认、管理体系变化情况、质量监督抽查情况、顾客对产品质量的投诉、环境监督抽查情况、顾客对环境影响的投诉、认证证书及标识使用情况、上次不符合验证。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32087E" w:rsidRDefault="007803C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冉景洲、余家龙、文平</w:t>
            </w:r>
          </w:p>
        </w:tc>
      </w:tr>
      <w:tr w:rsidR="0032087E">
        <w:trPr>
          <w:cantSplit/>
          <w:trHeight w:val="4394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32087E" w:rsidRDefault="0032087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2" w:type="dxa"/>
            <w:vMerge/>
          </w:tcPr>
          <w:p w:rsidR="0032087E" w:rsidRDefault="0032087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32087E" w:rsidRDefault="007803C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综合部</w:t>
            </w:r>
          </w:p>
        </w:tc>
        <w:tc>
          <w:tcPr>
            <w:tcW w:w="5828" w:type="dxa"/>
          </w:tcPr>
          <w:p w:rsidR="0032087E" w:rsidRDefault="007803C4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QMS-2015 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：冉景洲</w:t>
            </w:r>
          </w:p>
          <w:p w:rsidR="0032087E" w:rsidRDefault="007803C4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岗位</w:t>
            </w:r>
            <w:r>
              <w:rPr>
                <w:rFonts w:ascii="宋体" w:hAnsi="宋体" w:cs="新宋体" w:hint="eastAsia"/>
                <w:sz w:val="18"/>
                <w:szCs w:val="18"/>
              </w:rPr>
              <w:t>/</w:t>
            </w:r>
            <w:r>
              <w:rPr>
                <w:rFonts w:ascii="宋体" w:hAnsi="宋体" w:cs="新宋体" w:hint="eastAsia"/>
                <w:sz w:val="18"/>
                <w:szCs w:val="18"/>
              </w:rPr>
              <w:t>职责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/</w:t>
            </w:r>
            <w:r>
              <w:rPr>
                <w:rFonts w:ascii="宋体" w:hAnsi="宋体" w:cs="新宋体" w:hint="eastAsia"/>
                <w:sz w:val="18"/>
                <w:szCs w:val="18"/>
              </w:rPr>
              <w:t>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质量目标及其实现的策划；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内部审核；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</w:p>
          <w:p w:rsidR="0032087E" w:rsidRDefault="0032087E">
            <w:pPr>
              <w:rPr>
                <w:rFonts w:ascii="宋体" w:hAnsi="宋体" w:cs="新宋体"/>
                <w:sz w:val="18"/>
                <w:szCs w:val="18"/>
              </w:rPr>
            </w:pPr>
          </w:p>
          <w:p w:rsidR="0032087E" w:rsidRDefault="007803C4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：文平</w:t>
            </w:r>
          </w:p>
          <w:p w:rsidR="0032087E" w:rsidRDefault="007803C4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</w:t>
            </w:r>
            <w:r>
              <w:rPr>
                <w:rFonts w:ascii="宋体" w:hAnsi="宋体" w:cs="新宋体" w:hint="eastAsia"/>
                <w:sz w:val="18"/>
                <w:szCs w:val="18"/>
              </w:rPr>
              <w:t>; 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目标及其达成的策划；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环境因素；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合规义务；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监视、测量、分析与评估；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内部审核；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/EMS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运行控制相关财务支出证据</w:t>
            </w:r>
          </w:p>
          <w:p w:rsidR="0032087E" w:rsidRDefault="0032087E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32087E" w:rsidRDefault="007803C4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2018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：文平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</w:p>
          <w:p w:rsidR="0032087E" w:rsidRDefault="007803C4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危险源辨识和职业安全风险评价；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法律法规要求和其他要求；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能力；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意识；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信息和沟通；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7.5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文件化信息；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监视、测量、分析和评价；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法律法规要求和其他要求的合规性评价；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内部审核；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事件、不符合和纠正措施；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>/OHSMS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运行控制财务支出证据。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32087E" w:rsidRDefault="007803C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冉景洲、文平</w:t>
            </w:r>
          </w:p>
        </w:tc>
      </w:tr>
      <w:tr w:rsidR="0032087E">
        <w:trPr>
          <w:cantSplit/>
          <w:trHeight w:val="3039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32087E" w:rsidRDefault="0032087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2" w:type="dxa"/>
            <w:vMerge/>
          </w:tcPr>
          <w:p w:rsidR="0032087E" w:rsidRDefault="0032087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32087E" w:rsidRDefault="007803C4">
            <w:pPr>
              <w:spacing w:line="300" w:lineRule="exact"/>
              <w:rPr>
                <w:rFonts w:ascii="宋体" w:hAnsi="宋体" w:cs="新宋体" w:hint="eastAsia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工程部</w:t>
            </w:r>
          </w:p>
          <w:p w:rsidR="00C86EFF" w:rsidRDefault="00C86EFF">
            <w:pPr>
              <w:spacing w:line="300" w:lineRule="exact"/>
              <w:rPr>
                <w:rFonts w:ascii="宋体" w:hAnsi="宋体" w:cs="新宋体" w:hint="eastAsia"/>
                <w:sz w:val="21"/>
                <w:szCs w:val="21"/>
              </w:rPr>
            </w:pPr>
          </w:p>
          <w:p w:rsidR="00C86EFF" w:rsidRPr="00C86EFF" w:rsidRDefault="00230C0C" w:rsidP="00C86EFF">
            <w:pPr>
              <w:spacing w:line="300" w:lineRule="exact"/>
              <w:rPr>
                <w:rFonts w:ascii="宋体" w:hAnsi="宋体" w:cs="新宋体"/>
                <w:color w:val="FF0000"/>
                <w:sz w:val="21"/>
                <w:szCs w:val="21"/>
              </w:rPr>
            </w:pPr>
            <w:r>
              <w:rPr>
                <w:rFonts w:ascii="宋体" w:hAnsi="宋体" w:cs="新宋体" w:hint="eastAsia"/>
                <w:color w:val="FF0000"/>
                <w:sz w:val="21"/>
                <w:szCs w:val="21"/>
              </w:rPr>
              <w:t>污染处理</w:t>
            </w:r>
            <w:r w:rsidR="00C86EFF" w:rsidRPr="00C86EFF">
              <w:rPr>
                <w:rFonts w:ascii="宋体" w:hAnsi="宋体" w:cs="新宋体" w:hint="eastAsia"/>
                <w:color w:val="FF0000"/>
                <w:sz w:val="21"/>
                <w:szCs w:val="21"/>
              </w:rPr>
              <w:t>临时场所(12:30-16:00)</w:t>
            </w:r>
          </w:p>
        </w:tc>
        <w:tc>
          <w:tcPr>
            <w:tcW w:w="5828" w:type="dxa"/>
          </w:tcPr>
          <w:p w:rsidR="0032087E" w:rsidRDefault="007803C4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</w:p>
          <w:p w:rsidR="0032087E" w:rsidRDefault="007803C4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质量目标及其实现的策划；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7.1.5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监视和测量资源（上次不符合验证）；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8.5.1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生产和服务提供的控制；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8.5.2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标识和可追溯性；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顾客或外部供方的财产；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8.5.4</w:t>
            </w:r>
            <w:r>
              <w:rPr>
                <w:rFonts w:ascii="宋体" w:hAnsi="宋体" w:cs="新宋体" w:hint="eastAsia"/>
                <w:sz w:val="18"/>
                <w:szCs w:val="18"/>
              </w:rPr>
              <w:t>防护；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8.5.5</w:t>
            </w:r>
            <w:r>
              <w:rPr>
                <w:rFonts w:ascii="宋体" w:hAnsi="宋体" w:cs="新宋体" w:hint="eastAsia"/>
                <w:sz w:val="18"/>
                <w:szCs w:val="18"/>
              </w:rPr>
              <w:t>交付后的活动；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8.5.6</w:t>
            </w:r>
            <w:r>
              <w:rPr>
                <w:rFonts w:ascii="宋体" w:hAnsi="宋体" w:cs="新宋体" w:hint="eastAsia"/>
                <w:sz w:val="18"/>
                <w:szCs w:val="18"/>
              </w:rPr>
              <w:t>更改控制；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8.6</w:t>
            </w:r>
            <w:r>
              <w:rPr>
                <w:rFonts w:ascii="宋体" w:hAnsi="宋体" w:cs="新宋体" w:hint="eastAsia"/>
                <w:sz w:val="18"/>
                <w:szCs w:val="18"/>
              </w:rPr>
              <w:t>产品和服务放行；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8.7</w:t>
            </w:r>
            <w:r>
              <w:rPr>
                <w:rFonts w:ascii="宋体" w:hAnsi="宋体" w:cs="新宋体" w:hint="eastAsia"/>
                <w:sz w:val="18"/>
                <w:szCs w:val="18"/>
              </w:rPr>
              <w:t>不合格输出的控制；</w:t>
            </w:r>
          </w:p>
          <w:p w:rsidR="0032087E" w:rsidRDefault="0032087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32087E" w:rsidRDefault="007803C4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</w:p>
          <w:p w:rsidR="0032087E" w:rsidRDefault="007803C4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组织的角色、职责和权限、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环境因素；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目标及其达成的策划；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</w:t>
            </w:r>
          </w:p>
          <w:p w:rsidR="0032087E" w:rsidRDefault="0032087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32087E" w:rsidRDefault="007803C4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2018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</w:p>
          <w:p w:rsidR="0032087E" w:rsidRDefault="007803C4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危险源辨识和职业安全风险评价；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运行策划和控制（上次不符合验证）；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32087E" w:rsidRDefault="007803C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32087E">
        <w:trPr>
          <w:cantSplit/>
          <w:trHeight w:val="1465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32087E" w:rsidRDefault="0032087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2" w:type="dxa"/>
            <w:vMerge/>
          </w:tcPr>
          <w:p w:rsidR="0032087E" w:rsidRDefault="0032087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32087E" w:rsidRDefault="007803C4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销售部</w:t>
            </w:r>
          </w:p>
        </w:tc>
        <w:tc>
          <w:tcPr>
            <w:tcW w:w="5828" w:type="dxa"/>
          </w:tcPr>
          <w:p w:rsidR="0032087E" w:rsidRDefault="007803C4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：宋明珠</w:t>
            </w:r>
          </w:p>
          <w:p w:rsidR="0032087E" w:rsidRDefault="007803C4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质量目标及其实现的策划；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产品和服务的要求；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9.1.2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顾客满意；</w:t>
            </w:r>
          </w:p>
          <w:p w:rsidR="0032087E" w:rsidRDefault="007803C4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 EMS-2015 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：宋明珠</w:t>
            </w:r>
          </w:p>
          <w:p w:rsidR="0032087E" w:rsidRDefault="007803C4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组织的角色、职责和权限、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环境因素；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目标及其达成的策划；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</w:t>
            </w:r>
          </w:p>
          <w:p w:rsidR="0032087E" w:rsidRDefault="0032087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32087E" w:rsidRDefault="007803C4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2018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：文平</w:t>
            </w:r>
          </w:p>
          <w:p w:rsidR="0032087E" w:rsidRDefault="007803C4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危险源辨识和职业安全风险评价；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信息和沟通；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</w:p>
          <w:p w:rsidR="0032087E" w:rsidRDefault="0032087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32087E" w:rsidRDefault="007803C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宋明珠、文平</w:t>
            </w:r>
          </w:p>
        </w:tc>
      </w:tr>
      <w:tr w:rsidR="0032087E">
        <w:trPr>
          <w:cantSplit/>
          <w:trHeight w:val="2544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32087E" w:rsidRDefault="0032087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2" w:type="dxa"/>
          </w:tcPr>
          <w:p w:rsidR="0032087E" w:rsidRDefault="0032087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32087E" w:rsidRDefault="007803C4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研发中心</w:t>
            </w:r>
          </w:p>
        </w:tc>
        <w:tc>
          <w:tcPr>
            <w:tcW w:w="5828" w:type="dxa"/>
          </w:tcPr>
          <w:p w:rsidR="0032087E" w:rsidRDefault="007803C4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：张心</w:t>
            </w:r>
          </w:p>
          <w:p w:rsidR="0032087E" w:rsidRDefault="007803C4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质量目标及其实现的策划；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8.3</w:t>
            </w:r>
            <w:r>
              <w:rPr>
                <w:rFonts w:ascii="宋体" w:hAnsi="宋体" w:cs="新宋体" w:hint="eastAsia"/>
                <w:sz w:val="18"/>
                <w:szCs w:val="18"/>
              </w:rPr>
              <w:t>设计开发控制；</w:t>
            </w:r>
          </w:p>
          <w:p w:rsidR="0032087E" w:rsidRDefault="007803C4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：余家龙</w:t>
            </w:r>
          </w:p>
          <w:p w:rsidR="0032087E" w:rsidRDefault="007803C4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组织的角色、职责和权限、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环境因素；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目标及其达成的策划；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</w:t>
            </w:r>
          </w:p>
          <w:p w:rsidR="0032087E" w:rsidRDefault="0032087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32087E" w:rsidRDefault="007803C4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2018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：文平</w:t>
            </w:r>
          </w:p>
          <w:p w:rsidR="0032087E" w:rsidRDefault="007803C4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危险源辨识和职业安全风险评价；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32087E" w:rsidRDefault="007803C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余家龙、张心、文平</w:t>
            </w:r>
          </w:p>
        </w:tc>
      </w:tr>
      <w:tr w:rsidR="0032087E">
        <w:trPr>
          <w:cantSplit/>
          <w:trHeight w:val="574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32087E" w:rsidRDefault="0032087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2" w:type="dxa"/>
          </w:tcPr>
          <w:p w:rsidR="0032087E" w:rsidRDefault="007803C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928" w:type="dxa"/>
            <w:gridSpan w:val="2"/>
            <w:vAlign w:val="center"/>
          </w:tcPr>
          <w:p w:rsidR="0032087E" w:rsidRDefault="007803C4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</w:t>
            </w:r>
            <w:r>
              <w:rPr>
                <w:rFonts w:ascii="宋体" w:hAnsi="宋体" w:cs="新宋体" w:hint="eastAsia"/>
                <w:sz w:val="21"/>
                <w:szCs w:val="21"/>
              </w:rPr>
              <w:t>,</w:t>
            </w:r>
            <w:r>
              <w:rPr>
                <w:rFonts w:ascii="宋体" w:hAnsi="宋体" w:cs="新宋体" w:hint="eastAsia"/>
                <w:sz w:val="21"/>
                <w:szCs w:val="21"/>
              </w:rPr>
              <w:t>并与受审核方沟通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32087E" w:rsidRDefault="007803C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审核组全体人员</w:t>
            </w:r>
          </w:p>
        </w:tc>
      </w:tr>
      <w:tr w:rsidR="0032087E">
        <w:trPr>
          <w:cantSplit/>
          <w:trHeight w:val="444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32087E" w:rsidRDefault="0032087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2" w:type="dxa"/>
          </w:tcPr>
          <w:p w:rsidR="0032087E" w:rsidRDefault="007803C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928" w:type="dxa"/>
            <w:gridSpan w:val="2"/>
            <w:vAlign w:val="center"/>
          </w:tcPr>
          <w:p w:rsidR="0032087E" w:rsidRDefault="007803C4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末次会议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32087E" w:rsidRDefault="007803C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审核组全体人员</w:t>
            </w:r>
          </w:p>
        </w:tc>
      </w:tr>
    </w:tbl>
    <w:p w:rsidR="0032087E" w:rsidRDefault="0032087E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32087E" w:rsidRDefault="007803C4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2087E" w:rsidRDefault="007803C4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10.3;</w:t>
      </w:r>
    </w:p>
    <w:p w:rsidR="0032087E" w:rsidRDefault="007803C4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12</w:t>
      </w:r>
    </w:p>
    <w:p w:rsidR="0032087E" w:rsidRDefault="007803C4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:rsidR="0032087E" w:rsidRDefault="007803C4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:rsidR="0032087E" w:rsidRDefault="007803C4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</w:t>
      </w:r>
      <w:r>
        <w:rPr>
          <w:rFonts w:ascii="宋体" w:hAnsi="宋体" w:hint="eastAsia"/>
          <w:b/>
          <w:sz w:val="18"/>
          <w:szCs w:val="18"/>
        </w:rPr>
        <w:t>的使用情况、投诉或事故、监督抽查情况、体系变动</w:t>
      </w:r>
    </w:p>
    <w:sectPr w:rsidR="0032087E" w:rsidSect="0032087E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03C4" w:rsidRDefault="007803C4" w:rsidP="0032087E">
      <w:r>
        <w:separator/>
      </w:r>
    </w:p>
  </w:endnote>
  <w:endnote w:type="continuationSeparator" w:id="0">
    <w:p w:rsidR="007803C4" w:rsidRDefault="007803C4" w:rsidP="003208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03C4" w:rsidRDefault="007803C4" w:rsidP="0032087E">
      <w:r>
        <w:separator/>
      </w:r>
    </w:p>
  </w:footnote>
  <w:footnote w:type="continuationSeparator" w:id="0">
    <w:p w:rsidR="007803C4" w:rsidRDefault="007803C4" w:rsidP="003208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87E" w:rsidRDefault="007803C4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32087E" w:rsidRDefault="0032087E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325.25pt;margin-top:2.2pt;width:159.25pt;height:20.2pt;z-index:251659264" stroked="f">
          <v:textbox>
            <w:txbxContent>
              <w:p w:rsidR="0032087E" w:rsidRDefault="007803C4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803C4">
      <w:rPr>
        <w:rStyle w:val="CharChar1"/>
        <w:rFonts w:hint="default"/>
      </w:rPr>
      <w:t xml:space="preserve">        </w:t>
    </w:r>
    <w:r w:rsidR="007803C4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7803C4">
      <w:rPr>
        <w:rStyle w:val="CharChar1"/>
        <w:rFonts w:hint="default"/>
        <w:w w:val="90"/>
      </w:rPr>
      <w:t>Co.,Ltd</w:t>
    </w:r>
    <w:proofErr w:type="spellEnd"/>
    <w:r w:rsidR="007803C4">
      <w:rPr>
        <w:rStyle w:val="CharChar1"/>
        <w:rFonts w:hint="default"/>
        <w:w w:val="90"/>
      </w:rPr>
      <w:t>.</w:t>
    </w:r>
    <w:r w:rsidR="007803C4">
      <w:rPr>
        <w:rStyle w:val="CharChar1"/>
        <w:rFonts w:hint="default"/>
        <w:w w:val="90"/>
        <w:szCs w:val="21"/>
      </w:rPr>
      <w:t xml:space="preserve">  </w:t>
    </w:r>
    <w:r w:rsidR="007803C4">
      <w:rPr>
        <w:rStyle w:val="CharChar1"/>
        <w:rFonts w:hint="default"/>
        <w:w w:val="90"/>
        <w:sz w:val="20"/>
      </w:rPr>
      <w:t xml:space="preserve"> </w:t>
    </w:r>
    <w:r w:rsidR="007803C4">
      <w:rPr>
        <w:rStyle w:val="CharChar1"/>
        <w:rFonts w:hint="default"/>
        <w:w w:val="90"/>
      </w:rPr>
      <w:t xml:space="preserve">                   </w:t>
    </w:r>
  </w:p>
  <w:p w:rsidR="0032087E" w:rsidRDefault="0032087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8" type="#_x0000_t32" style="position:absolute;left:0;text-align:left;margin-left:-.05pt;margin-top:10.65pt;width:519.05pt;height:0;z-index:251660288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3,4"/>
      <o:rules v:ext="edit">
        <o:r id="V:Rule2" type="connector" idref="#_x0000_s4098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0EB9"/>
    <w:rsid w:val="000D0B38"/>
    <w:rsid w:val="00230C0C"/>
    <w:rsid w:val="0032087E"/>
    <w:rsid w:val="00320EB9"/>
    <w:rsid w:val="00440CD3"/>
    <w:rsid w:val="00570097"/>
    <w:rsid w:val="005F7A39"/>
    <w:rsid w:val="007803C4"/>
    <w:rsid w:val="008427B5"/>
    <w:rsid w:val="008D151D"/>
    <w:rsid w:val="009B56DB"/>
    <w:rsid w:val="00C36637"/>
    <w:rsid w:val="00C86EFF"/>
    <w:rsid w:val="00D747C3"/>
    <w:rsid w:val="0EE84A9D"/>
    <w:rsid w:val="31FA714F"/>
    <w:rsid w:val="45270798"/>
    <w:rsid w:val="540F3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87E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208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208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3208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32087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087E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32087E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32087E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2087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618</Words>
  <Characters>3528</Characters>
  <Application>Microsoft Office Word</Application>
  <DocSecurity>0</DocSecurity>
  <Lines>29</Lines>
  <Paragraphs>8</Paragraphs>
  <ScaleCrop>false</ScaleCrop>
  <Company>微软中国</Company>
  <LinksUpToDate>false</LinksUpToDate>
  <CharactersWithSpaces>4138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32</cp:revision>
  <dcterms:created xsi:type="dcterms:W3CDTF">2015-06-17T14:31:00Z</dcterms:created>
  <dcterms:modified xsi:type="dcterms:W3CDTF">2021-04-09T09:46:00Z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25FA3753974E489E85B1F940CB91FFE7</vt:lpwstr>
  </property>
</Properties>
</file>