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0190-2021-Q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成都斯威特设备制造有限公司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四川省成都市温江区成都海峡两岸科技产业开发园科盛路</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四川省成都市温江区成都海峡两岸科技产业开发园科盛路</w:t>
      </w:r>
      <w:bookmarkEnd w:id="5"/>
      <w:r>
        <w:rPr>
          <w:rFonts w:hint="eastAsia"/>
          <w:b/>
          <w:color w:val="000000" w:themeColor="text1"/>
          <w:sz w:val="22"/>
          <w:szCs w:val="22"/>
          <w:lang w:val="en-US" w:eastAsia="zh-CN"/>
        </w:rPr>
        <w:t xml:space="preserve"> </w:t>
      </w:r>
      <w:bookmarkStart w:id="16" w:name="_GoBack"/>
      <w:bookmarkEnd w:id="16"/>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610000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80" w:lineRule="atLeast"/>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91510115098102442C</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18829841889</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500" w:lineRule="atLeast"/>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吴翼</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陈明文</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42</w:t>
      </w:r>
      <w:bookmarkEnd w:id="12"/>
    </w:p>
    <w:p>
      <w:pPr>
        <w:pStyle w:val="2"/>
        <w:keepNext w:val="0"/>
        <w:keepLines w:val="0"/>
        <w:pageBreakBefore w:val="0"/>
        <w:widowControl w:val="0"/>
        <w:kinsoku/>
        <w:wordWrap/>
        <w:overflowPunct/>
        <w:topLinePunct w:val="0"/>
        <w:autoSpaceDE/>
        <w:autoSpaceDN/>
        <w:bidi w:val="0"/>
        <w:adjustRightInd/>
        <w:snapToGrid w:val="0"/>
        <w:spacing w:line="500" w:lineRule="atLeast"/>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500" w:lineRule="atLeast"/>
        <w:ind w:firstLine="0"/>
        <w:textAlignment w:val="auto"/>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500" w:lineRule="atLeast"/>
        <w:ind w:firstLine="0"/>
        <w:textAlignment w:val="auto"/>
        <w:rPr>
          <w:rFonts w:hint="eastAsia"/>
          <w:b/>
          <w:color w:val="000000" w:themeColor="text1"/>
          <w:sz w:val="22"/>
          <w:szCs w:val="22"/>
        </w:rPr>
      </w:pPr>
      <w:bookmarkStart w:id="15" w:name="审核范围"/>
      <w:r>
        <w:rPr>
          <w:rFonts w:hint="eastAsia"/>
          <w:b/>
          <w:color w:val="000000" w:themeColor="text1"/>
          <w:sz w:val="22"/>
          <w:szCs w:val="22"/>
          <w:lang w:val="en-US" w:eastAsia="zh-CN"/>
        </w:rPr>
        <w:t>认证范围：QMS</w:t>
      </w:r>
      <w:r>
        <w:rPr>
          <w:rFonts w:hint="eastAsia"/>
          <w:b/>
          <w:color w:val="000000" w:themeColor="text1"/>
          <w:sz w:val="22"/>
          <w:szCs w:val="22"/>
        </w:rPr>
        <w:t>（</w:t>
      </w:r>
      <w:r>
        <w:rPr>
          <w:rFonts w:hint="eastAsia"/>
          <w:b/>
          <w:color w:val="000000" w:themeColor="text1"/>
          <w:sz w:val="22"/>
          <w:szCs w:val="22"/>
          <w:lang w:val="en-US" w:eastAsia="zh-CN"/>
        </w:rPr>
        <w:t>中文</w:t>
      </w:r>
      <w:r>
        <w:rPr>
          <w:rFonts w:hint="eastAsia"/>
          <w:b/>
          <w:color w:val="000000" w:themeColor="text1"/>
          <w:sz w:val="22"/>
          <w:szCs w:val="22"/>
        </w:rPr>
        <w:t>）</w:t>
      </w:r>
      <w:r>
        <w:rPr>
          <w:rFonts w:hint="eastAsia"/>
          <w:b/>
          <w:color w:val="000000" w:themeColor="text1"/>
          <w:sz w:val="22"/>
          <w:szCs w:val="22"/>
          <w:lang w:eastAsia="zh-CN"/>
        </w:rPr>
        <w:t>：</w:t>
      </w:r>
      <w:r>
        <w:rPr>
          <w:rFonts w:hint="eastAsia"/>
          <w:b/>
          <w:color w:val="000000" w:themeColor="text1"/>
          <w:sz w:val="22"/>
          <w:szCs w:val="22"/>
        </w:rPr>
        <w:t>钣金件、不锈钢制品（箱柜、支架）及通用机械设备加工</w:t>
      </w:r>
      <w:bookmarkEnd w:id="15"/>
    </w:p>
    <w:p>
      <w:pPr>
        <w:pStyle w:val="2"/>
        <w:keepNext w:val="0"/>
        <w:keepLines w:val="0"/>
        <w:pageBreakBefore w:val="0"/>
        <w:widowControl w:val="0"/>
        <w:kinsoku/>
        <w:wordWrap/>
        <w:overflowPunct/>
        <w:topLinePunct w:val="0"/>
        <w:autoSpaceDE/>
        <w:autoSpaceDN/>
        <w:bidi w:val="0"/>
        <w:adjustRightInd/>
        <w:snapToGrid w:val="0"/>
        <w:spacing w:line="500" w:lineRule="atLeast"/>
        <w:ind w:firstLine="0"/>
        <w:textAlignment w:val="auto"/>
        <w:rPr>
          <w:b/>
          <w:color w:val="000000" w:themeColor="text1"/>
          <w:sz w:val="22"/>
          <w:szCs w:val="22"/>
          <w:u w:val="single"/>
        </w:rPr>
      </w:pPr>
      <w:r>
        <w:rPr>
          <w:rFonts w:hint="eastAsia"/>
          <w:b/>
          <w:color w:val="000000" w:themeColor="text1"/>
          <w:sz w:val="22"/>
          <w:szCs w:val="22"/>
        </w:rPr>
        <w:t>QMS（英文）：</w:t>
      </w:r>
    </w:p>
    <w:p>
      <w:pPr>
        <w:pStyle w:val="2"/>
        <w:keepNext w:val="0"/>
        <w:keepLines w:val="0"/>
        <w:pageBreakBefore w:val="0"/>
        <w:widowControl w:val="0"/>
        <w:kinsoku/>
        <w:wordWrap/>
        <w:overflowPunct/>
        <w:topLinePunct w:val="0"/>
        <w:autoSpaceDE/>
        <w:autoSpaceDN/>
        <w:bidi w:val="0"/>
        <w:adjustRightInd/>
        <w:snapToGrid w:val="0"/>
        <w:spacing w:line="500" w:lineRule="atLeast"/>
        <w:ind w:firstLine="0"/>
        <w:textAlignment w:val="auto"/>
        <w:rPr>
          <w:rFonts w:hint="eastAsia"/>
          <w:color w:val="000000" w:themeColor="text1"/>
          <w:sz w:val="22"/>
          <w:szCs w:val="22"/>
        </w:rPr>
      </w:pPr>
      <w:r>
        <w:rPr>
          <w:rFonts w:hint="eastAsia"/>
          <w:b/>
          <w:color w:val="000000" w:themeColor="text1"/>
          <w:sz w:val="22"/>
          <w:szCs w:val="22"/>
        </w:rPr>
        <w:t>证书类型：</w:t>
      </w:r>
      <w:r>
        <w:rPr>
          <w:rFonts w:hint="default" w:ascii="Arial" w:hAnsi="Arial" w:cs="Arial"/>
          <w:b/>
          <w:color w:val="000000" w:themeColor="text1"/>
          <w:sz w:val="22"/>
          <w:szCs w:val="22"/>
        </w:rPr>
        <w:t>√</w:t>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500" w:lineRule="atLeast"/>
        <w:ind w:firstLine="0"/>
        <w:textAlignment w:val="auto"/>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keepNext w:val="0"/>
        <w:keepLines w:val="0"/>
        <w:pageBreakBefore w:val="0"/>
        <w:widowControl w:val="0"/>
        <w:kinsoku/>
        <w:wordWrap/>
        <w:overflowPunct/>
        <w:topLinePunct w:val="0"/>
        <w:autoSpaceDE/>
        <w:autoSpaceDN/>
        <w:bidi w:val="0"/>
        <w:adjustRightInd/>
        <w:snapToGrid w:val="0"/>
        <w:spacing w:line="500" w:lineRule="atLeast"/>
        <w:ind w:firstLine="0"/>
        <w:textAlignment w:val="auto"/>
        <w:rPr>
          <w:rFonts w:hint="eastAsia"/>
          <w:b/>
          <w:color w:val="000000" w:themeColor="text1"/>
          <w:sz w:val="22"/>
          <w:szCs w:val="22"/>
        </w:rPr>
      </w:pPr>
      <w:r>
        <w:rPr>
          <w:rFonts w:ascii="宋体" w:hAnsi="宋体"/>
        </w:rPr>
        <w:drawing>
          <wp:anchor distT="0" distB="0" distL="114300" distR="114300" simplePos="0" relativeHeight="251662336" behindDoc="0" locked="0" layoutInCell="1" allowOverlap="1">
            <wp:simplePos x="0" y="0"/>
            <wp:positionH relativeFrom="column">
              <wp:posOffset>3983990</wp:posOffset>
            </wp:positionH>
            <wp:positionV relativeFrom="paragraph">
              <wp:posOffset>262255</wp:posOffset>
            </wp:positionV>
            <wp:extent cx="681355" cy="424180"/>
            <wp:effectExtent l="0" t="0" r="4445" b="254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pic:cNvPicPr>
                  </pic:nvPicPr>
                  <pic:blipFill>
                    <a:blip r:embed="rId5"/>
                    <a:stretch>
                      <a:fillRect/>
                    </a:stretch>
                  </pic:blipFill>
                  <pic:spPr>
                    <a:xfrm>
                      <a:off x="0" y="0"/>
                      <a:ext cx="681355" cy="424180"/>
                    </a:xfrm>
                    <a:prstGeom prst="rect">
                      <a:avLst/>
                    </a:prstGeom>
                    <a:noFill/>
                    <a:ln>
                      <a:noFill/>
                    </a:ln>
                  </pic:spPr>
                </pic:pic>
              </a:graphicData>
            </a:graphic>
          </wp:anchor>
        </w:drawing>
      </w:r>
    </w:p>
    <w:p>
      <w:pPr>
        <w:pStyle w:val="2"/>
        <w:keepNext w:val="0"/>
        <w:keepLines w:val="0"/>
        <w:pageBreakBefore w:val="0"/>
        <w:widowControl w:val="0"/>
        <w:kinsoku/>
        <w:wordWrap/>
        <w:overflowPunct/>
        <w:topLinePunct w:val="0"/>
        <w:autoSpaceDE/>
        <w:autoSpaceDN/>
        <w:bidi w:val="0"/>
        <w:adjustRightInd/>
        <w:snapToGrid w:val="0"/>
        <w:spacing w:line="500" w:lineRule="atLeast"/>
        <w:ind w:firstLine="0"/>
        <w:textAlignment w:val="auto"/>
        <w:rPr>
          <w:b/>
          <w:color w:val="000000" w:themeColor="text1"/>
          <w:sz w:val="22"/>
          <w:szCs w:val="22"/>
        </w:rPr>
      </w:pPr>
      <w:r>
        <w:rPr>
          <w:rFonts w:hint="eastAsia"/>
          <w:b/>
          <w:color w:val="000000" w:themeColor="text1"/>
          <w:sz w:val="22"/>
          <w:szCs w:val="22"/>
        </w:rPr>
        <w:t>受审核方代表(签字盖章)：                     组长确认：</w:t>
      </w:r>
    </w:p>
    <w:p>
      <w:pPr>
        <w:pStyle w:val="2"/>
        <w:keepNext w:val="0"/>
        <w:keepLines w:val="0"/>
        <w:pageBreakBefore w:val="0"/>
        <w:widowControl w:val="0"/>
        <w:kinsoku/>
        <w:wordWrap/>
        <w:overflowPunct/>
        <w:topLinePunct w:val="0"/>
        <w:autoSpaceDE/>
        <w:autoSpaceDN/>
        <w:bidi w:val="0"/>
        <w:adjustRightInd/>
        <w:snapToGrid w:val="0"/>
        <w:spacing w:line="500" w:lineRule="atLeast"/>
        <w:ind w:firstLine="0"/>
        <w:textAlignment w:val="auto"/>
        <w:rPr>
          <w:rFonts w:hint="eastAsia"/>
          <w:b/>
          <w:color w:val="000000" w:themeColor="text1"/>
          <w:sz w:val="22"/>
          <w:szCs w:val="22"/>
        </w:rPr>
      </w:pPr>
      <w:r>
        <w:rPr>
          <w:rFonts w:hint="eastAsia"/>
          <w:b/>
          <w:color w:val="000000" w:themeColor="text1"/>
          <w:sz w:val="22"/>
          <w:szCs w:val="22"/>
        </w:rPr>
        <w:t>日期：2021年</w:t>
      </w:r>
      <w:r>
        <w:rPr>
          <w:rFonts w:hint="eastAsia"/>
          <w:b/>
          <w:color w:val="000000" w:themeColor="text1"/>
          <w:sz w:val="22"/>
          <w:szCs w:val="22"/>
          <w:lang w:val="en-US" w:eastAsia="zh-CN"/>
        </w:rPr>
        <w:t>0</w:t>
      </w:r>
      <w:r>
        <w:rPr>
          <w:rFonts w:hint="eastAsia"/>
          <w:b/>
          <w:color w:val="000000" w:themeColor="text1"/>
          <w:sz w:val="22"/>
          <w:szCs w:val="22"/>
        </w:rPr>
        <w:t>4月</w:t>
      </w:r>
      <w:r>
        <w:rPr>
          <w:rFonts w:hint="eastAsia"/>
          <w:b/>
          <w:color w:val="000000" w:themeColor="text1"/>
          <w:sz w:val="22"/>
          <w:szCs w:val="22"/>
          <w:lang w:val="en-US" w:eastAsia="zh-CN"/>
        </w:rPr>
        <w:t>0</w:t>
      </w:r>
      <w:r>
        <w:rPr>
          <w:rFonts w:hint="eastAsia"/>
          <w:b/>
          <w:color w:val="000000" w:themeColor="text1"/>
          <w:sz w:val="22"/>
          <w:szCs w:val="22"/>
        </w:rPr>
        <w:t>1日                      日期：2021年</w:t>
      </w:r>
      <w:r>
        <w:rPr>
          <w:rFonts w:hint="eastAsia"/>
          <w:b/>
          <w:color w:val="000000" w:themeColor="text1"/>
          <w:sz w:val="22"/>
          <w:szCs w:val="22"/>
          <w:lang w:val="en-US" w:eastAsia="zh-CN"/>
        </w:rPr>
        <w:t>0</w:t>
      </w:r>
      <w:r>
        <w:rPr>
          <w:rFonts w:hint="eastAsia"/>
          <w:b/>
          <w:color w:val="000000" w:themeColor="text1"/>
          <w:sz w:val="22"/>
          <w:szCs w:val="22"/>
        </w:rPr>
        <w:t>4月</w:t>
      </w:r>
      <w:r>
        <w:rPr>
          <w:rFonts w:hint="eastAsia"/>
          <w:b/>
          <w:color w:val="000000" w:themeColor="text1"/>
          <w:sz w:val="22"/>
          <w:szCs w:val="22"/>
          <w:lang w:val="en-US" w:eastAsia="zh-CN"/>
        </w:rPr>
        <w:t>0</w:t>
      </w:r>
      <w:r>
        <w:rPr>
          <w:rFonts w:hint="eastAsia"/>
          <w:b/>
          <w:color w:val="000000" w:themeColor="text1"/>
          <w:sz w:val="22"/>
          <w:szCs w:val="22"/>
        </w:rPr>
        <w:t>1日</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FA5730"/>
    <w:rsid w:val="238F0039"/>
    <w:rsid w:val="7CF605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TotalTime>
  <ScaleCrop>false</ScaleCrop>
  <LinksUpToDate>false</LinksUpToDate>
  <CharactersWithSpaces>987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2021-04-01T05:25:12Z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3A67DAE69B594ED3B91C946F2DBED8C0</vt:lpwstr>
  </property>
</Properties>
</file>