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重庆嘉木园林工程有限公司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0517-2019-QEO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文平</w:t>
            </w:r>
          </w:p>
        </w:tc>
        <w:tc>
          <w:tcPr>
            <w:tcW w:w="1184" w:type="dxa"/>
            <w:vAlign w:val="center"/>
          </w:tcPr>
          <w:p>
            <w:pPr>
              <w:snapToGrid w:val="0"/>
              <w:spacing w:line="320" w:lineRule="exact"/>
              <w:ind w:left="572"/>
              <w:rPr>
                <w:sz w:val="21"/>
                <w:szCs w:val="21"/>
                <w:highlight w:val="none"/>
              </w:rPr>
            </w:pPr>
            <w:r>
              <w:rPr>
                <w:sz w:val="21"/>
                <w:szCs w:val="21"/>
                <w:highlight w:val="none"/>
              </w:rPr>
              <w:t>组长</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2019-N1QMS-3093566</w:t>
            </w:r>
          </w:p>
          <w:p>
            <w:pPr>
              <w:snapToGrid w:val="0"/>
              <w:spacing w:line="320" w:lineRule="exact"/>
              <w:ind w:left="1309"/>
              <w:rPr>
                <w:sz w:val="21"/>
                <w:szCs w:val="21"/>
                <w:highlight w:val="none"/>
              </w:rPr>
            </w:pPr>
            <w:r>
              <w:rPr>
                <w:sz w:val="21"/>
                <w:szCs w:val="21"/>
                <w:highlight w:val="none"/>
              </w:rPr>
              <w:t>2018-N1EMS-2093566</w:t>
            </w:r>
          </w:p>
          <w:p>
            <w:pPr>
              <w:snapToGrid w:val="0"/>
              <w:spacing w:line="320" w:lineRule="exact"/>
              <w:ind w:left="1309"/>
              <w:rPr>
                <w:sz w:val="21"/>
                <w:szCs w:val="21"/>
                <w:highlight w:val="none"/>
              </w:rPr>
            </w:pPr>
            <w:r>
              <w:rPr>
                <w:sz w:val="21"/>
                <w:szCs w:val="21"/>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杨珍全</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2018-N1QMS-1230067</w:t>
            </w:r>
          </w:p>
          <w:p>
            <w:pPr>
              <w:snapToGrid w:val="0"/>
              <w:spacing w:line="320" w:lineRule="exact"/>
              <w:ind w:left="1309"/>
              <w:rPr>
                <w:sz w:val="21"/>
                <w:szCs w:val="21"/>
                <w:highlight w:val="none"/>
              </w:rPr>
            </w:pPr>
            <w:r>
              <w:rPr>
                <w:sz w:val="21"/>
                <w:szCs w:val="21"/>
                <w:highlight w:val="none"/>
              </w:rPr>
              <w:t>2018-N1EMS-1230067</w:t>
            </w:r>
          </w:p>
          <w:p>
            <w:pPr>
              <w:snapToGrid w:val="0"/>
              <w:spacing w:line="320" w:lineRule="exact"/>
              <w:ind w:left="1309"/>
              <w:rPr>
                <w:sz w:val="21"/>
                <w:szCs w:val="21"/>
                <w:highlight w:val="none"/>
              </w:rPr>
            </w:pPr>
            <w:r>
              <w:rPr>
                <w:sz w:val="21"/>
                <w:szCs w:val="21"/>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5</w:t>
            </w:r>
            <w:r>
              <w:rPr>
                <w:rFonts w:hint="eastAsia"/>
                <w:sz w:val="20"/>
              </w:rPr>
              <w:t>日上午8：00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5</w:t>
            </w:r>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lang w:eastAsia="zh-CN"/>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18</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B7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2019-10-23T02:48:48Z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