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重庆居易智能科技有限公司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GB/T19001-2016/ISO9001:2015和GB/T50430-2017</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0218-2021-QJ</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FF64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2021-03-29T02:32:06Z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5CBF6BDBC04F47AE904DC9A9C44FA467</vt:lpwstr>
  </property>
</Properties>
</file>