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廊坊福洛斯建材有限公司大城分公司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河北省廊坊市大城县权村镇杜权村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成志水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13668631718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成志水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0063-2019-Q-2021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监查2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装饰一体板、挤塑板的加工，涂料的销售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14.02.01;29.11.05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2021年03月31日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2021年03月31日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14.02.01,29.11.05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