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-76835</wp:posOffset>
            </wp:positionH>
            <wp:positionV relativeFrom="paragraph">
              <wp:posOffset>-377190</wp:posOffset>
            </wp:positionV>
            <wp:extent cx="6400165" cy="9032240"/>
            <wp:effectExtent l="0" t="0" r="635" b="10160"/>
            <wp:wrapNone/>
            <wp:docPr id="1" name="图片 1" descr="新文档 2021-03-30 11.00.4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3-30 11.00.45_2"/>
                    <pic:cNvPicPr>
                      <a:picLocks noChangeAspect="1"/>
                    </pic:cNvPicPr>
                  </pic:nvPicPr>
                  <pic:blipFill>
                    <a:blip r:embed="rId6"/>
                    <a:stretch>
                      <a:fillRect/>
                    </a:stretch>
                  </pic:blipFill>
                  <pic:spPr>
                    <a:xfrm>
                      <a:off x="0" y="0"/>
                      <a:ext cx="6400165" cy="903224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九江耀辉航海仪器发展有限公司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0066-2020-Q-2021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21"/>
                <w:szCs w:val="21"/>
              </w:rPr>
            </w:pPr>
            <w:bookmarkStart w:id="3" w:name="审核类型"/>
            <w:r>
              <w:rPr>
                <w:rFonts w:hint="eastAsia"/>
                <w:sz w:val="21"/>
                <w:szCs w:val="21"/>
              </w:rPr>
              <w:t>监查1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5648CB"/>
    <w:rsid w:val="19A934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2021-04-11T12:11:35Z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108C86DD90CB4EC7836324A3715EE4A5</vt:lpwstr>
  </property>
</Properties>
</file>