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深圳久腾数字智能科技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120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深圳市前海深港合作区南山街道兴海大道3046号香江金融大厦201-021E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深圳市龙岗区坂田街道佳兆业中央广场五期三栋2322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计算机及工业互联网软件开发、销售，计算机及物联网设备（传感类设备、边缘计算设备、智能网关）研究开发、销售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