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浙江尖峰健康科技有限公司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张磊、蒋建峰、王宗收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46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