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遂宁市蓝盾有害生物防治有限公司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遂宁市船山区燕山路113附14号第一层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0825-2282628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黄俊强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0114-2020-QEO-2021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Q：灭各类有害生物(老鼠、蟑螂、蚊虫、蚁类)服务(需资质除外)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E：灭各类有害生物(老鼠、蟑螂、蚊虫、蚁类)服务(需资质除外)所涉及场所的相关环境管理活动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O：灭各类有害生物(老鼠、蟑螂、蚊虫、蚁类)服务(需资质除外)所涉及场所的相关职业健康安全管理活动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O：34.06.00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2021年03月27日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2021年03月27日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2021年03月23日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412"/>
        <w:gridCol w:w="1138"/>
        <w:gridCol w:w="5705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9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  <w:tcBorders>
              <w:bottom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84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  <w:vMerge w:val="restart"/>
            <w:tcBorders>
              <w:top w:val="single" w:color="auto" w:sz="4" w:space="0"/>
              <w:bottom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70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</w:t>
            </w:r>
            <w:r>
              <w:rPr>
                <w:rFonts w:hint="eastAsia" w:ascii="宋体" w:hAnsi="宋体" w:cs="新宋体"/>
                <w:sz w:val="18"/>
                <w:szCs w:val="18"/>
              </w:rPr>
              <w:t>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上次不符合的验证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行政部（含财务部）</w:t>
            </w:r>
          </w:p>
        </w:tc>
        <w:tc>
          <w:tcPr>
            <w:tcW w:w="570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1" w:hRule="atLeast"/>
          <w:jc w:val="center"/>
        </w:trPr>
        <w:tc>
          <w:tcPr>
            <w:tcW w:w="8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8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部（含临时场所）</w:t>
            </w:r>
          </w:p>
        </w:tc>
        <w:tc>
          <w:tcPr>
            <w:tcW w:w="570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/权限；6.2质量目标及其实现的策划；8.1运行策划和控制；8.3设计开发控制； 8.5.1生产和服务提供的控制； 8.5.2标识和可追溯性；8.5.3顾客或外部供方的财产；8.5.4防护；8.5.5交付后的活动；8.5.6更改控制； 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8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8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</w:t>
            </w:r>
            <w:r>
              <w:rPr>
                <w:rFonts w:hint="eastAsia" w:ascii="宋体" w:hAnsi="宋体" w:cs="新宋体"/>
                <w:sz w:val="21"/>
                <w:szCs w:val="21"/>
              </w:rPr>
              <w:t>销部</w:t>
            </w:r>
          </w:p>
        </w:tc>
        <w:tc>
          <w:tcPr>
            <w:tcW w:w="570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</w:t>
            </w:r>
            <w:bookmarkStart w:id="18" w:name="_GoBack"/>
            <w:bookmarkEnd w:id="18"/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684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新宋体"/>
                <w:sz w:val="21"/>
                <w:szCs w:val="21"/>
              </w:rPr>
              <w:t>:30-1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:00</w:t>
            </w:r>
          </w:p>
        </w:tc>
        <w:tc>
          <w:tcPr>
            <w:tcW w:w="684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李林、余家龙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44F6F"/>
    <w:rsid w:val="01A5759A"/>
    <w:rsid w:val="0A316B76"/>
    <w:rsid w:val="0A3E16A6"/>
    <w:rsid w:val="0BC471D8"/>
    <w:rsid w:val="0CE409A5"/>
    <w:rsid w:val="139F2849"/>
    <w:rsid w:val="19DD6F6E"/>
    <w:rsid w:val="1A9F798D"/>
    <w:rsid w:val="1AF55520"/>
    <w:rsid w:val="1B3F40D9"/>
    <w:rsid w:val="1B540352"/>
    <w:rsid w:val="1EA5108C"/>
    <w:rsid w:val="1EF35B03"/>
    <w:rsid w:val="1F661534"/>
    <w:rsid w:val="20DC2C82"/>
    <w:rsid w:val="21B2755B"/>
    <w:rsid w:val="2A884FFF"/>
    <w:rsid w:val="2DF26967"/>
    <w:rsid w:val="32805D36"/>
    <w:rsid w:val="34E001ED"/>
    <w:rsid w:val="35916FF1"/>
    <w:rsid w:val="394B41CE"/>
    <w:rsid w:val="39FE14C4"/>
    <w:rsid w:val="3C6E1E65"/>
    <w:rsid w:val="42B666BD"/>
    <w:rsid w:val="438942E3"/>
    <w:rsid w:val="44B04E3A"/>
    <w:rsid w:val="4597159C"/>
    <w:rsid w:val="46CE590E"/>
    <w:rsid w:val="47497560"/>
    <w:rsid w:val="4848142C"/>
    <w:rsid w:val="496D561C"/>
    <w:rsid w:val="4E402529"/>
    <w:rsid w:val="521E53F2"/>
    <w:rsid w:val="523B53C4"/>
    <w:rsid w:val="52456BE9"/>
    <w:rsid w:val="54E36554"/>
    <w:rsid w:val="5AF22400"/>
    <w:rsid w:val="5CBD6234"/>
    <w:rsid w:val="5D214F67"/>
    <w:rsid w:val="5D2F152B"/>
    <w:rsid w:val="5D7524E0"/>
    <w:rsid w:val="5D785AC7"/>
    <w:rsid w:val="5E680DC8"/>
    <w:rsid w:val="5FBD7EC1"/>
    <w:rsid w:val="5FE055EF"/>
    <w:rsid w:val="62F44845"/>
    <w:rsid w:val="63F105BF"/>
    <w:rsid w:val="64042BC7"/>
    <w:rsid w:val="64D119A7"/>
    <w:rsid w:val="652A385A"/>
    <w:rsid w:val="6666496A"/>
    <w:rsid w:val="66FD6DB1"/>
    <w:rsid w:val="6B2C3C57"/>
    <w:rsid w:val="6C945D35"/>
    <w:rsid w:val="6EA17199"/>
    <w:rsid w:val="72304E25"/>
    <w:rsid w:val="72917354"/>
    <w:rsid w:val="737228C8"/>
    <w:rsid w:val="744C0066"/>
    <w:rsid w:val="75213D7F"/>
    <w:rsid w:val="76502FE3"/>
    <w:rsid w:val="769E02AB"/>
    <w:rsid w:val="78CD1CEA"/>
    <w:rsid w:val="79CD1500"/>
    <w:rsid w:val="7BB97386"/>
    <w:rsid w:val="7CEC5F47"/>
    <w:rsid w:val="7DBE2325"/>
    <w:rsid w:val="7E7504DD"/>
    <w:rsid w:val="7EC371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2021-03-27T02:46:26Z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A2A4F85D1E4544379BE4F7D1AB2F11DE</vt:lpwstr>
  </property>
</Properties>
</file>