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4A" w:rsidRDefault="00220547">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24A4A" w:rsidRPr="00196293">
        <w:trPr>
          <w:trHeight w:val="515"/>
        </w:trPr>
        <w:tc>
          <w:tcPr>
            <w:tcW w:w="2160" w:type="dxa"/>
            <w:vMerge w:val="restart"/>
            <w:vAlign w:val="center"/>
          </w:tcPr>
          <w:p w:rsidR="00924A4A" w:rsidRPr="00196293" w:rsidRDefault="00220547" w:rsidP="00196293">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924A4A" w:rsidRPr="00196293" w:rsidRDefault="00220547" w:rsidP="00196293">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受审核部门： </w:t>
            </w:r>
            <w:r w:rsidR="00E406B8" w:rsidRPr="00196293">
              <w:rPr>
                <w:rFonts w:asciiTheme="minorEastAsia" w:eastAsiaTheme="minorEastAsia" w:hAnsiTheme="minorEastAsia" w:hint="eastAsia"/>
                <w:szCs w:val="21"/>
              </w:rPr>
              <w:t>管理层</w:t>
            </w:r>
            <w:r w:rsidRPr="00196293">
              <w:rPr>
                <w:rFonts w:asciiTheme="minorEastAsia" w:eastAsiaTheme="minorEastAsia" w:hAnsiTheme="minorEastAsia" w:hint="eastAsia"/>
                <w:szCs w:val="21"/>
              </w:rPr>
              <w:t xml:space="preserve">     主管领导/</w:t>
            </w:r>
            <w:r w:rsidR="00CF4338">
              <w:rPr>
                <w:rFonts w:asciiTheme="minorEastAsia" w:eastAsiaTheme="minorEastAsia" w:hAnsiTheme="minorEastAsia" w:hint="eastAsia"/>
                <w:szCs w:val="21"/>
              </w:rPr>
              <w:t>陪同人员：</w:t>
            </w:r>
            <w:r w:rsidR="00733D81" w:rsidRPr="00733D81">
              <w:rPr>
                <w:rFonts w:asciiTheme="minorEastAsia" w:eastAsiaTheme="minorEastAsia" w:hAnsiTheme="minorEastAsia" w:hint="eastAsia"/>
                <w:szCs w:val="21"/>
              </w:rPr>
              <w:t>王光祺</w:t>
            </w:r>
          </w:p>
        </w:tc>
        <w:tc>
          <w:tcPr>
            <w:tcW w:w="1585" w:type="dxa"/>
            <w:vMerge w:val="restart"/>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924A4A" w:rsidRPr="00196293">
        <w:trPr>
          <w:trHeight w:val="403"/>
        </w:trPr>
        <w:tc>
          <w:tcPr>
            <w:tcW w:w="21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924A4A" w:rsidRPr="00196293" w:rsidRDefault="00220547" w:rsidP="00733D81">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sidR="00CD10EF">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 xml:space="preserve"> 审核时间：</w:t>
            </w:r>
            <w:r w:rsidR="00E406B8" w:rsidRPr="00196293">
              <w:rPr>
                <w:rFonts w:asciiTheme="minorEastAsia" w:eastAsiaTheme="minorEastAsia" w:hAnsiTheme="minorEastAsia" w:hint="eastAsia"/>
                <w:szCs w:val="21"/>
              </w:rPr>
              <w:t>2019年</w:t>
            </w:r>
            <w:r w:rsidR="00733D81">
              <w:rPr>
                <w:rFonts w:asciiTheme="minorEastAsia" w:eastAsiaTheme="minorEastAsia" w:hAnsiTheme="minorEastAsia" w:hint="eastAsia"/>
                <w:szCs w:val="21"/>
              </w:rPr>
              <w:t>10</w:t>
            </w:r>
            <w:r w:rsidR="00E406B8" w:rsidRPr="00196293">
              <w:rPr>
                <w:rFonts w:asciiTheme="minorEastAsia" w:eastAsiaTheme="minorEastAsia" w:hAnsiTheme="minorEastAsia" w:hint="eastAsia"/>
                <w:szCs w:val="21"/>
              </w:rPr>
              <w:t>月</w:t>
            </w:r>
            <w:r w:rsidR="00733D81">
              <w:rPr>
                <w:rFonts w:asciiTheme="minorEastAsia" w:eastAsiaTheme="minorEastAsia" w:hAnsiTheme="minorEastAsia" w:hint="eastAsia"/>
                <w:szCs w:val="21"/>
              </w:rPr>
              <w:t>22</w:t>
            </w:r>
            <w:r w:rsidR="00E406B8" w:rsidRPr="00196293">
              <w:rPr>
                <w:rFonts w:asciiTheme="minorEastAsia" w:eastAsiaTheme="minorEastAsia" w:hAnsiTheme="minorEastAsia" w:hint="eastAsia"/>
                <w:szCs w:val="21"/>
              </w:rPr>
              <w:t>日</w:t>
            </w:r>
          </w:p>
        </w:tc>
        <w:tc>
          <w:tcPr>
            <w:tcW w:w="1585" w:type="dxa"/>
            <w:vMerge/>
          </w:tcPr>
          <w:p w:rsidR="00924A4A" w:rsidRPr="00196293" w:rsidRDefault="00924A4A" w:rsidP="00196293">
            <w:pPr>
              <w:spacing w:line="276" w:lineRule="auto"/>
              <w:rPr>
                <w:rFonts w:asciiTheme="minorEastAsia" w:eastAsiaTheme="minorEastAsia" w:hAnsiTheme="minorEastAsia"/>
                <w:szCs w:val="21"/>
              </w:rPr>
            </w:pPr>
          </w:p>
        </w:tc>
      </w:tr>
      <w:tr w:rsidR="00924A4A" w:rsidRPr="00196293">
        <w:trPr>
          <w:trHeight w:val="516"/>
        </w:trPr>
        <w:tc>
          <w:tcPr>
            <w:tcW w:w="21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924A4A" w:rsidRPr="00196293" w:rsidRDefault="0022054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w:t>
            </w:r>
            <w:r w:rsidR="00E406B8" w:rsidRPr="00196293">
              <w:rPr>
                <w:rFonts w:asciiTheme="minorEastAsia" w:eastAsiaTheme="minorEastAsia" w:hAnsiTheme="minorEastAsia" w:hint="eastAsia"/>
                <w:szCs w:val="21"/>
              </w:rPr>
              <w:t>4.1，4.2，4.3，4.4，5.1.1，5.1.2，5.2.1，5.2.2，5.3，6.1，6.2，6.3，7.1.1，9.1.1，9.3，10.1，10.3</w:t>
            </w:r>
          </w:p>
        </w:tc>
        <w:tc>
          <w:tcPr>
            <w:tcW w:w="1585" w:type="dxa"/>
            <w:vMerge/>
          </w:tcPr>
          <w:p w:rsidR="00924A4A" w:rsidRPr="00196293" w:rsidRDefault="00924A4A" w:rsidP="00196293">
            <w:pPr>
              <w:spacing w:line="276" w:lineRule="auto"/>
              <w:rPr>
                <w:rFonts w:asciiTheme="minorEastAsia" w:eastAsiaTheme="minorEastAsia" w:hAnsiTheme="minorEastAsia"/>
                <w:szCs w:val="21"/>
              </w:rPr>
            </w:pPr>
          </w:p>
        </w:tc>
      </w:tr>
      <w:tr w:rsidR="00924A4A" w:rsidRPr="00196293">
        <w:trPr>
          <w:trHeight w:val="516"/>
        </w:trPr>
        <w:tc>
          <w:tcPr>
            <w:tcW w:w="2160" w:type="dxa"/>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00733D81" w:rsidRPr="00733D81">
              <w:rPr>
                <w:rFonts w:asciiTheme="minorEastAsia" w:eastAsiaTheme="minorEastAsia" w:hAnsiTheme="minorEastAsia" w:hint="eastAsia"/>
                <w:szCs w:val="21"/>
              </w:rPr>
              <w:t>北京风末光电科技有限公司</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注册地址：</w:t>
            </w:r>
            <w:r w:rsidR="00733D81" w:rsidRPr="00733D81">
              <w:rPr>
                <w:rFonts w:asciiTheme="minorEastAsia" w:eastAsiaTheme="minorEastAsia" w:hAnsiTheme="minorEastAsia" w:hint="eastAsia"/>
                <w:szCs w:val="21"/>
              </w:rPr>
              <w:t>北京市</w:t>
            </w:r>
            <w:proofErr w:type="gramStart"/>
            <w:r w:rsidR="00733D81" w:rsidRPr="00733D81">
              <w:rPr>
                <w:rFonts w:asciiTheme="minorEastAsia" w:eastAsiaTheme="minorEastAsia" w:hAnsiTheme="minorEastAsia" w:hint="eastAsia"/>
                <w:szCs w:val="21"/>
              </w:rPr>
              <w:t>昌平区</w:t>
            </w:r>
            <w:proofErr w:type="gramEnd"/>
            <w:r w:rsidR="00733D81" w:rsidRPr="00733D81">
              <w:rPr>
                <w:rFonts w:asciiTheme="minorEastAsia" w:eastAsiaTheme="minorEastAsia" w:hAnsiTheme="minorEastAsia" w:hint="eastAsia"/>
                <w:szCs w:val="21"/>
              </w:rPr>
              <w:t>建材城西路87号院8号楼9层1-1001</w:t>
            </w:r>
          </w:p>
          <w:p w:rsidR="00733D81" w:rsidRDefault="00E406B8" w:rsidP="00196293">
            <w:pPr>
              <w:adjustRightInd w:val="0"/>
              <w:snapToGrid w:val="0"/>
              <w:spacing w:line="276" w:lineRule="auto"/>
            </w:pPr>
            <w:r w:rsidRPr="00196293">
              <w:rPr>
                <w:rFonts w:asciiTheme="minorEastAsia" w:eastAsiaTheme="minorEastAsia" w:hAnsiTheme="minorEastAsia" w:hint="eastAsia"/>
                <w:szCs w:val="21"/>
              </w:rPr>
              <w:t>办公地址：</w:t>
            </w:r>
            <w:r w:rsidR="00733D81" w:rsidRPr="00733D81">
              <w:rPr>
                <w:rFonts w:hint="eastAsia"/>
              </w:rPr>
              <w:t>北京市</w:t>
            </w:r>
            <w:proofErr w:type="gramStart"/>
            <w:r w:rsidR="00733D81" w:rsidRPr="00733D81">
              <w:rPr>
                <w:rFonts w:hint="eastAsia"/>
              </w:rPr>
              <w:t>昌平区</w:t>
            </w:r>
            <w:proofErr w:type="gramEnd"/>
            <w:r w:rsidR="00733D81" w:rsidRPr="00733D81">
              <w:rPr>
                <w:rFonts w:hint="eastAsia"/>
              </w:rPr>
              <w:t>建材城西路</w:t>
            </w:r>
            <w:r w:rsidR="00733D81" w:rsidRPr="00733D81">
              <w:rPr>
                <w:rFonts w:hint="eastAsia"/>
              </w:rPr>
              <w:t>87</w:t>
            </w:r>
            <w:r w:rsidR="00733D81" w:rsidRPr="00733D81">
              <w:rPr>
                <w:rFonts w:hint="eastAsia"/>
              </w:rPr>
              <w:t>号院</w:t>
            </w:r>
            <w:r w:rsidR="00733D81" w:rsidRPr="00733D81">
              <w:rPr>
                <w:rFonts w:hint="eastAsia"/>
              </w:rPr>
              <w:t>8</w:t>
            </w:r>
            <w:r w:rsidR="00733D81" w:rsidRPr="00733D81">
              <w:rPr>
                <w:rFonts w:hint="eastAsia"/>
              </w:rPr>
              <w:t>号楼</w:t>
            </w:r>
            <w:r w:rsidR="00733D81" w:rsidRPr="00733D81">
              <w:rPr>
                <w:rFonts w:hint="eastAsia"/>
              </w:rPr>
              <w:t>9</w:t>
            </w:r>
            <w:r w:rsidR="00733D81" w:rsidRPr="00733D81">
              <w:rPr>
                <w:rFonts w:hint="eastAsia"/>
              </w:rPr>
              <w:t>层</w:t>
            </w:r>
            <w:r w:rsidR="00733D81" w:rsidRPr="00733D81">
              <w:rPr>
                <w:rFonts w:hint="eastAsia"/>
              </w:rPr>
              <w:t>1-1001</w:t>
            </w:r>
          </w:p>
          <w:p w:rsidR="00E406B8" w:rsidRDefault="00E406B8" w:rsidP="00196293">
            <w:pPr>
              <w:adjustRightInd w:val="0"/>
              <w:snapToGrid w:val="0"/>
              <w:spacing w:line="276" w:lineRule="auto"/>
            </w:pPr>
            <w:r w:rsidRPr="00196293">
              <w:rPr>
                <w:rFonts w:asciiTheme="minorEastAsia" w:eastAsiaTheme="minorEastAsia" w:hAnsiTheme="minorEastAsia" w:hint="eastAsia"/>
                <w:szCs w:val="21"/>
              </w:rPr>
              <w:t>经营地址：</w:t>
            </w:r>
            <w:bookmarkStart w:id="0" w:name="注册地址"/>
            <w:r w:rsidR="00733D81">
              <w:t>北京市</w:t>
            </w:r>
            <w:proofErr w:type="gramStart"/>
            <w:r w:rsidR="00733D81">
              <w:t>昌平区</w:t>
            </w:r>
            <w:proofErr w:type="gramEnd"/>
            <w:r w:rsidR="00733D81">
              <w:t>建材城西路</w:t>
            </w:r>
            <w:r w:rsidR="00733D81">
              <w:t>87</w:t>
            </w:r>
            <w:r w:rsidR="00733D81">
              <w:t>号院</w:t>
            </w:r>
            <w:r w:rsidR="00733D81">
              <w:t>8</w:t>
            </w:r>
            <w:r w:rsidR="00733D81">
              <w:t>号楼</w:t>
            </w:r>
            <w:r w:rsidR="00733D81">
              <w:t>9</w:t>
            </w:r>
            <w:r w:rsidR="00733D81">
              <w:t>层</w:t>
            </w:r>
            <w:r w:rsidR="00733D81">
              <w:t>1-1001</w:t>
            </w:r>
            <w:bookmarkEnd w:id="0"/>
          </w:p>
          <w:p w:rsidR="0080049A" w:rsidRPr="00196293" w:rsidRDefault="00733D81"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说明</w:t>
            </w:r>
            <w:r>
              <w:rPr>
                <w:rFonts w:asciiTheme="minorEastAsia" w:eastAsiaTheme="minorEastAsia" w:hAnsiTheme="minorEastAsia" w:hint="eastAsia"/>
                <w:szCs w:val="21"/>
              </w:rPr>
              <w:t>；</w:t>
            </w:r>
            <w:r>
              <w:rPr>
                <w:rFonts w:asciiTheme="minorEastAsia" w:eastAsiaTheme="minorEastAsia" w:hAnsiTheme="minorEastAsia"/>
                <w:szCs w:val="21"/>
              </w:rPr>
              <w:t>企业位于新龙大厦</w:t>
            </w:r>
            <w:r>
              <w:rPr>
                <w:rFonts w:asciiTheme="minorEastAsia" w:eastAsiaTheme="minorEastAsia" w:hAnsiTheme="minorEastAsia" w:hint="eastAsia"/>
                <w:szCs w:val="21"/>
              </w:rPr>
              <w:t>1001室，与注册地址为同一地址，企业已写说明，见附件。</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w:t>
            </w:r>
            <w:r w:rsidR="00103F99">
              <w:rPr>
                <w:rFonts w:asciiTheme="minorEastAsia" w:eastAsiaTheme="minorEastAsia" w:hAnsiTheme="minorEastAsia" w:hint="eastAsia"/>
                <w:szCs w:val="21"/>
              </w:rPr>
              <w:t>，符合要求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bookmarkStart w:id="1" w:name="审核范围"/>
            <w:r w:rsidR="00733D81" w:rsidRPr="00CA303E">
              <w:rPr>
                <w:rFonts w:ascii="宋体" w:hAnsi="宋体" w:hint="eastAsia"/>
                <w:szCs w:val="21"/>
              </w:rPr>
              <w:t>晶体材料（闪烁晶体）</w:t>
            </w:r>
            <w:r w:rsidR="00733D81">
              <w:rPr>
                <w:rFonts w:ascii="宋体" w:hAnsi="宋体" w:hint="eastAsia"/>
                <w:szCs w:val="21"/>
              </w:rPr>
              <w:t>、</w:t>
            </w:r>
            <w:r w:rsidR="0062291B">
              <w:rPr>
                <w:rFonts w:ascii="宋体" w:hAnsi="宋体" w:hint="eastAsia"/>
                <w:szCs w:val="21"/>
              </w:rPr>
              <w:t>电子产品（</w:t>
            </w:r>
            <w:r w:rsidR="00733D81" w:rsidRPr="00CA303E">
              <w:rPr>
                <w:rFonts w:ascii="宋体" w:hAnsi="宋体" w:hint="eastAsia"/>
                <w:szCs w:val="21"/>
              </w:rPr>
              <w:t>辐射探测</w:t>
            </w:r>
            <w:r w:rsidR="00733D81">
              <w:rPr>
                <w:rFonts w:ascii="宋体" w:hAnsi="宋体" w:hint="eastAsia"/>
                <w:szCs w:val="21"/>
              </w:rPr>
              <w:t>模块</w:t>
            </w:r>
            <w:r w:rsidR="0062291B">
              <w:rPr>
                <w:rFonts w:ascii="宋体" w:hAnsi="宋体" w:hint="eastAsia"/>
                <w:szCs w:val="21"/>
              </w:rPr>
              <w:t>）、仪器仪表（辐射探测</w:t>
            </w:r>
            <w:r w:rsidR="00733D81" w:rsidRPr="00CA303E">
              <w:rPr>
                <w:rFonts w:ascii="宋体" w:hAnsi="宋体" w:hint="eastAsia"/>
                <w:szCs w:val="21"/>
              </w:rPr>
              <w:t>仪表）的设计开发</w:t>
            </w:r>
            <w:bookmarkEnd w:id="1"/>
            <w:r w:rsidR="00733D81">
              <w:rPr>
                <w:rFonts w:ascii="宋体" w:hAnsi="宋体" w:hint="eastAsia"/>
                <w:szCs w:val="21"/>
              </w:rPr>
              <w:t>及销售</w:t>
            </w:r>
          </w:p>
          <w:p w:rsidR="00C3602B"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00733D81" w:rsidRPr="00733D81">
              <w:rPr>
                <w:rFonts w:asciiTheme="minorEastAsia" w:eastAsiaTheme="minorEastAsia" w:hAnsiTheme="minorEastAsia" w:hint="eastAsia"/>
                <w:szCs w:val="21"/>
              </w:rPr>
              <w:t>王光祺</w:t>
            </w:r>
            <w:r w:rsidRPr="00196293">
              <w:rPr>
                <w:rFonts w:asciiTheme="minorEastAsia" w:eastAsiaTheme="minorEastAsia" w:hAnsiTheme="minorEastAsia" w:hint="eastAsia"/>
                <w:szCs w:val="21"/>
              </w:rPr>
              <w:t>，管理者代表：</w:t>
            </w:r>
            <w:r w:rsidR="00733D81" w:rsidRPr="00733D81">
              <w:rPr>
                <w:rFonts w:asciiTheme="minorEastAsia" w:eastAsiaTheme="minorEastAsia" w:hAnsiTheme="minorEastAsia" w:hint="eastAsia"/>
                <w:szCs w:val="21"/>
              </w:rPr>
              <w:t>申双喜</w:t>
            </w:r>
          </w:p>
        </w:tc>
        <w:tc>
          <w:tcPr>
            <w:tcW w:w="1585" w:type="dxa"/>
          </w:tcPr>
          <w:p w:rsidR="00924A4A" w:rsidRPr="00196293" w:rsidRDefault="00924A4A"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总经理：</w:t>
            </w:r>
            <w:r w:rsidR="00733D81" w:rsidRPr="00733D81">
              <w:rPr>
                <w:rFonts w:asciiTheme="minorEastAsia" w:eastAsiaTheme="minorEastAsia" w:hAnsiTheme="minorEastAsia" w:hint="eastAsia"/>
                <w:szCs w:val="21"/>
              </w:rPr>
              <w:t>王光祺</w:t>
            </w:r>
          </w:p>
          <w:p w:rsidR="00FB766E" w:rsidRPr="00FB766E" w:rsidRDefault="00FB766E" w:rsidP="0080049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范围变更为：</w:t>
            </w:r>
            <w:r w:rsidR="0062291B" w:rsidRPr="0062291B">
              <w:rPr>
                <w:rFonts w:asciiTheme="minorEastAsia" w:eastAsiaTheme="minorEastAsia" w:hAnsiTheme="minorEastAsia" w:hint="eastAsia"/>
                <w:szCs w:val="21"/>
              </w:rPr>
              <w:t>晶体材料（闪烁晶体）、电子产品（辐射探测模块）、仪器仪表（辐射探测仪表）的设计开发及销售</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资质：营业执照</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人员状况：</w:t>
            </w:r>
            <w:r w:rsidR="00452D31">
              <w:rPr>
                <w:rFonts w:asciiTheme="minorEastAsia" w:eastAsiaTheme="minorEastAsia" w:hAnsiTheme="minorEastAsia" w:hint="eastAsia"/>
                <w:szCs w:val="21"/>
              </w:rPr>
              <w:t>15</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通过对过程检测结果进行分析，体系不断改进。</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负责人称体系运行以来效果良好，管理有了明显提高。</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外包：经确认，</w:t>
            </w:r>
            <w:r w:rsidR="00452D31" w:rsidRPr="00452D31">
              <w:rPr>
                <w:rFonts w:asciiTheme="minorEastAsia" w:eastAsiaTheme="minorEastAsia" w:hAnsiTheme="minorEastAsia" w:hint="eastAsia"/>
                <w:szCs w:val="21"/>
              </w:rPr>
              <w:t>电路板、外壳、元器件焊接</w:t>
            </w:r>
            <w:r w:rsidR="00103F99">
              <w:rPr>
                <w:rFonts w:asciiTheme="minorEastAsia" w:eastAsiaTheme="minorEastAsia" w:hAnsiTheme="minorEastAsia" w:hint="eastAsia"/>
                <w:szCs w:val="21"/>
              </w:rPr>
              <w:t>、晶体生长加工</w:t>
            </w:r>
            <w:r w:rsidR="00452D31" w:rsidRPr="00452D31">
              <w:rPr>
                <w:rFonts w:asciiTheme="minorEastAsia" w:eastAsiaTheme="minorEastAsia" w:hAnsiTheme="minorEastAsia" w:hint="eastAsia"/>
                <w:szCs w:val="21"/>
              </w:rPr>
              <w:t>外包</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w:t>
            </w:r>
            <w:r w:rsidR="00452D31" w:rsidRPr="00452D31">
              <w:rPr>
                <w:rFonts w:asciiTheme="minorEastAsia" w:eastAsiaTheme="minorEastAsia" w:hAnsiTheme="minorEastAsia" w:hint="eastAsia"/>
                <w:szCs w:val="21"/>
              </w:rPr>
              <w:t>2019年3月20日</w:t>
            </w:r>
            <w:r w:rsidRPr="0080049A">
              <w:rPr>
                <w:rFonts w:asciiTheme="minorEastAsia" w:eastAsiaTheme="minorEastAsia" w:hAnsiTheme="minorEastAsia" w:hint="eastAsia"/>
                <w:szCs w:val="21"/>
              </w:rPr>
              <w:t>发布、实施质量管理体系，主营</w:t>
            </w:r>
            <w:r w:rsidR="0062291B" w:rsidRPr="00CA303E">
              <w:rPr>
                <w:rFonts w:ascii="宋体" w:hAnsi="宋体" w:hint="eastAsia"/>
                <w:szCs w:val="21"/>
              </w:rPr>
              <w:t>晶体材料（闪烁晶体）</w:t>
            </w:r>
            <w:r w:rsidR="0062291B">
              <w:rPr>
                <w:rFonts w:ascii="宋体" w:hAnsi="宋体" w:hint="eastAsia"/>
                <w:szCs w:val="21"/>
              </w:rPr>
              <w:t>、电子产品（</w:t>
            </w:r>
            <w:r w:rsidR="0062291B" w:rsidRPr="00CA303E">
              <w:rPr>
                <w:rFonts w:ascii="宋体" w:hAnsi="宋体" w:hint="eastAsia"/>
                <w:szCs w:val="21"/>
              </w:rPr>
              <w:t>辐射探测</w:t>
            </w:r>
            <w:r w:rsidR="0062291B">
              <w:rPr>
                <w:rFonts w:ascii="宋体" w:hAnsi="宋体" w:hint="eastAsia"/>
                <w:szCs w:val="21"/>
              </w:rPr>
              <w:t>模块）、仪器仪表（辐射探测</w:t>
            </w:r>
            <w:r w:rsidR="0062291B" w:rsidRPr="00CA303E">
              <w:rPr>
                <w:rFonts w:ascii="宋体" w:hAnsi="宋体" w:hint="eastAsia"/>
                <w:szCs w:val="21"/>
              </w:rPr>
              <w:t>仪表）的设计开发</w:t>
            </w:r>
            <w:r w:rsidR="0062291B">
              <w:rPr>
                <w:rFonts w:ascii="宋体" w:hAnsi="宋体" w:hint="eastAsia"/>
                <w:szCs w:val="21"/>
              </w:rPr>
              <w:t>及销售</w:t>
            </w:r>
            <w:r w:rsidRPr="0080049A">
              <w:rPr>
                <w:rFonts w:asciiTheme="minorEastAsia" w:eastAsiaTheme="minorEastAsia" w:hAnsiTheme="minorEastAsia" w:hint="eastAsia"/>
                <w:szCs w:val="21"/>
              </w:rPr>
              <w:t>。管理体系文件包括管理手册、程序文件、作业文件和记录表格等内容，管理手册中包括了管理方针和管理目标，并给出了各级文件的接口。</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lastRenderedPageBreak/>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企业201</w:t>
            </w:r>
            <w:r w:rsidR="00452D31">
              <w:rPr>
                <w:rFonts w:asciiTheme="minorEastAsia" w:eastAsiaTheme="minorEastAsia" w:hAnsiTheme="minorEastAsia" w:hint="eastAsia"/>
                <w:szCs w:val="21"/>
              </w:rPr>
              <w:t>8</w:t>
            </w:r>
            <w:r w:rsidRPr="0080049A">
              <w:rPr>
                <w:rFonts w:asciiTheme="minorEastAsia" w:eastAsiaTheme="minorEastAsia" w:hAnsiTheme="minorEastAsia" w:hint="eastAsia"/>
                <w:szCs w:val="21"/>
              </w:rPr>
              <w:t>年成立，</w:t>
            </w:r>
            <w:r w:rsidR="00452D31">
              <w:rPr>
                <w:rFonts w:asciiTheme="minorEastAsia" w:eastAsiaTheme="minorEastAsia" w:hAnsiTheme="minorEastAsia" w:hint="eastAsia"/>
                <w:szCs w:val="21"/>
              </w:rPr>
              <w:t>主要研发销售</w:t>
            </w:r>
            <w:r w:rsidR="0062291B" w:rsidRPr="00CA303E">
              <w:rPr>
                <w:rFonts w:ascii="宋体" w:hAnsi="宋体" w:hint="eastAsia"/>
                <w:szCs w:val="21"/>
              </w:rPr>
              <w:t>晶体材料（闪烁晶体）</w:t>
            </w:r>
            <w:r w:rsidR="0062291B">
              <w:rPr>
                <w:rFonts w:ascii="宋体" w:hAnsi="宋体" w:hint="eastAsia"/>
                <w:szCs w:val="21"/>
              </w:rPr>
              <w:t>、电子产品（</w:t>
            </w:r>
            <w:r w:rsidR="0062291B" w:rsidRPr="00CA303E">
              <w:rPr>
                <w:rFonts w:ascii="宋体" w:hAnsi="宋体" w:hint="eastAsia"/>
                <w:szCs w:val="21"/>
              </w:rPr>
              <w:t>辐射探测</w:t>
            </w:r>
            <w:r w:rsidR="0062291B">
              <w:rPr>
                <w:rFonts w:ascii="宋体" w:hAnsi="宋体" w:hint="eastAsia"/>
                <w:szCs w:val="21"/>
              </w:rPr>
              <w:t>模块）、仪器仪表（辐射探测仪表）</w:t>
            </w:r>
            <w:r w:rsidRPr="0080049A">
              <w:rPr>
                <w:rFonts w:asciiTheme="minorEastAsia" w:eastAsiaTheme="minorEastAsia" w:hAnsiTheme="minorEastAsia" w:hint="eastAsia"/>
                <w:szCs w:val="21"/>
              </w:rPr>
              <w:t>等。目前正在研发的产品：</w:t>
            </w:r>
            <w:r w:rsidR="00452D31" w:rsidRPr="00452D31">
              <w:rPr>
                <w:rFonts w:asciiTheme="minorEastAsia" w:eastAsiaTheme="minorEastAsia" w:hAnsiTheme="minorEastAsia" w:hint="eastAsia"/>
                <w:szCs w:val="21"/>
              </w:rPr>
              <w:t>CPG探头</w:t>
            </w:r>
          </w:p>
          <w:p w:rsid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此行业属于小众行业，</w:t>
            </w:r>
            <w:r w:rsidR="00452D31">
              <w:rPr>
                <w:rFonts w:asciiTheme="minorEastAsia" w:eastAsiaTheme="minorEastAsia" w:hAnsiTheme="minorEastAsia" w:hint="eastAsia"/>
                <w:szCs w:val="21"/>
              </w:rPr>
              <w:t>服务于</w:t>
            </w:r>
            <w:r w:rsidR="0062291B">
              <w:rPr>
                <w:rFonts w:asciiTheme="minorEastAsia" w:eastAsiaTheme="minorEastAsia" w:hAnsiTheme="minorEastAsia" w:hint="eastAsia"/>
                <w:szCs w:val="21"/>
              </w:rPr>
              <w:t>辐射探测</w:t>
            </w:r>
            <w:r w:rsidR="00452D31">
              <w:rPr>
                <w:rFonts w:asciiTheme="minorEastAsia" w:eastAsiaTheme="minorEastAsia" w:hAnsiTheme="minorEastAsia" w:hint="eastAsia"/>
                <w:szCs w:val="21"/>
              </w:rPr>
              <w:t>技术运用相关行业，企业成立时间较短，但企业负责人及中层领导</w:t>
            </w:r>
            <w:proofErr w:type="gramStart"/>
            <w:r w:rsidR="00452D31">
              <w:rPr>
                <w:rFonts w:asciiTheme="minorEastAsia" w:eastAsiaTheme="minorEastAsia" w:hAnsiTheme="minorEastAsia" w:hint="eastAsia"/>
                <w:szCs w:val="21"/>
              </w:rPr>
              <w:t>均</w:t>
            </w:r>
            <w:r w:rsidR="009F3D96">
              <w:rPr>
                <w:rFonts w:asciiTheme="minorEastAsia" w:eastAsiaTheme="minorEastAsia" w:hAnsiTheme="minorEastAsia" w:hint="eastAsia"/>
                <w:szCs w:val="21"/>
              </w:rPr>
              <w:t>研究</w:t>
            </w:r>
            <w:proofErr w:type="gramEnd"/>
            <w:r w:rsidR="009F3D96">
              <w:rPr>
                <w:rFonts w:asciiTheme="minorEastAsia" w:eastAsiaTheme="minorEastAsia" w:hAnsiTheme="minorEastAsia" w:hint="eastAsia"/>
                <w:szCs w:val="21"/>
              </w:rPr>
              <w:t>相关产品多年，企业主要为技术人员，有多年技术积累，在业内技术能力有一定优势，客户有一定积累，技术团队比较稳定。</w:t>
            </w:r>
          </w:p>
          <w:p w:rsidR="009F3D96" w:rsidRDefault="009F3D96" w:rsidP="0080049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w:t>
            </w:r>
            <w:r w:rsidRPr="009F3D96">
              <w:rPr>
                <w:rFonts w:asciiTheme="minorEastAsia" w:eastAsiaTheme="minorEastAsia" w:hAnsiTheme="minorEastAsia" w:hint="eastAsia"/>
                <w:szCs w:val="21"/>
              </w:rPr>
              <w:t>环境因素列表</w:t>
            </w:r>
            <w:r w:rsidR="00E02D02">
              <w:rPr>
                <w:rFonts w:asciiTheme="minorEastAsia" w:eastAsiaTheme="minorEastAsia" w:hAnsiTheme="minorEastAsia" w:hint="eastAsia"/>
                <w:szCs w:val="21"/>
              </w:rPr>
              <w:t xml:space="preserve">                                 </w:t>
            </w:r>
          </w:p>
          <w:p w:rsidR="009F3D96" w:rsidRDefault="009F3D96" w:rsidP="0080049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外部环境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政治环境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法律环境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社会文化环境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技术水平环境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自然环境</w:t>
            </w:r>
            <w:r>
              <w:rPr>
                <w:rFonts w:asciiTheme="minorEastAsia" w:eastAsiaTheme="minorEastAsia" w:hAnsiTheme="minorEastAsia" w:hint="eastAsia"/>
                <w:szCs w:val="21"/>
              </w:rPr>
              <w:t>等</w:t>
            </w:r>
          </w:p>
          <w:p w:rsidR="009F3D96" w:rsidRDefault="009F3D96" w:rsidP="0080049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内部环境；</w:t>
            </w:r>
            <w:r w:rsidRPr="009F3D96">
              <w:rPr>
                <w:rFonts w:asciiTheme="minorEastAsia" w:eastAsiaTheme="minorEastAsia" w:hAnsiTheme="minorEastAsia" w:hint="eastAsia"/>
                <w:szCs w:val="21"/>
              </w:rPr>
              <w:t>企业文化</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公司价值</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知识积累</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绩效</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财务因素</w:t>
            </w:r>
            <w:r>
              <w:rPr>
                <w:rFonts w:asciiTheme="minorEastAsia" w:eastAsiaTheme="minorEastAsia" w:hAnsiTheme="minorEastAsia" w:hint="eastAsia"/>
                <w:szCs w:val="21"/>
              </w:rPr>
              <w:t>等</w:t>
            </w:r>
          </w:p>
          <w:p w:rsidR="009F3D96" w:rsidRDefault="009F3D96" w:rsidP="009F3D9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w:t>
            </w:r>
            <w:r w:rsidRPr="009F3D96">
              <w:rPr>
                <w:rFonts w:asciiTheme="minorEastAsia" w:eastAsiaTheme="minorEastAsia" w:hAnsiTheme="minorEastAsia" w:hint="eastAsia"/>
                <w:szCs w:val="21"/>
              </w:rPr>
              <w:t>技术水平环境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技术水平：技术成熟。</w:t>
            </w:r>
            <w:r>
              <w:rPr>
                <w:rFonts w:asciiTheme="minorEastAsia" w:eastAsiaTheme="minorEastAsia" w:hAnsiTheme="minorEastAsia" w:hint="eastAsia"/>
                <w:szCs w:val="21"/>
              </w:rPr>
              <w:t xml:space="preserve"> </w:t>
            </w:r>
            <w:r w:rsidRPr="009F3D96">
              <w:rPr>
                <w:rFonts w:asciiTheme="minorEastAsia" w:eastAsiaTheme="minorEastAsia" w:hAnsiTheme="minorEastAsia" w:hint="eastAsia"/>
                <w:szCs w:val="21"/>
              </w:rPr>
              <w:t>技术要求：完善</w:t>
            </w:r>
            <w:r>
              <w:rPr>
                <w:rFonts w:asciiTheme="minorEastAsia" w:eastAsiaTheme="minorEastAsia" w:hAnsiTheme="minorEastAsia" w:hint="eastAsia"/>
                <w:szCs w:val="21"/>
              </w:rPr>
              <w:t xml:space="preserve">  （措施：</w:t>
            </w:r>
            <w:r w:rsidRPr="009F3D96">
              <w:rPr>
                <w:rFonts w:asciiTheme="minorEastAsia" w:eastAsiaTheme="minorEastAsia" w:hAnsiTheme="minorEastAsia" w:hint="eastAsia"/>
                <w:szCs w:val="21"/>
              </w:rPr>
              <w:t>公司从事</w:t>
            </w:r>
            <w:r w:rsidR="0062291B" w:rsidRPr="00CA303E">
              <w:rPr>
                <w:rFonts w:ascii="宋体" w:hAnsi="宋体" w:hint="eastAsia"/>
                <w:szCs w:val="21"/>
              </w:rPr>
              <w:t>晶体材料（闪烁晶体）</w:t>
            </w:r>
            <w:r w:rsidR="0062291B">
              <w:rPr>
                <w:rFonts w:ascii="宋体" w:hAnsi="宋体" w:hint="eastAsia"/>
                <w:szCs w:val="21"/>
              </w:rPr>
              <w:t>、电子产品（</w:t>
            </w:r>
            <w:r w:rsidR="0062291B" w:rsidRPr="00CA303E">
              <w:rPr>
                <w:rFonts w:ascii="宋体" w:hAnsi="宋体" w:hint="eastAsia"/>
                <w:szCs w:val="21"/>
              </w:rPr>
              <w:t>辐射探测</w:t>
            </w:r>
            <w:r w:rsidR="0062291B">
              <w:rPr>
                <w:rFonts w:ascii="宋体" w:hAnsi="宋体" w:hint="eastAsia"/>
                <w:szCs w:val="21"/>
              </w:rPr>
              <w:t>模块）、仪器仪表（辐射探测</w:t>
            </w:r>
            <w:r w:rsidR="0062291B" w:rsidRPr="00CA303E">
              <w:rPr>
                <w:rFonts w:ascii="宋体" w:hAnsi="宋体" w:hint="eastAsia"/>
                <w:szCs w:val="21"/>
              </w:rPr>
              <w:t>仪表）的设计开发</w:t>
            </w:r>
            <w:r w:rsidR="0062291B">
              <w:rPr>
                <w:rFonts w:ascii="宋体" w:hAnsi="宋体" w:hint="eastAsia"/>
                <w:szCs w:val="21"/>
              </w:rPr>
              <w:t>及销售</w:t>
            </w:r>
            <w:r w:rsidRPr="009F3D96">
              <w:rPr>
                <w:rFonts w:asciiTheme="minorEastAsia" w:eastAsiaTheme="minorEastAsia" w:hAnsiTheme="minorEastAsia" w:hint="eastAsia"/>
                <w:szCs w:val="21"/>
              </w:rPr>
              <w:t>服务多年，可保持在部分产品的服务中处于领先地位,可以加以利用</w:t>
            </w:r>
            <w:r>
              <w:rPr>
                <w:rFonts w:asciiTheme="minorEastAsia" w:eastAsiaTheme="minorEastAsia" w:hAnsiTheme="minorEastAsia" w:hint="eastAsia"/>
                <w:szCs w:val="21"/>
              </w:rPr>
              <w:t>）</w:t>
            </w:r>
          </w:p>
          <w:p w:rsidR="009F3D96" w:rsidRPr="009F3D96" w:rsidRDefault="009F3D96" w:rsidP="0080049A">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另抽其他</w:t>
            </w:r>
            <w:proofErr w:type="gramEnd"/>
            <w:r>
              <w:rPr>
                <w:rFonts w:asciiTheme="minorEastAsia" w:eastAsiaTheme="minorEastAsia" w:hAnsiTheme="minorEastAsia" w:hint="eastAsia"/>
                <w:szCs w:val="21"/>
              </w:rPr>
              <w:t>方面，均保存完好，符合要求。</w:t>
            </w:r>
          </w:p>
          <w:p w:rsidR="00E406B8" w:rsidRPr="00196293" w:rsidRDefault="00E406B8" w:rsidP="0080049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E406B8" w:rsidRPr="0080049A" w:rsidRDefault="0080049A" w:rsidP="00E8226F">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企业识别出的相关方包括:客户、供方、员工的要求等。相关方的要求包括：客户对</w:t>
            </w:r>
            <w:r w:rsidR="00E8226F" w:rsidRPr="00E8226F">
              <w:rPr>
                <w:rFonts w:asciiTheme="minorEastAsia" w:eastAsiaTheme="minorEastAsia" w:hAnsiTheme="minorEastAsia" w:hint="eastAsia"/>
                <w:szCs w:val="21"/>
              </w:rPr>
              <w:t>产品价格合理，性价比高</w:t>
            </w:r>
            <w:r w:rsidR="00E8226F">
              <w:rPr>
                <w:rFonts w:asciiTheme="minorEastAsia" w:eastAsiaTheme="minorEastAsia" w:hAnsiTheme="minorEastAsia" w:hint="eastAsia"/>
                <w:szCs w:val="21"/>
              </w:rPr>
              <w:t>；</w:t>
            </w:r>
            <w:r w:rsidR="00E8226F" w:rsidRPr="00E8226F">
              <w:rPr>
                <w:rFonts w:asciiTheme="minorEastAsia" w:eastAsiaTheme="minorEastAsia" w:hAnsiTheme="minorEastAsia" w:hint="eastAsia"/>
                <w:szCs w:val="21"/>
              </w:rPr>
              <w:t>持续稳定的销售服务能力</w:t>
            </w:r>
            <w:r w:rsidR="00E8226F">
              <w:rPr>
                <w:rFonts w:asciiTheme="minorEastAsia" w:eastAsiaTheme="minorEastAsia" w:hAnsiTheme="minorEastAsia" w:hint="eastAsia"/>
                <w:szCs w:val="21"/>
              </w:rPr>
              <w:t>；</w:t>
            </w:r>
            <w:r w:rsidR="00E8226F" w:rsidRPr="00E8226F">
              <w:rPr>
                <w:rFonts w:asciiTheme="minorEastAsia" w:eastAsiaTheme="minorEastAsia" w:hAnsiTheme="minorEastAsia" w:hint="eastAsia"/>
                <w:szCs w:val="21"/>
              </w:rPr>
              <w:t>按约定时间交付</w:t>
            </w:r>
            <w:r w:rsidRPr="0080049A">
              <w:rPr>
                <w:rFonts w:asciiTheme="minorEastAsia" w:eastAsiaTheme="minorEastAsia" w:hAnsiTheme="minorEastAsia" w:hint="eastAsia"/>
                <w:szCs w:val="21"/>
              </w:rPr>
              <w:t>；供方的要求，如</w:t>
            </w:r>
            <w:r w:rsidR="00E8226F" w:rsidRPr="00E8226F">
              <w:rPr>
                <w:rFonts w:asciiTheme="minorEastAsia" w:eastAsiaTheme="minorEastAsia" w:hAnsiTheme="minorEastAsia" w:hint="eastAsia"/>
                <w:szCs w:val="21"/>
              </w:rPr>
              <w:t>交易价格公平合理</w:t>
            </w:r>
            <w:r w:rsidR="00E8226F">
              <w:rPr>
                <w:rFonts w:asciiTheme="minorEastAsia" w:eastAsiaTheme="minorEastAsia" w:hAnsiTheme="minorEastAsia" w:hint="eastAsia"/>
                <w:szCs w:val="21"/>
              </w:rPr>
              <w:t>、</w:t>
            </w:r>
            <w:r w:rsidR="00E8226F" w:rsidRPr="00E8226F">
              <w:rPr>
                <w:rFonts w:asciiTheme="minorEastAsia" w:eastAsiaTheme="minorEastAsia" w:hAnsiTheme="minorEastAsia" w:hint="eastAsia"/>
                <w:szCs w:val="21"/>
              </w:rPr>
              <w:t>按约定时间付款</w:t>
            </w:r>
            <w:r w:rsidR="00E8226F">
              <w:rPr>
                <w:rFonts w:asciiTheme="minorEastAsia" w:eastAsiaTheme="minorEastAsia" w:hAnsiTheme="minorEastAsia" w:hint="eastAsia"/>
                <w:szCs w:val="21"/>
              </w:rPr>
              <w:t>等</w:t>
            </w:r>
            <w:r w:rsidRPr="0080049A">
              <w:rPr>
                <w:rFonts w:asciiTheme="minorEastAsia" w:eastAsiaTheme="minorEastAsia" w:hAnsiTheme="minorEastAsia" w:hint="eastAsia"/>
                <w:szCs w:val="21"/>
              </w:rPr>
              <w:t>。</w:t>
            </w:r>
            <w:r w:rsidR="00E8226F">
              <w:rPr>
                <w:rFonts w:asciiTheme="minorEastAsia" w:eastAsiaTheme="minorEastAsia" w:hAnsiTheme="minorEastAsia" w:hint="eastAsia"/>
                <w:szCs w:val="21"/>
              </w:rPr>
              <w:t>综合部</w:t>
            </w:r>
            <w:r w:rsidRPr="0080049A">
              <w:rPr>
                <w:rFonts w:asciiTheme="minorEastAsia" w:eastAsiaTheme="minorEastAsia" w:hAnsiTheme="minorEastAsia" w:hint="eastAsia"/>
                <w:szCs w:val="21"/>
              </w:rPr>
              <w:t>负责了解客户的需求和产品信息等期望，以及供方进行定期的沟通，了解相关信息；组织内部员工需求以及相关法律法规要求，了解行业新趋势和客户的新要求。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w:t>
            </w:r>
            <w:r w:rsidR="00E8226F">
              <w:rPr>
                <w:rFonts w:asciiTheme="minorEastAsia" w:eastAsiaTheme="minorEastAsia" w:hAnsiTheme="minorEastAsia" w:hint="eastAsia"/>
                <w:szCs w:val="21"/>
              </w:rPr>
              <w:t>9</w:t>
            </w:r>
            <w:r w:rsidRPr="00196293">
              <w:rPr>
                <w:rFonts w:asciiTheme="minorEastAsia" w:eastAsiaTheme="minorEastAsia" w:hAnsiTheme="minorEastAsia" w:hint="eastAsia"/>
                <w:szCs w:val="21"/>
              </w:rPr>
              <w:t>年</w:t>
            </w:r>
            <w:r w:rsidR="00E8226F">
              <w:rPr>
                <w:rFonts w:asciiTheme="minorEastAsia" w:eastAsiaTheme="minorEastAsia" w:hAnsiTheme="minorEastAsia" w:hint="eastAsia"/>
                <w:szCs w:val="21"/>
              </w:rPr>
              <w:t>3</w:t>
            </w:r>
            <w:r w:rsidRPr="00196293">
              <w:rPr>
                <w:rFonts w:asciiTheme="minorEastAsia" w:eastAsiaTheme="minorEastAsia" w:hAnsiTheme="minorEastAsia" w:hint="eastAsia"/>
                <w:szCs w:val="21"/>
              </w:rPr>
              <w:t>月2</w:t>
            </w:r>
            <w:r w:rsidR="00E8226F">
              <w:rPr>
                <w:rFonts w:asciiTheme="minorEastAsia" w:eastAsiaTheme="minorEastAsia" w:hAnsiTheme="minorEastAsia" w:hint="eastAsia"/>
                <w:szCs w:val="21"/>
              </w:rPr>
              <w:t>0</w:t>
            </w:r>
            <w:r w:rsidRPr="00196293">
              <w:rPr>
                <w:rFonts w:asciiTheme="minorEastAsia" w:eastAsiaTheme="minorEastAsia" w:hAnsiTheme="minorEastAsia" w:hint="eastAsia"/>
                <w:szCs w:val="21"/>
              </w:rPr>
              <w:t>日</w:t>
            </w:r>
            <w:r w:rsidR="0080049A">
              <w:rPr>
                <w:rFonts w:asciiTheme="minorEastAsia" w:eastAsiaTheme="minorEastAsia" w:hAnsiTheme="minorEastAsia" w:hint="eastAsia"/>
                <w:szCs w:val="21"/>
              </w:rPr>
              <w:t>发布、</w:t>
            </w:r>
            <w:r w:rsidRPr="00196293">
              <w:rPr>
                <w:rFonts w:asciiTheme="minorEastAsia" w:eastAsiaTheme="minorEastAsia" w:hAnsiTheme="minorEastAsia" w:hint="eastAsia"/>
                <w:szCs w:val="21"/>
              </w:rPr>
              <w:t>实施， 管理体系文件包括管理手册、程序文件、作业文件和记录表格等内容，管理手册中包括了管理方针和管理目标，并给出了各级文件的接口。</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质量管理体系及其过程</w:t>
            </w:r>
          </w:p>
        </w:tc>
        <w:tc>
          <w:tcPr>
            <w:tcW w:w="960" w:type="dxa"/>
            <w:vAlign w:val="center"/>
          </w:tcPr>
          <w:p w:rsidR="00E406B8"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p w:rsidR="00AA7C7A" w:rsidRPr="00196293" w:rsidRDefault="00AA7C7A"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E406B8" w:rsidRPr="00196293" w:rsidRDefault="0080049A"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w:t>
            </w:r>
            <w:r w:rsidR="00E406B8" w:rsidRPr="00196293">
              <w:rPr>
                <w:rFonts w:asciiTheme="minorEastAsia" w:eastAsiaTheme="minorEastAsia" w:hAnsiTheme="minorEastAsia" w:hint="eastAsia"/>
                <w:szCs w:val="21"/>
              </w:rPr>
              <w:t>外包过程</w:t>
            </w:r>
            <w:r>
              <w:rPr>
                <w:rFonts w:asciiTheme="minorEastAsia" w:eastAsiaTheme="minorEastAsia" w:hAnsiTheme="minorEastAsia" w:hint="eastAsia"/>
                <w:szCs w:val="21"/>
              </w:rPr>
              <w:t>：</w:t>
            </w:r>
            <w:r w:rsidR="00786B9A">
              <w:rPr>
                <w:rFonts w:asciiTheme="minorEastAsia" w:eastAsiaTheme="minorEastAsia" w:hAnsiTheme="minorEastAsia" w:hint="eastAsia"/>
                <w:szCs w:val="21"/>
              </w:rPr>
              <w:t>样品</w:t>
            </w:r>
            <w:r w:rsidR="00E02D02" w:rsidRPr="00452D31">
              <w:rPr>
                <w:rFonts w:asciiTheme="minorEastAsia" w:eastAsiaTheme="minorEastAsia" w:hAnsiTheme="minorEastAsia" w:hint="eastAsia"/>
                <w:szCs w:val="21"/>
              </w:rPr>
              <w:t>电路板、外壳、元器件焊接</w:t>
            </w:r>
            <w:r w:rsidR="00786B9A">
              <w:rPr>
                <w:rFonts w:asciiTheme="minorEastAsia" w:eastAsiaTheme="minorEastAsia" w:hAnsiTheme="minorEastAsia" w:hint="eastAsia"/>
                <w:szCs w:val="21"/>
              </w:rPr>
              <w:t>、晶体生长加工</w:t>
            </w:r>
            <w:r w:rsidR="00E02D02" w:rsidRPr="00452D31">
              <w:rPr>
                <w:rFonts w:asciiTheme="minorEastAsia" w:eastAsiaTheme="minorEastAsia" w:hAnsiTheme="minorEastAsia" w:hint="eastAsia"/>
                <w:szCs w:val="21"/>
              </w:rPr>
              <w:t>外包</w:t>
            </w:r>
          </w:p>
          <w:p w:rsidR="00E406B8" w:rsidRPr="00196293" w:rsidRDefault="00E406B8" w:rsidP="00E02D0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w:t>
            </w:r>
            <w:r w:rsidR="00E02D02">
              <w:rPr>
                <w:rFonts w:asciiTheme="minorEastAsia" w:eastAsiaTheme="minorEastAsia" w:hAnsiTheme="minorEastAsia" w:hint="eastAsia"/>
                <w:szCs w:val="21"/>
              </w:rPr>
              <w:t>无不适用条款</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E406B8" w:rsidRPr="00DD3B87" w:rsidRDefault="00E406B8" w:rsidP="00196293">
            <w:pPr>
              <w:adjustRightInd w:val="0"/>
              <w:snapToGrid w:val="0"/>
              <w:spacing w:line="276" w:lineRule="auto"/>
              <w:rPr>
                <w:rFonts w:asciiTheme="minorEastAsia" w:eastAsiaTheme="minorEastAsia" w:hAnsiTheme="minorEastAsia"/>
                <w:szCs w:val="21"/>
              </w:rPr>
            </w:pPr>
          </w:p>
          <w:p w:rsidR="00E406B8" w:rsidRPr="00E02D02" w:rsidRDefault="00E406B8" w:rsidP="00E02D02">
            <w:r w:rsidRPr="00DD3B87">
              <w:rPr>
                <w:rFonts w:asciiTheme="minorEastAsia" w:eastAsiaTheme="minorEastAsia" w:hAnsiTheme="minorEastAsia" w:hint="eastAsia"/>
                <w:szCs w:val="21"/>
              </w:rPr>
              <w:t>组织确定的适用的法律法规包括《知识产权法》《合同法》《消费者权益保护法》</w:t>
            </w:r>
            <w:r w:rsidR="00E02D02" w:rsidRPr="00291876">
              <w:rPr>
                <w:rFonts w:hint="eastAsia"/>
              </w:rPr>
              <w:t xml:space="preserve">GB/T 10257-2001 </w:t>
            </w:r>
            <w:r w:rsidR="00E02D02" w:rsidRPr="00291876">
              <w:rPr>
                <w:rFonts w:hint="eastAsia"/>
              </w:rPr>
              <w:t>核仪器与核辐射探测器质量检验规则</w:t>
            </w:r>
            <w:r w:rsidR="00E02D02" w:rsidRPr="00064883">
              <w:rPr>
                <w:rFonts w:ascii="宋体" w:hAnsi="宋体" w:hint="eastAsia"/>
              </w:rPr>
              <w:t>GB</w:t>
            </w:r>
            <w:r w:rsidR="00E02D02" w:rsidRPr="00064883">
              <w:rPr>
                <w:rFonts w:ascii="宋体" w:hAnsi="宋体"/>
              </w:rPr>
              <w:t xml:space="preserve">/T </w:t>
            </w:r>
            <w:r w:rsidR="00E02D02" w:rsidRPr="00064883">
              <w:rPr>
                <w:rFonts w:ascii="宋体" w:hAnsi="宋体" w:hint="eastAsia"/>
              </w:rPr>
              <w:t>8993-1998 核仪器环境条件与试验方法</w:t>
            </w:r>
            <w:r w:rsidRPr="00DD3B87">
              <w:rPr>
                <w:rFonts w:asciiTheme="minorEastAsia" w:eastAsiaTheme="minorEastAsia" w:hAnsiTheme="minorEastAsia" w:hint="eastAsia"/>
                <w:szCs w:val="21"/>
              </w:rPr>
              <w:t>等，法律法规已通过邮件的形式发放到相关部门，已得到有效执行，未出现违规情况。</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质量手册中写明了质量方针、目标，由总经理批准后实施。</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E406B8" w:rsidRPr="00196293" w:rsidRDefault="00E406B8" w:rsidP="00A8640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00A86400" w:rsidRPr="00A86400">
              <w:rPr>
                <w:rFonts w:asciiTheme="minorEastAsia" w:eastAsiaTheme="minorEastAsia" w:hAnsiTheme="minorEastAsia" w:hint="eastAsia"/>
                <w:szCs w:val="21"/>
              </w:rPr>
              <w:t>科学管理，诚信服务，确保顾客满意；以人为本，持续改进，促进公司发展</w:t>
            </w:r>
            <w:r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w:t>
            </w:r>
            <w:r w:rsidRPr="00196293">
              <w:rPr>
                <w:rFonts w:asciiTheme="minorEastAsia" w:eastAsiaTheme="minorEastAsia" w:hAnsiTheme="minorEastAsia" w:hint="eastAsia"/>
                <w:szCs w:val="21"/>
              </w:rPr>
              <w:lastRenderedPageBreak/>
              <w:t>求的承诺，持续改进质量管理体系的承诺，通过会议、文件、网络宣传等形式进行贯彻，可为相关方获取。质量方针基本适宜。</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组织的角色职责和权限</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00882F0C" w:rsidRPr="00882F0C">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》，通过识别与评价对公司目标和战略方向相关影响其实现质量管理体系预期结果的各种内</w:t>
            </w:r>
            <w:r w:rsidR="00DD3B87">
              <w:rPr>
                <w:rFonts w:asciiTheme="minorEastAsia" w:eastAsiaTheme="minorEastAsia" w:hAnsiTheme="minorEastAsia" w:hint="eastAsia"/>
                <w:szCs w:val="21"/>
              </w:rPr>
              <w:t>、</w:t>
            </w:r>
            <w:r w:rsidRPr="00196293">
              <w:rPr>
                <w:rFonts w:asciiTheme="minorEastAsia" w:eastAsiaTheme="minorEastAsia" w:hAnsiTheme="minorEastAsia" w:hint="eastAsia"/>
                <w:szCs w:val="21"/>
              </w:rPr>
              <w:t xml:space="preserve">外部环境因素，有效应对风险和机遇。 </w:t>
            </w:r>
          </w:p>
          <w:p w:rsidR="00E406B8" w:rsidRDefault="00E406B8"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管代介绍</w:t>
            </w:r>
            <w:proofErr w:type="gramEnd"/>
            <w:r w:rsidRPr="00196293">
              <w:rPr>
                <w:rFonts w:asciiTheme="minorEastAsia" w:eastAsiaTheme="minorEastAsia" w:hAnsiTheme="minorEastAsia" w:hint="eastAsia"/>
                <w:szCs w:val="21"/>
              </w:rPr>
              <w:t>说公司面临的经营风险与机遇主要有：</w:t>
            </w:r>
          </w:p>
          <w:p w:rsidR="00970413" w:rsidRPr="00196293" w:rsidRDefault="00970413" w:rsidP="00970413">
            <w:pPr>
              <w:adjustRightInd w:val="0"/>
              <w:snapToGrid w:val="0"/>
              <w:spacing w:line="276" w:lineRule="auto"/>
              <w:rPr>
                <w:rFonts w:asciiTheme="minorEastAsia" w:eastAsiaTheme="minorEastAsia" w:hAnsiTheme="minorEastAsia"/>
                <w:szCs w:val="21"/>
              </w:rPr>
            </w:pPr>
            <w:r w:rsidRPr="00970413">
              <w:rPr>
                <w:rFonts w:asciiTheme="minorEastAsia" w:eastAsiaTheme="minorEastAsia" w:hAnsiTheme="minorEastAsia" w:hint="eastAsia"/>
                <w:szCs w:val="21"/>
              </w:rPr>
              <w:t>内部管理风险</w:t>
            </w:r>
            <w:r>
              <w:rPr>
                <w:rFonts w:asciiTheme="minorEastAsia" w:eastAsiaTheme="minorEastAsia" w:hAnsiTheme="minorEastAsia" w:hint="eastAsia"/>
                <w:szCs w:val="21"/>
              </w:rPr>
              <w:t>、财务风险、人员管理风险、</w:t>
            </w:r>
            <w:r w:rsidRPr="00970413">
              <w:rPr>
                <w:rFonts w:asciiTheme="minorEastAsia" w:eastAsiaTheme="minorEastAsia" w:hAnsiTheme="minorEastAsia" w:hint="eastAsia"/>
                <w:szCs w:val="21"/>
              </w:rPr>
              <w:t>信息化文件管理风险</w:t>
            </w:r>
            <w:r>
              <w:rPr>
                <w:rFonts w:asciiTheme="minorEastAsia" w:eastAsiaTheme="minorEastAsia" w:hAnsiTheme="minorEastAsia" w:hint="eastAsia"/>
                <w:szCs w:val="21"/>
              </w:rPr>
              <w:t>、</w:t>
            </w:r>
            <w:r w:rsidRPr="00970413">
              <w:rPr>
                <w:rFonts w:asciiTheme="minorEastAsia" w:eastAsiaTheme="minorEastAsia" w:hAnsiTheme="minorEastAsia" w:hint="eastAsia"/>
                <w:szCs w:val="21"/>
              </w:rPr>
              <w:t>数据管理风险</w:t>
            </w:r>
            <w:r>
              <w:rPr>
                <w:rFonts w:asciiTheme="minorEastAsia" w:eastAsiaTheme="minorEastAsia" w:hAnsiTheme="minorEastAsia" w:hint="eastAsia"/>
                <w:szCs w:val="21"/>
              </w:rPr>
              <w:t>、</w:t>
            </w:r>
            <w:r w:rsidRPr="00970413">
              <w:rPr>
                <w:rFonts w:asciiTheme="minorEastAsia" w:eastAsiaTheme="minorEastAsia" w:hAnsiTheme="minorEastAsia" w:hint="eastAsia"/>
                <w:szCs w:val="21"/>
              </w:rPr>
              <w:t>顾客监视和测量风险</w:t>
            </w:r>
            <w:r>
              <w:rPr>
                <w:rFonts w:asciiTheme="minorEastAsia" w:eastAsiaTheme="minorEastAsia" w:hAnsiTheme="minorEastAsia" w:hint="eastAsia"/>
                <w:szCs w:val="21"/>
              </w:rPr>
              <w:t>、</w:t>
            </w:r>
            <w:r w:rsidRPr="00970413">
              <w:rPr>
                <w:rFonts w:asciiTheme="minorEastAsia" w:eastAsiaTheme="minorEastAsia" w:hAnsiTheme="minorEastAsia" w:hint="eastAsia"/>
                <w:szCs w:val="21"/>
              </w:rPr>
              <w:t>市场风险</w:t>
            </w:r>
            <w:r>
              <w:rPr>
                <w:rFonts w:asciiTheme="minorEastAsia" w:eastAsiaTheme="minorEastAsia" w:hAnsiTheme="minorEastAsia" w:hint="eastAsia"/>
                <w:szCs w:val="21"/>
              </w:rPr>
              <w:t>等</w:t>
            </w:r>
          </w:p>
          <w:p w:rsidR="00970413" w:rsidRPr="00970413" w:rsidRDefault="00882F0C" w:rsidP="00970413">
            <w:pPr>
              <w:pStyle w:val="a6"/>
              <w:numPr>
                <w:ilvl w:val="0"/>
                <w:numId w:val="1"/>
              </w:numPr>
              <w:adjustRightInd w:val="0"/>
              <w:snapToGrid w:val="0"/>
              <w:spacing w:line="276" w:lineRule="auto"/>
              <w:ind w:firstLineChars="0"/>
              <w:rPr>
                <w:rFonts w:asciiTheme="minorEastAsia" w:eastAsiaTheme="minorEastAsia" w:hAnsiTheme="minorEastAsia"/>
                <w:szCs w:val="21"/>
              </w:rPr>
            </w:pPr>
            <w:r w:rsidRPr="00882F0C">
              <w:rPr>
                <w:rFonts w:asciiTheme="minorEastAsia" w:eastAsiaTheme="minorEastAsia" w:hAnsiTheme="minorEastAsia" w:hint="eastAsia"/>
                <w:szCs w:val="21"/>
              </w:rPr>
              <w:t>内部管理风险</w:t>
            </w:r>
            <w:r w:rsidR="00970413">
              <w:rPr>
                <w:rFonts w:asciiTheme="minorEastAsia" w:eastAsiaTheme="minorEastAsia" w:hAnsiTheme="minorEastAsia" w:hint="eastAsia"/>
                <w:szCs w:val="21"/>
              </w:rPr>
              <w:t>：风险：</w:t>
            </w:r>
            <w:r w:rsidR="00970413" w:rsidRPr="00970413">
              <w:rPr>
                <w:rFonts w:asciiTheme="minorEastAsia" w:eastAsiaTheme="minorEastAsia" w:hAnsiTheme="minorEastAsia" w:hint="eastAsia"/>
                <w:szCs w:val="21"/>
              </w:rPr>
              <w:t>1.领导对管理体系不重视，没有履行足够的承诺。2.未能配置足够的资源。</w:t>
            </w:r>
          </w:p>
          <w:p w:rsidR="00970413" w:rsidRDefault="00970413" w:rsidP="0097041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措施：</w:t>
            </w:r>
            <w:r w:rsidRPr="00970413">
              <w:rPr>
                <w:rFonts w:asciiTheme="minorEastAsia" w:eastAsiaTheme="minorEastAsia" w:hAnsiTheme="minorEastAsia" w:hint="eastAsia"/>
                <w:szCs w:val="21"/>
              </w:rPr>
              <w:t>1.在管理体系中重点体现总经理的作用，确保总经理能够履行承诺。2.通过对体系的监视和测量，配置足够的资源</w:t>
            </w:r>
          </w:p>
          <w:p w:rsidR="00970413" w:rsidRPr="00970413" w:rsidRDefault="00970413" w:rsidP="0097041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w:t>
            </w:r>
            <w:r w:rsidRPr="00970413">
              <w:rPr>
                <w:rFonts w:asciiTheme="minorEastAsia" w:eastAsiaTheme="minorEastAsia" w:hAnsiTheme="minorEastAsia" w:hint="eastAsia"/>
                <w:szCs w:val="21"/>
              </w:rPr>
              <w:t>内部人员管理风险</w:t>
            </w:r>
            <w:r>
              <w:rPr>
                <w:rFonts w:asciiTheme="minorEastAsia" w:eastAsiaTheme="minorEastAsia" w:hAnsiTheme="minorEastAsia" w:hint="eastAsia"/>
                <w:szCs w:val="21"/>
              </w:rPr>
              <w:t>：风险：</w:t>
            </w:r>
            <w:r w:rsidRPr="00970413">
              <w:rPr>
                <w:rFonts w:asciiTheme="minorEastAsia" w:eastAsiaTheme="minorEastAsia" w:hAnsiTheme="minorEastAsia" w:hint="eastAsia"/>
                <w:szCs w:val="21"/>
              </w:rPr>
              <w:t>1.公司应收未收对账流程不清晰，存在应收未收现象，影响公司贡献达成。</w:t>
            </w:r>
          </w:p>
          <w:p w:rsidR="00970413" w:rsidRDefault="00970413" w:rsidP="00970413">
            <w:pPr>
              <w:adjustRightInd w:val="0"/>
              <w:snapToGrid w:val="0"/>
              <w:spacing w:line="276" w:lineRule="auto"/>
              <w:rPr>
                <w:rFonts w:asciiTheme="minorEastAsia" w:eastAsiaTheme="minorEastAsia" w:hAnsiTheme="minorEastAsia"/>
                <w:szCs w:val="21"/>
              </w:rPr>
            </w:pPr>
            <w:r w:rsidRPr="00970413">
              <w:rPr>
                <w:rFonts w:asciiTheme="minorEastAsia" w:eastAsiaTheme="minorEastAsia" w:hAnsiTheme="minorEastAsia" w:hint="eastAsia"/>
                <w:szCs w:val="21"/>
              </w:rPr>
              <w:t>2.产品报价过程，审核监督措施不完善，影响公司核价有效，挂单问题发生</w:t>
            </w:r>
          </w:p>
          <w:p w:rsidR="00970413" w:rsidRDefault="00970413" w:rsidP="0097041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措施：</w:t>
            </w:r>
            <w:r>
              <w:rPr>
                <w:rFonts w:asciiTheme="minorEastAsia" w:eastAsiaTheme="minorEastAsia" w:hAnsiTheme="minorEastAsia" w:hint="eastAsia"/>
                <w:sz w:val="24"/>
                <w:szCs w:val="24"/>
              </w:rPr>
              <w:t>人员招聘和培训</w:t>
            </w:r>
          </w:p>
          <w:p w:rsidR="00E406B8" w:rsidRPr="00970413" w:rsidRDefault="00E406B8" w:rsidP="00970413">
            <w:pPr>
              <w:adjustRightInd w:val="0"/>
              <w:snapToGrid w:val="0"/>
              <w:spacing w:line="276" w:lineRule="auto"/>
              <w:rPr>
                <w:rFonts w:asciiTheme="minorEastAsia" w:eastAsiaTheme="minorEastAsia" w:hAnsiTheme="minorEastAsia"/>
                <w:szCs w:val="21"/>
              </w:rPr>
            </w:pPr>
            <w:r w:rsidRPr="0097041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公司的风险和机遇控制基本符合要求。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DD3B87" w:rsidRPr="00DD3B87" w:rsidRDefault="00DD3B87" w:rsidP="00DD3B87">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1、</w:t>
            </w:r>
            <w:r w:rsidR="00970413" w:rsidRPr="00970413">
              <w:rPr>
                <w:rFonts w:asciiTheme="minorEastAsia" w:eastAsiaTheme="minorEastAsia" w:hAnsiTheme="minorEastAsia" w:hint="eastAsia"/>
                <w:szCs w:val="21"/>
              </w:rPr>
              <w:t>产品研发合格率100%</w:t>
            </w:r>
            <w:r w:rsidRPr="00DD3B87">
              <w:rPr>
                <w:rFonts w:asciiTheme="minorEastAsia" w:eastAsiaTheme="minorEastAsia" w:hAnsiTheme="minorEastAsia" w:hint="eastAsia"/>
                <w:szCs w:val="21"/>
              </w:rPr>
              <w:t>；</w:t>
            </w:r>
            <w:r>
              <w:rPr>
                <w:rFonts w:asciiTheme="minorEastAsia" w:eastAsiaTheme="minorEastAsia" w:hAnsiTheme="minorEastAsia" w:hint="eastAsia"/>
                <w:szCs w:val="21"/>
              </w:rPr>
              <w:t>（</w:t>
            </w:r>
            <w:r w:rsidR="00970413" w:rsidRPr="00970413">
              <w:rPr>
                <w:rFonts w:asciiTheme="minorEastAsia" w:eastAsiaTheme="minorEastAsia" w:hAnsiTheme="minorEastAsia" w:hint="eastAsia"/>
                <w:szCs w:val="21"/>
              </w:rPr>
              <w:t>产品交付合格数/总数*100%</w:t>
            </w:r>
            <w:r>
              <w:rPr>
                <w:rFonts w:asciiTheme="minorEastAsia" w:eastAsiaTheme="minorEastAsia" w:hAnsiTheme="minorEastAsia" w:hint="eastAsia"/>
                <w:szCs w:val="21"/>
              </w:rPr>
              <w:t>）</w:t>
            </w:r>
          </w:p>
          <w:p w:rsidR="00E406B8" w:rsidRPr="00DD3B87" w:rsidRDefault="00DD3B87" w:rsidP="00DD3B87">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2、</w:t>
            </w:r>
            <w:r w:rsidR="00970413" w:rsidRPr="00970413">
              <w:rPr>
                <w:rFonts w:asciiTheme="minorEastAsia" w:eastAsiaTheme="minorEastAsia" w:hAnsiTheme="minorEastAsia" w:hint="eastAsia"/>
                <w:szCs w:val="21"/>
              </w:rPr>
              <w:t>顾客满意率≥95%</w:t>
            </w:r>
            <w:r>
              <w:rPr>
                <w:rFonts w:asciiTheme="minorEastAsia" w:eastAsiaTheme="minorEastAsia" w:hAnsiTheme="minorEastAsia" w:hint="eastAsia"/>
                <w:szCs w:val="21"/>
              </w:rPr>
              <w:t>（</w:t>
            </w:r>
            <w:r w:rsidR="00970413" w:rsidRPr="00970413">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E406B8" w:rsidRPr="00196293" w:rsidRDefault="00E406B8" w:rsidP="0097041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sidR="00970413">
              <w:rPr>
                <w:rFonts w:asciiTheme="minorEastAsia" w:eastAsiaTheme="minorEastAsia" w:hAnsiTheme="minorEastAsia" w:hint="eastAsia"/>
                <w:szCs w:val="21"/>
              </w:rPr>
              <w:t>3</w:t>
            </w:r>
            <w:r w:rsidRPr="00196293">
              <w:rPr>
                <w:rFonts w:asciiTheme="minorEastAsia" w:eastAsiaTheme="minorEastAsia" w:hAnsiTheme="minorEastAsia" w:hint="eastAsia"/>
                <w:szCs w:val="21"/>
              </w:rPr>
              <w:t>月至2019年</w:t>
            </w:r>
            <w:r w:rsidR="00970413">
              <w:rPr>
                <w:rFonts w:asciiTheme="minorEastAsia" w:eastAsiaTheme="minorEastAsia" w:hAnsiTheme="minorEastAsia" w:hint="eastAsia"/>
                <w:szCs w:val="21"/>
              </w:rPr>
              <w:t>9</w:t>
            </w:r>
            <w:r w:rsidRPr="00196293">
              <w:rPr>
                <w:rFonts w:asciiTheme="minorEastAsia" w:eastAsiaTheme="minorEastAsia" w:hAnsiTheme="minorEastAsia" w:hint="eastAsia"/>
                <w:szCs w:val="21"/>
              </w:rPr>
              <w:t>月目标完成情况：</w:t>
            </w:r>
            <w:r w:rsidR="00970413" w:rsidRPr="00970413">
              <w:rPr>
                <w:rFonts w:asciiTheme="minorEastAsia" w:eastAsiaTheme="minorEastAsia" w:hAnsiTheme="minorEastAsia" w:hint="eastAsia"/>
                <w:szCs w:val="21"/>
              </w:rPr>
              <w:t>产品研发合格率100%</w:t>
            </w:r>
            <w:r w:rsidRPr="00196293">
              <w:rPr>
                <w:rFonts w:asciiTheme="minorEastAsia" w:eastAsiaTheme="minorEastAsia" w:hAnsiTheme="minorEastAsia" w:hint="eastAsia"/>
                <w:szCs w:val="21"/>
              </w:rPr>
              <w:t>，</w:t>
            </w:r>
            <w:r w:rsidR="00DD3B87" w:rsidRPr="00DD3B87">
              <w:rPr>
                <w:rFonts w:asciiTheme="minorEastAsia" w:eastAsiaTheme="minorEastAsia" w:hAnsiTheme="minorEastAsia" w:hint="eastAsia"/>
                <w:szCs w:val="21"/>
              </w:rPr>
              <w:t>顾客满意率</w:t>
            </w:r>
            <w:r w:rsidR="00DD3B87">
              <w:rPr>
                <w:rFonts w:asciiTheme="minorEastAsia" w:eastAsiaTheme="minorEastAsia" w:hAnsiTheme="minorEastAsia" w:hint="eastAsia"/>
                <w:szCs w:val="21"/>
              </w:rPr>
              <w:t>96</w:t>
            </w:r>
            <w:r w:rsidRPr="00196293">
              <w:rPr>
                <w:rFonts w:asciiTheme="minorEastAsia" w:eastAsiaTheme="minorEastAsia" w:hAnsiTheme="minorEastAsia" w:hint="eastAsia"/>
                <w:szCs w:val="21"/>
              </w:rPr>
              <w:t>%；公司的质量目标已分解到相关职能部门。</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体系运行以来环境、利益相关方的需求和期望等未发生变更。公司组织机构变更，认证范围变更。对变更内容进行了策划。</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资源总则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CC3B85" w:rsidRPr="00CC3B85" w:rsidRDefault="00CC3B85" w:rsidP="00CC3B85">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1)企业目前主要工作人员</w:t>
            </w:r>
            <w:r w:rsidR="00970413">
              <w:rPr>
                <w:rFonts w:asciiTheme="minorEastAsia" w:eastAsiaTheme="minorEastAsia" w:hAnsiTheme="minorEastAsia" w:hint="eastAsia"/>
                <w:szCs w:val="21"/>
              </w:rPr>
              <w:t>15</w:t>
            </w:r>
            <w:r w:rsidRPr="00CC3B85">
              <w:rPr>
                <w:rFonts w:asciiTheme="minorEastAsia" w:eastAsiaTheme="minorEastAsia" w:hAnsiTheme="minorEastAsia" w:hint="eastAsia"/>
                <w:szCs w:val="21"/>
              </w:rPr>
              <w:t>名，包括管理、技术、销售和财务人员等。可满足产品和服务控制需要。综合部（含会议室）约</w:t>
            </w:r>
            <w:r w:rsidR="00970413">
              <w:rPr>
                <w:rFonts w:asciiTheme="minorEastAsia" w:eastAsiaTheme="minorEastAsia" w:hAnsiTheme="minorEastAsia" w:hint="eastAsia"/>
                <w:szCs w:val="21"/>
              </w:rPr>
              <w:t>1</w:t>
            </w:r>
            <w:r w:rsidRPr="00CC3B85">
              <w:rPr>
                <w:rFonts w:asciiTheme="minorEastAsia" w:eastAsiaTheme="minorEastAsia" w:hAnsiTheme="minorEastAsia" w:hint="eastAsia"/>
                <w:szCs w:val="21"/>
              </w:rPr>
              <w:t>00平米左右、配备了电话，电脑、</w:t>
            </w:r>
            <w:r w:rsidR="00970413">
              <w:rPr>
                <w:rFonts w:asciiTheme="minorEastAsia" w:eastAsiaTheme="minorEastAsia" w:hAnsiTheme="minorEastAsia" w:hint="eastAsia"/>
                <w:szCs w:val="21"/>
              </w:rPr>
              <w:t>测试台、手焊、万用表及组装用工具及</w:t>
            </w:r>
            <w:r w:rsidRPr="00CC3B85">
              <w:rPr>
                <w:rFonts w:asciiTheme="minorEastAsia" w:eastAsiaTheme="minorEastAsia" w:hAnsiTheme="minorEastAsia" w:hint="eastAsia"/>
                <w:szCs w:val="21"/>
              </w:rPr>
              <w:t>打印机、复印机、空调、办公桌椅等办公和通讯等设备/设施。</w:t>
            </w:r>
          </w:p>
          <w:p w:rsidR="00CC3B85" w:rsidRPr="00CC3B85" w:rsidRDefault="00CC3B85" w:rsidP="00CC3B85">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2)外部资源，如供方、客户等相关方。</w:t>
            </w:r>
          </w:p>
          <w:p w:rsidR="00E406B8" w:rsidRPr="00CC3B85" w:rsidRDefault="00CC3B85" w:rsidP="00CC3B85">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目前企业所提供的内外部资源基本能满足管理体系运行的需要。</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公司文件规定每年至少进行一次管理评审。总经理于2019年</w:t>
            </w:r>
            <w:r w:rsidR="00D372F8">
              <w:rPr>
                <w:rFonts w:asciiTheme="minorEastAsia" w:eastAsiaTheme="minorEastAsia" w:hAnsiTheme="minorEastAsia" w:hint="eastAsia"/>
                <w:szCs w:val="21"/>
              </w:rPr>
              <w:t>8</w:t>
            </w:r>
            <w:r w:rsidRPr="00196293">
              <w:rPr>
                <w:rFonts w:asciiTheme="minorEastAsia" w:eastAsiaTheme="minorEastAsia" w:hAnsiTheme="minorEastAsia" w:hint="eastAsia"/>
                <w:szCs w:val="21"/>
              </w:rPr>
              <w:t>月</w:t>
            </w:r>
            <w:r w:rsidR="00D372F8">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日组织进行了一次管理评审。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w:t>
            </w:r>
            <w:r w:rsidR="00D372F8" w:rsidRPr="00D372F8">
              <w:rPr>
                <w:rFonts w:asciiTheme="minorEastAsia" w:eastAsiaTheme="minorEastAsia" w:hAnsiTheme="minorEastAsia" w:hint="eastAsia"/>
                <w:szCs w:val="21"/>
              </w:rPr>
              <w:t>评价本公司质量管理体系的适宜性、充分性和有效性</w:t>
            </w:r>
            <w:r w:rsidRPr="00196293">
              <w:rPr>
                <w:rFonts w:asciiTheme="minorEastAsia" w:eastAsiaTheme="minorEastAsia" w:hAnsiTheme="minorEastAsia" w:hint="eastAsia"/>
                <w:szCs w:val="21"/>
              </w:rPr>
              <w:t>。确定了评审时间、地点、评审组织和参加人员。规定了评审</w:t>
            </w:r>
            <w:r w:rsidR="00D372F8">
              <w:rPr>
                <w:rFonts w:asciiTheme="minorEastAsia" w:eastAsiaTheme="minorEastAsia" w:hAnsiTheme="minorEastAsia" w:hint="eastAsia"/>
                <w:szCs w:val="21"/>
              </w:rPr>
              <w:t>内容</w:t>
            </w:r>
            <w:r w:rsidRPr="00196293">
              <w:rPr>
                <w:rFonts w:asciiTheme="minorEastAsia" w:eastAsiaTheme="minorEastAsia" w:hAnsiTheme="minorEastAsia" w:hint="eastAsia"/>
                <w:szCs w:val="21"/>
              </w:rPr>
              <w:t>，提出了评审准备工作要求，评审以会议的方式进行。总经理批准。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w:t>
            </w:r>
            <w:proofErr w:type="gramStart"/>
            <w:r w:rsidRPr="00196293">
              <w:rPr>
                <w:rFonts w:asciiTheme="minorEastAsia" w:eastAsiaTheme="minorEastAsia" w:hAnsiTheme="minorEastAsia" w:hint="eastAsia"/>
                <w:szCs w:val="21"/>
              </w:rPr>
              <w:t>由管代和</w:t>
            </w:r>
            <w:proofErr w:type="gramEnd"/>
            <w:r w:rsidRPr="00196293">
              <w:rPr>
                <w:rFonts w:asciiTheme="minorEastAsia" w:eastAsiaTheme="minorEastAsia" w:hAnsiTheme="minorEastAsia" w:hint="eastAsia"/>
                <w:szCs w:val="21"/>
              </w:rPr>
              <w:t>各部门收集并提供相关材料内容基本涵盖：以往</w:t>
            </w:r>
            <w:proofErr w:type="gramStart"/>
            <w:r w:rsidRPr="00196293">
              <w:rPr>
                <w:rFonts w:asciiTheme="minorEastAsia" w:eastAsiaTheme="minorEastAsia" w:hAnsiTheme="minorEastAsia" w:hint="eastAsia"/>
                <w:szCs w:val="21"/>
              </w:rPr>
              <w:t>管评措施</w:t>
            </w:r>
            <w:proofErr w:type="gramEnd"/>
            <w:r w:rsidRPr="00196293">
              <w:rPr>
                <w:rFonts w:asciiTheme="minorEastAsia" w:eastAsiaTheme="minorEastAsia" w:hAnsiTheme="minorEastAsia" w:hint="eastAsia"/>
                <w:szCs w:val="21"/>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00D372F8" w:rsidRPr="00D372F8">
              <w:rPr>
                <w:rFonts w:asciiTheme="minorEastAsia" w:eastAsiaTheme="minorEastAsia" w:hAnsiTheme="minorEastAsia" w:hint="eastAsia"/>
                <w:szCs w:val="21"/>
              </w:rPr>
              <w:t>管理体系运行稳定、适宜</w:t>
            </w:r>
            <w:r w:rsidRPr="00196293">
              <w:rPr>
                <w:rFonts w:asciiTheme="minorEastAsia" w:eastAsiaTheme="minorEastAsia" w:hAnsiTheme="minorEastAsia" w:hint="eastAsia"/>
                <w:szCs w:val="21"/>
              </w:rPr>
              <w:t>。</w:t>
            </w:r>
          </w:p>
          <w:p w:rsidR="00045B95" w:rsidRPr="00045B95" w:rsidRDefault="00045B95" w:rsidP="00045B95">
            <w:pPr>
              <w:adjustRightInd w:val="0"/>
              <w:snapToGrid w:val="0"/>
              <w:spacing w:line="276" w:lineRule="auto"/>
              <w:rPr>
                <w:rFonts w:asciiTheme="minorEastAsia" w:eastAsiaTheme="minorEastAsia" w:hAnsiTheme="minorEastAsia"/>
                <w:szCs w:val="21"/>
              </w:rPr>
            </w:pPr>
            <w:r w:rsidRPr="00045B95">
              <w:rPr>
                <w:rFonts w:asciiTheme="minorEastAsia" w:eastAsiaTheme="minorEastAsia" w:hAnsiTheme="minorEastAsia" w:hint="eastAsia"/>
                <w:szCs w:val="21"/>
              </w:rPr>
              <w:t>A．组织员工对某些重要条款进行学习，如：7.5.3文件化信息的控制；</w:t>
            </w:r>
          </w:p>
          <w:p w:rsidR="00E406B8" w:rsidRPr="00196293" w:rsidRDefault="00045B95" w:rsidP="00045B95">
            <w:pPr>
              <w:adjustRightInd w:val="0"/>
              <w:snapToGrid w:val="0"/>
              <w:spacing w:line="276" w:lineRule="auto"/>
              <w:rPr>
                <w:rFonts w:asciiTheme="minorEastAsia" w:eastAsiaTheme="minorEastAsia" w:hAnsiTheme="minorEastAsia"/>
                <w:szCs w:val="21"/>
              </w:rPr>
            </w:pPr>
            <w:r w:rsidRPr="00045B95">
              <w:rPr>
                <w:rFonts w:asciiTheme="minorEastAsia" w:eastAsiaTheme="minorEastAsia" w:hAnsiTheme="minorEastAsia" w:hint="eastAsia"/>
                <w:szCs w:val="21"/>
              </w:rPr>
              <w:t>B．建设网站，增强公司市场的推广能力</w:t>
            </w:r>
            <w:r w:rsidR="00E406B8"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抽改进措施完成情况，正在进行中，监督审核时关注。</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改进总则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w:t>
            </w:r>
            <w:proofErr w:type="gramStart"/>
            <w:r w:rsidRPr="00196293">
              <w:rPr>
                <w:rFonts w:asciiTheme="minorEastAsia" w:eastAsiaTheme="minorEastAsia" w:hAnsiTheme="minorEastAsia" w:hint="eastAsia"/>
                <w:szCs w:val="21"/>
              </w:rPr>
              <w:t>性按照</w:t>
            </w:r>
            <w:proofErr w:type="gramEnd"/>
            <w:r w:rsidRPr="00196293">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资质验证</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国家抽检</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法律法规文件</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w:t>
            </w:r>
            <w:r w:rsidR="00CC3B85">
              <w:rPr>
                <w:rFonts w:asciiTheme="minorEastAsia" w:eastAsiaTheme="minorEastAsia" w:hAnsiTheme="minorEastAsia" w:hint="eastAsia"/>
                <w:szCs w:val="21"/>
              </w:rPr>
              <w:t>、专利证书</w:t>
            </w:r>
            <w:r w:rsidRPr="00196293">
              <w:rPr>
                <w:rFonts w:asciiTheme="minorEastAsia" w:eastAsiaTheme="minorEastAsia" w:hAnsiTheme="minorEastAsia" w:hint="eastAsia"/>
                <w:szCs w:val="21"/>
              </w:rPr>
              <w:t>原件真实可信.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E406B8" w:rsidRPr="00196293" w:rsidRDefault="00E406B8" w:rsidP="00196293">
            <w:pPr>
              <w:adjustRightInd w:val="0"/>
              <w:snapToGrid w:val="0"/>
              <w:spacing w:line="276" w:lineRule="auto"/>
              <w:rPr>
                <w:rFonts w:asciiTheme="minorEastAsia" w:eastAsiaTheme="minorEastAsia" w:hAnsiTheme="minorEastAsia"/>
                <w:szCs w:val="21"/>
              </w:rPr>
            </w:pPr>
          </w:p>
          <w:p w:rsidR="00E406B8" w:rsidRPr="00196293" w:rsidRDefault="00E406B8" w:rsidP="00196293">
            <w:pPr>
              <w:adjustRightInd w:val="0"/>
              <w:snapToGrid w:val="0"/>
              <w:spacing w:line="276" w:lineRule="auto"/>
              <w:rPr>
                <w:rFonts w:asciiTheme="minorEastAsia" w:eastAsiaTheme="minorEastAsia" w:hAnsiTheme="minorEastAsia"/>
                <w:szCs w:val="21"/>
              </w:rPr>
            </w:pP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bl>
    <w:p w:rsidR="00924A4A" w:rsidRDefault="00924A4A"/>
    <w:p w:rsidR="00E406B8" w:rsidRDefault="00E406B8">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E11C07" w:rsidRDefault="00E11C07">
      <w:pPr>
        <w:pStyle w:val="a4"/>
      </w:pPr>
    </w:p>
    <w:p w:rsidR="00E11C07" w:rsidRDefault="00E11C07">
      <w:pPr>
        <w:pStyle w:val="a4"/>
      </w:pPr>
    </w:p>
    <w:p w:rsidR="00E11C07" w:rsidRDefault="00E11C07">
      <w:pPr>
        <w:pStyle w:val="a4"/>
      </w:pPr>
    </w:p>
    <w:p w:rsidR="00E11C07" w:rsidRDefault="00E11C07">
      <w:pPr>
        <w:pStyle w:val="a4"/>
      </w:pPr>
    </w:p>
    <w:p w:rsidR="00E11C07" w:rsidRDefault="00E11C07">
      <w:pPr>
        <w:pStyle w:val="a4"/>
      </w:pPr>
    </w:p>
    <w:p w:rsidR="00E11C07" w:rsidRDefault="00E11C07">
      <w:pPr>
        <w:pStyle w:val="a4"/>
      </w:pPr>
    </w:p>
    <w:p w:rsidR="00AB3679" w:rsidRDefault="00AB3679">
      <w:pPr>
        <w:pStyle w:val="a4"/>
      </w:pPr>
    </w:p>
    <w:p w:rsidR="00E406B8" w:rsidRDefault="00E406B8">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406B8" w:rsidRPr="00196293" w:rsidTr="0081779D">
        <w:trPr>
          <w:trHeight w:val="515"/>
        </w:trPr>
        <w:tc>
          <w:tcPr>
            <w:tcW w:w="2160" w:type="dxa"/>
            <w:vMerge w:val="restart"/>
            <w:vAlign w:val="center"/>
          </w:tcPr>
          <w:p w:rsidR="00E406B8" w:rsidRPr="00196293" w:rsidRDefault="00E406B8" w:rsidP="00196293">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E406B8" w:rsidRPr="00196293" w:rsidRDefault="00E406B8" w:rsidP="00196293">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Pr="00196293">
              <w:rPr>
                <w:rFonts w:asciiTheme="minorEastAsia" w:eastAsiaTheme="minorEastAsia" w:hAnsiTheme="minorEastAsia"/>
                <w:szCs w:val="21"/>
              </w:rPr>
              <w:t xml:space="preserve"> </w:t>
            </w:r>
          </w:p>
        </w:tc>
        <w:tc>
          <w:tcPr>
            <w:tcW w:w="1585" w:type="dxa"/>
            <w:vMerge w:val="restart"/>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E406B8" w:rsidRPr="00196293" w:rsidTr="0081779D">
        <w:trPr>
          <w:trHeight w:val="403"/>
        </w:trPr>
        <w:tc>
          <w:tcPr>
            <w:tcW w:w="21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9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045B95">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sidR="00CD10EF">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审核时间：2019年</w:t>
            </w:r>
            <w:r w:rsidR="00045B95">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w:t>
            </w:r>
            <w:r w:rsidR="00045B95">
              <w:rPr>
                <w:rFonts w:asciiTheme="minorEastAsia" w:eastAsiaTheme="minorEastAsia" w:hAnsiTheme="minorEastAsia" w:hint="eastAsia"/>
                <w:szCs w:val="21"/>
              </w:rPr>
              <w:t>22</w:t>
            </w:r>
            <w:r w:rsidRPr="00196293">
              <w:rPr>
                <w:rFonts w:asciiTheme="minorEastAsia" w:eastAsiaTheme="minorEastAsia" w:hAnsiTheme="minorEastAsia" w:hint="eastAsia"/>
                <w:szCs w:val="21"/>
              </w:rPr>
              <w:t>日</w:t>
            </w:r>
          </w:p>
        </w:tc>
        <w:tc>
          <w:tcPr>
            <w:tcW w:w="1585" w:type="dxa"/>
            <w:vMerge/>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9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7656A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审核条款：5.3，6.2，7.1.2，</w:t>
            </w:r>
            <w:r w:rsidR="007656AB" w:rsidRPr="00196293">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7.1.6，7.2，7.3，7.4，7.5,8.4，9.1.1，9.1.3，9.2</w:t>
            </w:r>
          </w:p>
        </w:tc>
        <w:tc>
          <w:tcPr>
            <w:tcW w:w="1585" w:type="dxa"/>
            <w:vMerge/>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负责人员聘用，培训，能力、意识的培养</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负责设备和设施的管理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负责现场工作环境的维护</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r w:rsidR="00045B95">
              <w:rPr>
                <w:rFonts w:asciiTheme="minorEastAsia" w:eastAsiaTheme="minorEastAsia" w:hAnsiTheme="minorEastAsia" w:hint="eastAsia"/>
                <w:szCs w:val="21"/>
              </w:rPr>
              <w:t>、销售服务过程控制、放行控制</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协助管理者代表组织内部审核</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AB3679" w:rsidRPr="00AB3679" w:rsidRDefault="00097D51" w:rsidP="00AB367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１、</w:t>
            </w:r>
            <w:r w:rsidR="00E27C3E" w:rsidRPr="00E27C3E">
              <w:rPr>
                <w:rFonts w:asciiTheme="minorEastAsia" w:eastAsiaTheme="minorEastAsia" w:hAnsiTheme="minorEastAsia" w:hint="eastAsia"/>
                <w:szCs w:val="21"/>
              </w:rPr>
              <w:t>培训计划完成率100%</w:t>
            </w:r>
            <w:r w:rsidR="00AB3679">
              <w:rPr>
                <w:rFonts w:asciiTheme="minorEastAsia" w:eastAsiaTheme="minorEastAsia" w:hAnsiTheme="minorEastAsia" w:hint="eastAsia"/>
                <w:szCs w:val="21"/>
              </w:rPr>
              <w:t>（</w:t>
            </w:r>
            <w:r w:rsidR="00E27C3E" w:rsidRPr="00E27C3E">
              <w:rPr>
                <w:rFonts w:asciiTheme="minorEastAsia" w:eastAsiaTheme="minorEastAsia" w:hAnsiTheme="minorEastAsia" w:hint="eastAsia"/>
                <w:szCs w:val="21"/>
              </w:rPr>
              <w:t>培训完成次数/计划次数*100%</w:t>
            </w:r>
            <w:r w:rsidR="00AB3679">
              <w:rPr>
                <w:rFonts w:asciiTheme="minorEastAsia" w:eastAsiaTheme="minorEastAsia" w:hAnsiTheme="minorEastAsia" w:hint="eastAsia"/>
                <w:szCs w:val="21"/>
              </w:rPr>
              <w:t>）</w:t>
            </w:r>
          </w:p>
          <w:p w:rsidR="00AB3679" w:rsidRPr="00AB3679" w:rsidRDefault="00AB3679" w:rsidP="00AB3679">
            <w:pPr>
              <w:adjustRightInd w:val="0"/>
              <w:snapToGrid w:val="0"/>
              <w:spacing w:line="276" w:lineRule="auto"/>
              <w:rPr>
                <w:rFonts w:asciiTheme="minorEastAsia" w:eastAsiaTheme="minorEastAsia" w:hAnsiTheme="minorEastAsia"/>
                <w:szCs w:val="21"/>
              </w:rPr>
            </w:pPr>
            <w:r w:rsidRPr="00AB3679">
              <w:rPr>
                <w:rFonts w:asciiTheme="minorEastAsia" w:eastAsiaTheme="minorEastAsia" w:hAnsiTheme="minorEastAsia" w:hint="eastAsia"/>
                <w:szCs w:val="21"/>
              </w:rPr>
              <w:t>2、合同评审率100%</w:t>
            </w:r>
            <w:r>
              <w:rPr>
                <w:rFonts w:asciiTheme="minorEastAsia" w:eastAsiaTheme="minorEastAsia" w:hAnsiTheme="minorEastAsia" w:hint="eastAsia"/>
                <w:szCs w:val="21"/>
              </w:rPr>
              <w:t>（</w:t>
            </w:r>
            <w:r w:rsidRPr="00AB3679">
              <w:rPr>
                <w:rFonts w:asciiTheme="minorEastAsia" w:eastAsiaTheme="minorEastAsia" w:hAnsiTheme="minorEastAsia" w:hint="eastAsia"/>
                <w:szCs w:val="21"/>
              </w:rPr>
              <w:t>评审合同数/签订合同总数*100%</w:t>
            </w:r>
            <w:r>
              <w:rPr>
                <w:rFonts w:asciiTheme="minorEastAsia" w:eastAsiaTheme="minorEastAsia" w:hAnsiTheme="minorEastAsia" w:hint="eastAsia"/>
                <w:szCs w:val="21"/>
              </w:rPr>
              <w:t>）</w:t>
            </w:r>
          </w:p>
          <w:p w:rsidR="00AB3679" w:rsidRDefault="00AB3679" w:rsidP="00AB3679">
            <w:pPr>
              <w:adjustRightInd w:val="0"/>
              <w:snapToGrid w:val="0"/>
              <w:spacing w:line="276" w:lineRule="auto"/>
              <w:rPr>
                <w:rFonts w:asciiTheme="minorEastAsia" w:eastAsiaTheme="minorEastAsia" w:hAnsiTheme="minorEastAsia"/>
                <w:szCs w:val="21"/>
              </w:rPr>
            </w:pPr>
            <w:r w:rsidRPr="00AB3679">
              <w:rPr>
                <w:rFonts w:asciiTheme="minorEastAsia" w:eastAsiaTheme="minorEastAsia" w:hAnsiTheme="minorEastAsia" w:hint="eastAsia"/>
                <w:szCs w:val="21"/>
              </w:rPr>
              <w:t>3、顾客满意率≥95%</w:t>
            </w:r>
            <w:r>
              <w:rPr>
                <w:rFonts w:asciiTheme="minorEastAsia" w:eastAsiaTheme="minorEastAsia" w:hAnsiTheme="minorEastAsia" w:hint="eastAsia"/>
                <w:szCs w:val="21"/>
              </w:rPr>
              <w:t>（</w:t>
            </w:r>
            <w:r w:rsidRPr="00AB3679">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E406B8" w:rsidRPr="00196293" w:rsidRDefault="00E406B8" w:rsidP="00E27C3E">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sidR="00E27C3E">
              <w:rPr>
                <w:rFonts w:asciiTheme="minorEastAsia" w:eastAsiaTheme="minorEastAsia" w:hAnsiTheme="minorEastAsia" w:hint="eastAsia"/>
                <w:szCs w:val="21"/>
              </w:rPr>
              <w:t>3</w:t>
            </w:r>
            <w:r w:rsidRPr="00196293">
              <w:rPr>
                <w:rFonts w:asciiTheme="minorEastAsia" w:eastAsiaTheme="minorEastAsia" w:hAnsiTheme="minorEastAsia" w:hint="eastAsia"/>
                <w:szCs w:val="21"/>
              </w:rPr>
              <w:t>月至2019年</w:t>
            </w:r>
            <w:r w:rsidR="00E27C3E">
              <w:rPr>
                <w:rFonts w:asciiTheme="minorEastAsia" w:eastAsiaTheme="minorEastAsia" w:hAnsiTheme="minorEastAsia" w:hint="eastAsia"/>
                <w:szCs w:val="21"/>
              </w:rPr>
              <w:t>9</w:t>
            </w:r>
            <w:r w:rsidRPr="00196293">
              <w:rPr>
                <w:rFonts w:asciiTheme="minorEastAsia" w:eastAsiaTheme="minorEastAsia" w:hAnsiTheme="minorEastAsia" w:hint="eastAsia"/>
                <w:szCs w:val="21"/>
              </w:rPr>
              <w:t>月目标完成情况：均完成，符合要求。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人员</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依据《</w:t>
            </w:r>
            <w:r w:rsidR="00E27C3E" w:rsidRPr="00E27C3E">
              <w:rPr>
                <w:rFonts w:asciiTheme="minorEastAsia" w:eastAsiaTheme="minorEastAsia" w:hAnsiTheme="minorEastAsia" w:hint="eastAsia"/>
                <w:szCs w:val="21"/>
              </w:rPr>
              <w:t>人力资源控制程序</w:t>
            </w:r>
            <w:r w:rsidRPr="00196293">
              <w:rPr>
                <w:rFonts w:asciiTheme="minorEastAsia" w:eastAsiaTheme="minorEastAsia" w:hAnsiTheme="minorEastAsia" w:hint="eastAsia"/>
                <w:szCs w:val="21"/>
              </w:rPr>
              <w:t>》的要求进行控制。已识别与QMS相关人员：各部门负责人、</w:t>
            </w:r>
            <w:r w:rsidR="00AB3679">
              <w:rPr>
                <w:rFonts w:asciiTheme="minorEastAsia" w:eastAsiaTheme="minorEastAsia" w:hAnsiTheme="minorEastAsia" w:hint="eastAsia"/>
                <w:szCs w:val="21"/>
              </w:rPr>
              <w:t>技术</w:t>
            </w:r>
            <w:r w:rsidRPr="00196293">
              <w:rPr>
                <w:rFonts w:asciiTheme="minorEastAsia" w:eastAsiaTheme="minorEastAsia" w:hAnsiTheme="minorEastAsia" w:hint="eastAsia"/>
                <w:szCs w:val="21"/>
              </w:rPr>
              <w:t>开发人员</w:t>
            </w:r>
            <w:r w:rsidR="00AB3679">
              <w:rPr>
                <w:rFonts w:asciiTheme="minorEastAsia" w:eastAsiaTheme="minorEastAsia" w:hAnsiTheme="minorEastAsia" w:hint="eastAsia"/>
                <w:szCs w:val="21"/>
              </w:rPr>
              <w:t>、</w:t>
            </w:r>
            <w:r w:rsidRPr="00196293">
              <w:rPr>
                <w:rFonts w:asciiTheme="minorEastAsia" w:eastAsiaTheme="minorEastAsia" w:hAnsiTheme="minorEastAsia" w:hint="eastAsia"/>
                <w:szCs w:val="21"/>
              </w:rPr>
              <w:t>内审员，提供了岗位职责权限及任职要求。对特殊岗位人员已进行合理配置及变更控制，新进员工已制定岗前培训计划。公司无特殊工种。</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基础设施</w:t>
            </w:r>
          </w:p>
        </w:tc>
        <w:tc>
          <w:tcPr>
            <w:tcW w:w="9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7.1.3</w:t>
            </w:r>
          </w:p>
        </w:tc>
        <w:tc>
          <w:tcPr>
            <w:tcW w:w="10004" w:type="dxa"/>
            <w:vAlign w:val="center"/>
          </w:tcPr>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w:t>
            </w:r>
            <w:r>
              <w:rPr>
                <w:rFonts w:asciiTheme="minorEastAsia" w:eastAsiaTheme="minorEastAsia" w:hAnsiTheme="minorEastAsia" w:hint="eastAsia"/>
                <w:szCs w:val="21"/>
              </w:rPr>
              <w:t>测试台、万用表、一些手用工具及</w:t>
            </w:r>
            <w:r w:rsidRPr="00196293">
              <w:rPr>
                <w:rFonts w:asciiTheme="minorEastAsia" w:eastAsiaTheme="minorEastAsia" w:hAnsiTheme="minorEastAsia" w:hint="eastAsia"/>
                <w:szCs w:val="21"/>
              </w:rPr>
              <w:t>打印机、传真、电话等办公设施、配备了无线网络。提供了《设备清单》</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基本能满足服务需要。</w:t>
            </w:r>
          </w:p>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办公室设备的日常维护，主要为局域网维护、灰尘清扫、电脑杀毒和一些设备的耗材更换。电脑等维修保养由使用者自行解决，自己无法解决时由技术人员进行维修，无记录。</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过程运行环境</w:t>
            </w:r>
          </w:p>
        </w:tc>
        <w:tc>
          <w:tcPr>
            <w:tcW w:w="9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7.1.4</w:t>
            </w:r>
          </w:p>
        </w:tc>
        <w:tc>
          <w:tcPr>
            <w:tcW w:w="10004" w:type="dxa"/>
            <w:vAlign w:val="center"/>
          </w:tcPr>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r>
              <w:rPr>
                <w:rFonts w:asciiTheme="minorEastAsia" w:eastAsiaTheme="minorEastAsia" w:hAnsiTheme="minorEastAsia" w:hint="eastAsia"/>
                <w:szCs w:val="21"/>
              </w:rPr>
              <w:t>。目前无技术或项目信息外泄现象。</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监视和测量工具</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7.1.5</w:t>
            </w:r>
          </w:p>
        </w:tc>
        <w:tc>
          <w:tcPr>
            <w:tcW w:w="10004" w:type="dxa"/>
            <w:vAlign w:val="center"/>
          </w:tcPr>
          <w:p w:rsidR="00246D3C" w:rsidRPr="00CF13B1" w:rsidRDefault="00246D3C" w:rsidP="00196293">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组织知识</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7.1.6</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246D3C"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询问部门负责人称，公司定期进行技术培训，由项目经理或技术负责人进行技术知识的培训。每周进行一次例会，交流项目实施过程中的经验教训等。</w:t>
            </w:r>
          </w:p>
          <w:p w:rsidR="00246D3C" w:rsidRPr="00196293"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内部知识：</w:t>
            </w:r>
            <w:r w:rsidRPr="00E27C3E">
              <w:rPr>
                <w:rFonts w:asciiTheme="minorEastAsia" w:eastAsiaTheme="minorEastAsia" w:hAnsiTheme="minorEastAsia" w:hint="eastAsia"/>
                <w:szCs w:val="21"/>
              </w:rPr>
              <w:t>作业指导书</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改进措施</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成功项目案例</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人员</w:t>
            </w:r>
            <w:r>
              <w:rPr>
                <w:rFonts w:asciiTheme="minorEastAsia" w:eastAsiaTheme="minorEastAsia" w:hAnsiTheme="minorEastAsia" w:hint="eastAsia"/>
                <w:szCs w:val="21"/>
              </w:rPr>
              <w:t>等</w:t>
            </w:r>
          </w:p>
          <w:p w:rsidR="00246D3C" w:rsidRPr="00196293" w:rsidRDefault="00246D3C" w:rsidP="00E27C3E">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外部知识包括：外来资料、市场信息两大类。主要有：法律法规：《中华人民共和国产品质量法》、《中华人民共和国产品标准化法》、《中华人民共和国知识产权法》、《中华人民共和国合同法》、</w:t>
            </w:r>
            <w:r w:rsidRPr="00E27C3E">
              <w:rPr>
                <w:rFonts w:asciiTheme="minorEastAsia" w:eastAsiaTheme="minorEastAsia" w:hAnsiTheme="minorEastAsia" w:hint="eastAsia"/>
                <w:szCs w:val="21"/>
              </w:rPr>
              <w:t>GB/T 10257-2001 核仪器与核辐射探测器质量检验规则GB/T 8993-1998 核仪器环境条件与试验方法</w:t>
            </w:r>
            <w:r w:rsidRPr="00196293">
              <w:rPr>
                <w:rFonts w:asciiTheme="minorEastAsia" w:eastAsiaTheme="minorEastAsia" w:hAnsiTheme="minorEastAsia" w:hint="eastAsia"/>
                <w:szCs w:val="21"/>
              </w:rPr>
              <w:t>等。</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已制定培训计划组织学习相关知识，并按要求不断更新。</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能力</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7.2</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查：员工岗位能力评价表</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对岗位、学历、教育及培训经历、技能、经验方面进行了评价</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抽查综合部经理任职要求，本科以上学历，人力资源管理或行政管理相关专业毕业，熟悉国家、地区及企业关于合同管理，薪金制度、用人机制等方面的法律法规及政策，有较强的工作责任心等。</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查有内审员任命书：任命“</w:t>
            </w:r>
            <w:r w:rsidRPr="00E27C3E">
              <w:rPr>
                <w:rFonts w:asciiTheme="minorEastAsia" w:eastAsiaTheme="minorEastAsia" w:hAnsiTheme="minorEastAsia" w:hint="eastAsia"/>
                <w:szCs w:val="21"/>
              </w:rPr>
              <w:t>申双喜</w:t>
            </w:r>
            <w:r w:rsidRPr="00196293">
              <w:rPr>
                <w:rFonts w:asciiTheme="minorEastAsia" w:eastAsiaTheme="minorEastAsia" w:hAnsiTheme="minorEastAsia" w:hint="eastAsia"/>
                <w:szCs w:val="21"/>
              </w:rPr>
              <w:t>”“</w:t>
            </w:r>
            <w:r w:rsidRPr="00E27C3E">
              <w:rPr>
                <w:rFonts w:asciiTheme="minorEastAsia" w:eastAsiaTheme="minorEastAsia" w:hAnsiTheme="minorEastAsia" w:hint="eastAsia"/>
                <w:szCs w:val="21"/>
              </w:rPr>
              <w:t>郝云霄</w:t>
            </w:r>
            <w:r w:rsidRPr="00196293">
              <w:rPr>
                <w:rFonts w:asciiTheme="minorEastAsia" w:eastAsiaTheme="minorEastAsia" w:hAnsiTheme="minorEastAsia" w:hint="eastAsia"/>
                <w:szCs w:val="21"/>
              </w:rPr>
              <w:t>”为管理体系内审员。</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查《2019年度培训计划》</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策划实施内容有</w:t>
            </w:r>
            <w:r w:rsidRPr="00166A05">
              <w:rPr>
                <w:rFonts w:asciiTheme="minorEastAsia" w:eastAsiaTheme="minorEastAsia" w:hAnsiTheme="minorEastAsia" w:hint="eastAsia"/>
                <w:szCs w:val="21"/>
              </w:rPr>
              <w:t>管理制度培训</w:t>
            </w:r>
            <w:r w:rsidRPr="009E41D5">
              <w:rPr>
                <w:rFonts w:asciiTheme="minorEastAsia" w:eastAsiaTheme="minorEastAsia" w:hAnsiTheme="minorEastAsia" w:hint="eastAsia"/>
                <w:szCs w:val="21"/>
              </w:rPr>
              <w:t>、</w:t>
            </w:r>
            <w:r w:rsidRPr="00166A05">
              <w:rPr>
                <w:rFonts w:asciiTheme="minorEastAsia" w:eastAsiaTheme="minorEastAsia" w:hAnsiTheme="minorEastAsia" w:hint="eastAsia"/>
                <w:szCs w:val="21"/>
              </w:rPr>
              <w:t>内审员培训</w:t>
            </w:r>
            <w:r w:rsidRPr="00196293">
              <w:rPr>
                <w:rFonts w:asciiTheme="minorEastAsia" w:eastAsiaTheme="minorEastAsia" w:hAnsiTheme="minorEastAsia" w:hint="eastAsia"/>
                <w:szCs w:val="21"/>
              </w:rPr>
              <w:t>、</w:t>
            </w:r>
            <w:r w:rsidRPr="00166A05">
              <w:rPr>
                <w:rFonts w:asciiTheme="minorEastAsia" w:eastAsiaTheme="minorEastAsia" w:hAnsiTheme="minorEastAsia" w:hint="eastAsia"/>
                <w:szCs w:val="21"/>
              </w:rPr>
              <w:t>体系文件培训</w:t>
            </w:r>
            <w:r w:rsidRPr="00196293">
              <w:rPr>
                <w:rFonts w:asciiTheme="minorEastAsia" w:eastAsiaTheme="minorEastAsia" w:hAnsiTheme="minorEastAsia" w:hint="eastAsia"/>
                <w:szCs w:val="21"/>
              </w:rPr>
              <w:t>、</w:t>
            </w:r>
            <w:r w:rsidRPr="00166A05">
              <w:rPr>
                <w:rFonts w:asciiTheme="minorEastAsia" w:eastAsiaTheme="minorEastAsia" w:hAnsiTheme="minorEastAsia" w:hint="eastAsia"/>
                <w:szCs w:val="21"/>
              </w:rPr>
              <w:t>研发人员技术培训</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共</w:t>
            </w:r>
            <w:r>
              <w:rPr>
                <w:rFonts w:asciiTheme="minorEastAsia" w:eastAsiaTheme="minorEastAsia" w:hAnsiTheme="minorEastAsia" w:hint="eastAsia"/>
                <w:szCs w:val="21"/>
              </w:rPr>
              <w:t>7</w:t>
            </w:r>
            <w:r w:rsidRPr="00196293">
              <w:rPr>
                <w:rFonts w:asciiTheme="minorEastAsia" w:eastAsiaTheme="minorEastAsia" w:hAnsiTheme="minorEastAsia" w:hint="eastAsia"/>
                <w:szCs w:val="21"/>
              </w:rPr>
              <w:t>项培训安排。</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编制：</w:t>
            </w:r>
            <w:r w:rsidRPr="00166A05">
              <w:rPr>
                <w:rFonts w:asciiTheme="minorEastAsia" w:eastAsiaTheme="minorEastAsia" w:hAnsiTheme="minorEastAsia" w:hint="eastAsia"/>
                <w:szCs w:val="21"/>
              </w:rPr>
              <w:t>申双喜</w:t>
            </w:r>
            <w:r w:rsidRPr="00196293">
              <w:rPr>
                <w:rFonts w:asciiTheme="minorEastAsia" w:eastAsiaTheme="minorEastAsia" w:hAnsiTheme="minorEastAsia" w:hint="eastAsia"/>
                <w:szCs w:val="21"/>
              </w:rPr>
              <w:t xml:space="preserve">      批准：</w:t>
            </w:r>
            <w:r w:rsidRPr="00166A05">
              <w:rPr>
                <w:rFonts w:asciiTheme="minorEastAsia" w:eastAsiaTheme="minorEastAsia" w:hAnsiTheme="minorEastAsia" w:hint="eastAsia"/>
                <w:szCs w:val="21"/>
              </w:rPr>
              <w:t>王光祺</w:t>
            </w:r>
            <w:r w:rsidRPr="00196293">
              <w:rPr>
                <w:rFonts w:asciiTheme="minorEastAsia" w:eastAsiaTheme="minorEastAsia" w:hAnsiTheme="minorEastAsia" w:hint="eastAsia"/>
                <w:szCs w:val="21"/>
              </w:rPr>
              <w:t xml:space="preserve">  </w:t>
            </w:r>
            <w:r w:rsidRPr="00166A05">
              <w:rPr>
                <w:rFonts w:asciiTheme="minorEastAsia" w:eastAsiaTheme="minorEastAsia" w:hAnsiTheme="minorEastAsia"/>
                <w:szCs w:val="21"/>
              </w:rPr>
              <w:t>2019.4.15</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目前已完成</w:t>
            </w:r>
            <w:r>
              <w:rPr>
                <w:rFonts w:asciiTheme="minorEastAsia" w:eastAsiaTheme="minorEastAsia" w:hAnsiTheme="minorEastAsia" w:hint="eastAsia"/>
                <w:szCs w:val="21"/>
              </w:rPr>
              <w:t>5</w:t>
            </w:r>
            <w:r w:rsidRPr="00196293">
              <w:rPr>
                <w:rFonts w:asciiTheme="minorEastAsia" w:eastAsiaTheme="minorEastAsia" w:hAnsiTheme="minorEastAsia" w:hint="eastAsia"/>
                <w:szCs w:val="21"/>
              </w:rPr>
              <w:t>项。现场提供了培训记录表、签到表等。</w:t>
            </w:r>
          </w:p>
          <w:p w:rsidR="00246D3C" w:rsidRPr="00196293" w:rsidRDefault="00246D3C"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抽培训</w:t>
            </w:r>
            <w:proofErr w:type="gramEnd"/>
            <w:r w:rsidRPr="00196293">
              <w:rPr>
                <w:rFonts w:asciiTheme="minorEastAsia" w:eastAsiaTheme="minorEastAsia" w:hAnsiTheme="minorEastAsia" w:hint="eastAsia"/>
                <w:szCs w:val="21"/>
              </w:rPr>
              <w:t>记录：</w:t>
            </w:r>
          </w:p>
          <w:p w:rsidR="00246D3C" w:rsidRPr="009E41D5" w:rsidRDefault="00246D3C" w:rsidP="009E41D5">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2019．</w:t>
            </w:r>
            <w:r w:rsidRPr="00166A05">
              <w:rPr>
                <w:rFonts w:asciiTheme="minorEastAsia" w:eastAsiaTheme="minorEastAsia" w:hAnsiTheme="minorEastAsia"/>
                <w:szCs w:val="21"/>
              </w:rPr>
              <w:t>7.16</w:t>
            </w:r>
            <w:r w:rsidRPr="00196293">
              <w:rPr>
                <w:rFonts w:asciiTheme="minorEastAsia" w:eastAsiaTheme="minorEastAsia" w:hAnsiTheme="minorEastAsia" w:hint="eastAsia"/>
                <w:szCs w:val="21"/>
              </w:rPr>
              <w:t>培训内容：</w:t>
            </w:r>
            <w:r w:rsidRPr="00166A05">
              <w:rPr>
                <w:rFonts w:asciiTheme="minorEastAsia" w:eastAsiaTheme="minorEastAsia" w:hAnsiTheme="minorEastAsia" w:hint="eastAsia"/>
                <w:szCs w:val="21"/>
              </w:rPr>
              <w:t>体系文件培训</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Pr="00166A05">
              <w:rPr>
                <w:rFonts w:asciiTheme="minorEastAsia" w:eastAsiaTheme="minorEastAsia" w:hAnsiTheme="minorEastAsia" w:hint="eastAsia"/>
                <w:szCs w:val="21"/>
              </w:rPr>
              <w:t>培训效果良好</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w:t>
            </w:r>
            <w:r>
              <w:rPr>
                <w:rFonts w:asciiTheme="minorEastAsia" w:eastAsiaTheme="minorEastAsia" w:hAnsiTheme="minorEastAsia" w:hint="eastAsia"/>
                <w:szCs w:val="21"/>
              </w:rPr>
              <w:t>外聘老师</w:t>
            </w:r>
          </w:p>
          <w:p w:rsidR="00246D3C" w:rsidRPr="00196293" w:rsidRDefault="00246D3C"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培训记录，均保存完好，符合要求。</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意识</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7.3</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现场抽查一名员工，询问公司质量方针和目标，及对方针的了解，能够正确回答。</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沟通</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7.4</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办公室负责内部沟通，供销部负责外部沟通。</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文件化信息</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7.5</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执行公司《文件控制程序》《记录控制程序》</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公司质量管理体系文件包括：质量手册、程序文件、作业文件、外来文件、各</w:t>
            </w:r>
            <w:proofErr w:type="gramStart"/>
            <w:r w:rsidRPr="00196293">
              <w:rPr>
                <w:rFonts w:asciiTheme="minorEastAsia" w:eastAsiaTheme="minorEastAsia" w:hAnsiTheme="minorEastAsia" w:hint="eastAsia"/>
                <w:szCs w:val="21"/>
              </w:rPr>
              <w:t>类记录</w:t>
            </w:r>
            <w:proofErr w:type="gramEnd"/>
            <w:r w:rsidRPr="00196293">
              <w:rPr>
                <w:rFonts w:asciiTheme="minorEastAsia" w:eastAsiaTheme="minorEastAsia" w:hAnsiTheme="minorEastAsia" w:hint="eastAsia"/>
                <w:szCs w:val="21"/>
              </w:rPr>
              <w:t>等。已建立“受控文件清单”。</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查：公司于201</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3</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日依据ISO9001-2015</w:t>
            </w:r>
            <w:proofErr w:type="gramStart"/>
            <w:r w:rsidRPr="00196293">
              <w:rPr>
                <w:rFonts w:asciiTheme="minorEastAsia" w:eastAsiaTheme="minorEastAsia" w:hAnsiTheme="minorEastAsia" w:hint="eastAsia"/>
                <w:szCs w:val="21"/>
              </w:rPr>
              <w:t>版标准</w:t>
            </w:r>
            <w:proofErr w:type="gramEnd"/>
            <w:r w:rsidRPr="00196293">
              <w:rPr>
                <w:rFonts w:asciiTheme="minorEastAsia" w:eastAsiaTheme="minorEastAsia" w:hAnsiTheme="minorEastAsia" w:hint="eastAsia"/>
                <w:szCs w:val="21"/>
              </w:rPr>
              <w:t>对《质量手册》、《程序文件》进行修订，目前版本</w:t>
            </w:r>
            <w:r w:rsidRPr="00196293">
              <w:rPr>
                <w:rFonts w:asciiTheme="minorEastAsia" w:eastAsiaTheme="minorEastAsia" w:hAnsiTheme="minorEastAsia" w:hint="eastAsia"/>
                <w:szCs w:val="21"/>
              </w:rPr>
              <w:lastRenderedPageBreak/>
              <w:t>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由管理者代表审核，总经理批准后发布。</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w:t>
            </w:r>
            <w:r w:rsidRPr="009E41D5">
              <w:rPr>
                <w:rFonts w:asciiTheme="minorEastAsia" w:eastAsiaTheme="minorEastAsia" w:hAnsiTheme="minorEastAsia" w:hint="eastAsia"/>
                <w:szCs w:val="21"/>
              </w:rPr>
              <w:t>文件发放记录</w:t>
            </w:r>
            <w:r w:rsidRPr="00196293">
              <w:rPr>
                <w:rFonts w:asciiTheme="minorEastAsia" w:eastAsiaTheme="minorEastAsia" w:hAnsiTheme="minorEastAsia" w:hint="eastAsia"/>
                <w:szCs w:val="21"/>
              </w:rPr>
              <w:t>”，内容涵盖：序号、</w:t>
            </w:r>
            <w:r>
              <w:rPr>
                <w:rFonts w:asciiTheme="minorEastAsia" w:eastAsiaTheme="minorEastAsia" w:hAnsiTheme="minorEastAsia" w:hint="eastAsia"/>
                <w:szCs w:val="21"/>
              </w:rPr>
              <w:t>文件</w:t>
            </w:r>
            <w:r w:rsidRPr="00196293">
              <w:rPr>
                <w:rFonts w:asciiTheme="minorEastAsia" w:eastAsiaTheme="minorEastAsia" w:hAnsiTheme="minorEastAsia" w:hint="eastAsia"/>
                <w:szCs w:val="21"/>
              </w:rPr>
              <w:t>名称、</w:t>
            </w:r>
            <w:r>
              <w:rPr>
                <w:rFonts w:asciiTheme="minorEastAsia" w:eastAsiaTheme="minorEastAsia" w:hAnsiTheme="minorEastAsia" w:hint="eastAsia"/>
                <w:szCs w:val="21"/>
              </w:rPr>
              <w:t>发放号</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领用人</w:t>
            </w:r>
            <w:r w:rsidRPr="00196293">
              <w:rPr>
                <w:rFonts w:asciiTheme="minorEastAsia" w:eastAsiaTheme="minorEastAsia" w:hAnsiTheme="minorEastAsia" w:hint="eastAsia"/>
                <w:szCs w:val="21"/>
              </w:rPr>
              <w:t xml:space="preserve">、版本状态、日期等。 </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查《受控文件清单》内容有质量手册、程序文件等，版本</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版，日期：201</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3</w:t>
            </w:r>
            <w:r w:rsidRPr="00196293">
              <w:rPr>
                <w:rFonts w:asciiTheme="minorEastAsia" w:eastAsiaTheme="minorEastAsia" w:hAnsiTheme="minorEastAsia" w:hint="eastAsia"/>
                <w:szCs w:val="21"/>
              </w:rPr>
              <w:t>.2</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，总经理批准实施。</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文件更改采用局部修改、换页、换版等方式。</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查：有“外来文件清单”记录了《产品质量法》等外来文件，控制分发，有专人负责。</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已建立“记录清单”内容含盖：序号、记录名称、记录编号、保存部门、保存期限。</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现场查看，文件、记录保持清晰，保存完好。</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策划</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8.1</w:t>
            </w:r>
          </w:p>
        </w:tc>
        <w:tc>
          <w:tcPr>
            <w:tcW w:w="10004" w:type="dxa"/>
            <w:vAlign w:val="center"/>
          </w:tcPr>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公司针对销售服务的特点，进行了如下策划：</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1、公司产品销售形式主要采取的投标、业务员电话联系客户、朋友介绍、陌生拜访等方式。</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2、产品销售流程：客户接触----合同评审----签订合同-----客户付款------</w:t>
            </w:r>
            <w:proofErr w:type="gramStart"/>
            <w:r w:rsidRPr="00CF13B1">
              <w:rPr>
                <w:rFonts w:asciiTheme="minorEastAsia" w:eastAsiaTheme="minorEastAsia" w:hAnsiTheme="minorEastAsia" w:hint="eastAsia"/>
                <w:szCs w:val="21"/>
              </w:rPr>
              <w:t>入帐</w:t>
            </w:r>
            <w:proofErr w:type="gramEnd"/>
            <w:r w:rsidRPr="00CF13B1">
              <w:rPr>
                <w:rFonts w:asciiTheme="minorEastAsia" w:eastAsiaTheme="minorEastAsia" w:hAnsiTheme="minorEastAsia" w:hint="eastAsia"/>
                <w:szCs w:val="21"/>
              </w:rPr>
              <w:t>------采购-----客户提货-----验收-----发货----交付</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3、确定了销售服务为需确认过程。</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4、识别了规范和接收和放行准则：产品销售过程符合《合同法》等国家法律法规要求及《销售人员行为规范》等接收准则。</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 xml:space="preserve">策划了《销售服务检查记录》等提供证据的所需记录。 </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5、通过日常销售服务监督等形式对销售服务过程进行监测。</w:t>
            </w:r>
          </w:p>
          <w:p w:rsidR="00246D3C" w:rsidRPr="00196293"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产品实现策划的结果与QMS其他过程的要求基本一致。</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8.2</w:t>
            </w:r>
          </w:p>
        </w:tc>
        <w:tc>
          <w:tcPr>
            <w:tcW w:w="10004" w:type="dxa"/>
            <w:vAlign w:val="center"/>
          </w:tcPr>
          <w:p w:rsidR="00246D3C" w:rsidRPr="00A93E8D"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经常对顾客进行</w:t>
            </w:r>
            <w:r>
              <w:rPr>
                <w:rFonts w:asciiTheme="minorEastAsia" w:eastAsiaTheme="minorEastAsia" w:hAnsiTheme="minorEastAsia" w:hint="eastAsia"/>
                <w:szCs w:val="21"/>
              </w:rPr>
              <w:t>沟通</w:t>
            </w:r>
            <w:r w:rsidRPr="00A93E8D">
              <w:rPr>
                <w:rFonts w:asciiTheme="minorEastAsia" w:eastAsiaTheme="minorEastAsia" w:hAnsiTheme="minorEastAsia" w:hint="eastAsia"/>
                <w:szCs w:val="21"/>
              </w:rPr>
              <w:t>，了解顾客的意见。</w:t>
            </w:r>
          </w:p>
          <w:p w:rsidR="00246D3C" w:rsidRPr="00A93E8D"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售前：走访用户、了解相关信息等，与顾客签订合同或订单；</w:t>
            </w:r>
          </w:p>
          <w:p w:rsidR="00246D3C" w:rsidRPr="00A93E8D"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售中：组织供方按期交付，解决用户对进度、质量等关切问题；</w:t>
            </w:r>
          </w:p>
          <w:p w:rsidR="00246D3C"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246D3C" w:rsidRDefault="00246D3C" w:rsidP="00A93E8D">
            <w:pPr>
              <w:adjustRightInd w:val="0"/>
              <w:snapToGrid w:val="0"/>
              <w:spacing w:line="276" w:lineRule="auto"/>
              <w:rPr>
                <w:rFonts w:asciiTheme="minorEastAsia" w:eastAsiaTheme="minorEastAsia" w:hAnsiTheme="minorEastAsia"/>
                <w:szCs w:val="21"/>
              </w:rPr>
            </w:pPr>
          </w:p>
          <w:p w:rsidR="00246D3C" w:rsidRPr="003E15E5" w:rsidRDefault="00246D3C" w:rsidP="00A93E8D">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246D3C" w:rsidRPr="00A93E8D" w:rsidRDefault="00246D3C" w:rsidP="00A93E8D">
            <w:pPr>
              <w:adjustRightInd w:val="0"/>
              <w:snapToGrid w:val="0"/>
              <w:spacing w:line="276" w:lineRule="auto"/>
              <w:rPr>
                <w:rFonts w:asciiTheme="minorEastAsia" w:eastAsiaTheme="minorEastAsia" w:hAnsiTheme="minorEastAsia"/>
                <w:szCs w:val="21"/>
              </w:rPr>
            </w:pP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公司通过传真、邮件及电话等方式与顾客交流，主要进行以下沟通：</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1、向顾客提供保证产品质量的有关信息，保修及应急措施。</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2、接受顾客问询、询价、合同的处理。</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3、根据合同要求进行有关的事宜，对顾客的投诉或意见进行处理和答复。</w:t>
            </w:r>
          </w:p>
          <w:p w:rsidR="00246D3C" w:rsidRPr="00AA7565"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4、合</w:t>
            </w:r>
            <w:r w:rsidRPr="00AA7565">
              <w:rPr>
                <w:rFonts w:asciiTheme="minorEastAsia" w:eastAsiaTheme="minorEastAsia" w:hAnsiTheme="minorEastAsia" w:hint="eastAsia"/>
                <w:szCs w:val="21"/>
              </w:rPr>
              <w:t>理处理顾客财产，主要是顾客资料。</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AA7565">
              <w:rPr>
                <w:rFonts w:asciiTheme="minorEastAsia" w:eastAsiaTheme="minorEastAsia" w:hAnsiTheme="minorEastAsia" w:hint="eastAsia"/>
                <w:szCs w:val="21"/>
              </w:rPr>
              <w:t>目前沟通</w:t>
            </w:r>
            <w:r w:rsidRPr="0020138E">
              <w:rPr>
                <w:rFonts w:asciiTheme="minorEastAsia" w:eastAsiaTheme="minorEastAsia" w:hAnsiTheme="minorEastAsia" w:hint="eastAsia"/>
                <w:szCs w:val="21"/>
              </w:rPr>
              <w:t>渠道畅通</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通过合同确定开发要求</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抽查《合同》</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客户：中广核</w:t>
            </w:r>
            <w:proofErr w:type="gramStart"/>
            <w:r w:rsidRPr="0020138E">
              <w:rPr>
                <w:rFonts w:asciiTheme="minorEastAsia" w:eastAsiaTheme="minorEastAsia" w:hAnsiTheme="minorEastAsia" w:hint="eastAsia"/>
                <w:szCs w:val="21"/>
              </w:rPr>
              <w:t>贝谷科技</w:t>
            </w:r>
            <w:proofErr w:type="gramEnd"/>
            <w:r w:rsidRPr="0020138E">
              <w:rPr>
                <w:rFonts w:asciiTheme="minorEastAsia" w:eastAsiaTheme="minorEastAsia" w:hAnsiTheme="minorEastAsia" w:hint="eastAsia"/>
                <w:szCs w:val="21"/>
              </w:rPr>
              <w:t>有限公司</w:t>
            </w:r>
          </w:p>
          <w:p w:rsidR="00246D3C"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产品：</w:t>
            </w:r>
            <w:proofErr w:type="spellStart"/>
            <w:r w:rsidRPr="0020138E">
              <w:rPr>
                <w:rFonts w:asciiTheme="minorEastAsia" w:eastAsiaTheme="minorEastAsia" w:hAnsiTheme="minorEastAsia" w:hint="eastAsia"/>
                <w:szCs w:val="21"/>
              </w:rPr>
              <w:t>Csl</w:t>
            </w:r>
            <w:proofErr w:type="spellEnd"/>
            <w:r w:rsidRPr="0020138E">
              <w:rPr>
                <w:rFonts w:asciiTheme="minorEastAsia" w:eastAsiaTheme="minorEastAsia" w:hAnsiTheme="minorEastAsia" w:hint="eastAsia"/>
                <w:szCs w:val="21"/>
              </w:rPr>
              <w:t>探测器</w:t>
            </w:r>
            <w:r w:rsidRPr="0020138E">
              <w:rPr>
                <w:rFonts w:asciiTheme="minorEastAsia" w:eastAsiaTheme="minorEastAsia" w:hAnsiTheme="minorEastAsia"/>
                <w:szCs w:val="21"/>
              </w:rPr>
              <w:t xml:space="preserve"> </w:t>
            </w:r>
            <w:r>
              <w:rPr>
                <w:rFonts w:asciiTheme="minorEastAsia" w:eastAsiaTheme="minorEastAsia" w:hAnsiTheme="minorEastAsia" w:hint="eastAsia"/>
                <w:szCs w:val="21"/>
              </w:rPr>
              <w:t>（</w:t>
            </w:r>
            <w:r w:rsidRPr="005C1C3A">
              <w:rPr>
                <w:rFonts w:asciiTheme="minorEastAsia" w:eastAsiaTheme="minorEastAsia" w:hAnsiTheme="minorEastAsia" w:hint="eastAsia"/>
                <w:szCs w:val="21"/>
              </w:rPr>
              <w:t>闪烁晶体</w:t>
            </w:r>
            <w:r>
              <w:rPr>
                <w:rFonts w:asciiTheme="minorEastAsia" w:eastAsiaTheme="minorEastAsia" w:hAnsiTheme="minorEastAsia" w:hint="eastAsia"/>
                <w:szCs w:val="21"/>
              </w:rPr>
              <w:t>）</w:t>
            </w:r>
            <w:r w:rsidRPr="0020138E">
              <w:rPr>
                <w:rFonts w:asciiTheme="minorEastAsia" w:eastAsiaTheme="minorEastAsia" w:hAnsiTheme="minorEastAsia" w:hint="eastAsia"/>
                <w:szCs w:val="21"/>
              </w:rPr>
              <w:t xml:space="preserve">   型号规格：6*6*6  SIPM/RGB3S-SMD</w:t>
            </w:r>
          </w:p>
          <w:p w:rsidR="00246D3C" w:rsidRPr="0020138E"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数量：3</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签订时间：2019-6-11</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合同中写明了质量及相关服务、交付方式、包装及验收标准、违约责任等内容。</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有双方签字盖章，符合要求。</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szCs w:val="21"/>
              </w:rPr>
              <w:t>评审时间</w:t>
            </w:r>
            <w:r w:rsidRPr="0020138E">
              <w:rPr>
                <w:rFonts w:asciiTheme="minorEastAsia" w:eastAsiaTheme="minorEastAsia" w:hAnsiTheme="minorEastAsia" w:hint="eastAsia"/>
                <w:szCs w:val="21"/>
              </w:rPr>
              <w:t>：2019-6-10</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评审项目：</w:t>
            </w:r>
          </w:p>
          <w:p w:rsidR="00246D3C" w:rsidRPr="0020138E" w:rsidRDefault="00246D3C" w:rsidP="003551FE">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1.合同要求： 满足客户的使用要求</w:t>
            </w:r>
          </w:p>
          <w:p w:rsidR="00246D3C" w:rsidRPr="003551FE" w:rsidRDefault="00246D3C" w:rsidP="003551FE">
            <w:pPr>
              <w:adjustRightInd w:val="0"/>
              <w:snapToGrid w:val="0"/>
              <w:spacing w:line="276" w:lineRule="auto"/>
              <w:rPr>
                <w:rFonts w:asciiTheme="minorEastAsia" w:eastAsiaTheme="minorEastAsia" w:hAnsiTheme="minorEastAsia"/>
                <w:szCs w:val="21"/>
              </w:rPr>
            </w:pPr>
            <w:r w:rsidRPr="00AA7565">
              <w:rPr>
                <w:rFonts w:asciiTheme="minorEastAsia" w:eastAsiaTheme="minorEastAsia" w:hAnsiTheme="minorEastAsia" w:hint="eastAsia"/>
                <w:szCs w:val="21"/>
              </w:rPr>
              <w:t>2.规定或已知用途要求：符合供方企业标准要</w:t>
            </w:r>
            <w:r w:rsidRPr="003551FE">
              <w:rPr>
                <w:rFonts w:asciiTheme="minorEastAsia" w:eastAsiaTheme="minorEastAsia" w:hAnsiTheme="minorEastAsia" w:hint="eastAsia"/>
                <w:szCs w:val="21"/>
              </w:rPr>
              <w:t>求</w:t>
            </w:r>
          </w:p>
          <w:p w:rsidR="00246D3C" w:rsidRPr="003551FE" w:rsidRDefault="00246D3C" w:rsidP="003551FE">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246D3C" w:rsidRDefault="00246D3C" w:rsidP="003551FE">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w:t>
            </w:r>
            <w:r w:rsidRPr="005C1C3A">
              <w:rPr>
                <w:rFonts w:asciiTheme="minorEastAsia" w:eastAsiaTheme="minorEastAsia" w:hAnsiTheme="minorEastAsia" w:hint="eastAsia"/>
                <w:szCs w:val="21"/>
              </w:rPr>
              <w:t>规定：                明确 √        不明确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2.与以前表述不一致的要求：    已解决 √        未解决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3.公司满足合同要求：1）技术指标        能满足 √       不满足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2）交货期          能满足 √       不满足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3）价格            合  适 √       不合适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4.其他：            1）双方责任        明  确 √       不明确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2）付款方式        合  适 √       不合适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lastRenderedPageBreak/>
              <w:t xml:space="preserve">                    3）纠纷解决方式    明  确 √       不明确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存在问题及解决措施：无需要解决的问题</w:t>
            </w:r>
          </w:p>
          <w:p w:rsidR="00246D3C" w:rsidRPr="005C1C3A" w:rsidRDefault="00246D3C" w:rsidP="00196293">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参加评审人：黄道荣、郝云霄</w:t>
            </w:r>
          </w:p>
          <w:p w:rsidR="00246D3C" w:rsidRPr="005C1C3A" w:rsidRDefault="00246D3C" w:rsidP="00196293">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王光祺</w:t>
            </w:r>
          </w:p>
          <w:p w:rsidR="00246D3C" w:rsidRPr="003551FE" w:rsidRDefault="00246D3C" w:rsidP="00196293">
            <w:pPr>
              <w:adjustRightInd w:val="0"/>
              <w:snapToGrid w:val="0"/>
              <w:spacing w:line="276" w:lineRule="auto"/>
              <w:rPr>
                <w:rFonts w:asciiTheme="minorEastAsia" w:eastAsiaTheme="minorEastAsia" w:hAnsiTheme="minorEastAsia"/>
                <w:szCs w:val="21"/>
              </w:rPr>
            </w:pP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Pr="00196293">
              <w:rPr>
                <w:rFonts w:asciiTheme="minorEastAsia" w:eastAsiaTheme="minorEastAsia" w:hAnsiTheme="minorEastAsia"/>
                <w:szCs w:val="21"/>
              </w:rPr>
              <w:t xml:space="preserve"> </w:t>
            </w:r>
            <w:r>
              <w:rPr>
                <w:rFonts w:asciiTheme="minorEastAsia" w:eastAsiaTheme="minorEastAsia" w:hAnsiTheme="minorEastAsia" w:hint="eastAsia"/>
                <w:szCs w:val="21"/>
              </w:rPr>
              <w:t>成都</w:t>
            </w:r>
            <w:r>
              <w:rPr>
                <w:rFonts w:asciiTheme="minorEastAsia" w:eastAsiaTheme="minorEastAsia" w:hAnsiTheme="minorEastAsia"/>
                <w:szCs w:val="21"/>
              </w:rPr>
              <w:t>西核仪器有限公司</w:t>
            </w:r>
          </w:p>
          <w:p w:rsidR="00246D3C" w:rsidRDefault="00246D3C" w:rsidP="005C1C3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设备名称：低本底β测量仪 </w:t>
            </w:r>
            <w:r w:rsidR="0062291B">
              <w:rPr>
                <w:rFonts w:asciiTheme="minorEastAsia" w:eastAsiaTheme="minorEastAsia" w:hAnsiTheme="minorEastAsia" w:hint="eastAsia"/>
                <w:szCs w:val="21"/>
              </w:rPr>
              <w:t>（</w:t>
            </w:r>
            <w:r>
              <w:rPr>
                <w:rFonts w:asciiTheme="minorEastAsia" w:eastAsiaTheme="minorEastAsia" w:hAnsiTheme="minorEastAsia" w:hint="eastAsia"/>
                <w:szCs w:val="21"/>
              </w:rPr>
              <w:t>仪表）  型号：WNB-8105</w:t>
            </w:r>
          </w:p>
          <w:p w:rsidR="00246D3C" w:rsidRPr="00196293" w:rsidRDefault="00246D3C" w:rsidP="005C1C3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数量：1</w:t>
            </w:r>
          </w:p>
          <w:p w:rsidR="00246D3C"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写明了质量要求及技术标准、供方对质量负责的条件及期限、交货时间、运输方式、验收包装等内容。</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签订时间：2019-</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21</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246D3C" w:rsidRDefault="00246D3C" w:rsidP="00640B85">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评审时间</w:t>
            </w:r>
            <w:r>
              <w:rPr>
                <w:rFonts w:asciiTheme="minorEastAsia" w:eastAsiaTheme="minorEastAsia" w:hAnsiTheme="minorEastAsia" w:hint="eastAsia"/>
                <w:szCs w:val="21"/>
              </w:rPr>
              <w:t>：2019年6月20日</w:t>
            </w:r>
          </w:p>
          <w:p w:rsidR="00246D3C" w:rsidRDefault="00246D3C" w:rsidP="00640B85">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评审项目：</w:t>
            </w:r>
          </w:p>
          <w:p w:rsidR="00246D3C" w:rsidRPr="003551FE"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1.合同要求：</w:t>
            </w:r>
            <w:r>
              <w:rPr>
                <w:rFonts w:asciiTheme="minorEastAsia" w:eastAsiaTheme="minorEastAsia" w:hAnsiTheme="minorEastAsia" w:hint="eastAsia"/>
                <w:szCs w:val="21"/>
              </w:rPr>
              <w:t xml:space="preserve"> </w:t>
            </w:r>
            <w:r w:rsidRPr="003551FE">
              <w:rPr>
                <w:rFonts w:asciiTheme="minorEastAsia" w:eastAsiaTheme="minorEastAsia" w:hAnsiTheme="minorEastAsia" w:hint="eastAsia"/>
                <w:szCs w:val="21"/>
              </w:rPr>
              <w:t>满足客户的使用要求</w:t>
            </w:r>
          </w:p>
          <w:p w:rsidR="00246D3C" w:rsidRPr="003551FE"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2.规定或已知用途要求：符合供方企业标准要求</w:t>
            </w:r>
          </w:p>
          <w:p w:rsidR="00246D3C" w:rsidRPr="003551FE"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246D3C"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246D3C" w:rsidRPr="003551FE"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产品要求规定：                明确 √        不明确 □</w:t>
            </w:r>
          </w:p>
          <w:p w:rsidR="00246D3C" w:rsidRPr="003551FE"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2.与以前表述不一致的要求：    已解决 √        未解决 □</w:t>
            </w:r>
          </w:p>
          <w:p w:rsidR="00246D3C" w:rsidRPr="003551FE"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3.公司满足合同要求：1）技术指标        能满足 √       不满足 □</w:t>
            </w:r>
          </w:p>
          <w:p w:rsidR="00246D3C" w:rsidRPr="003551FE"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2）交货期          能满足 √       不满足 □</w:t>
            </w:r>
          </w:p>
          <w:p w:rsidR="00246D3C" w:rsidRPr="003551FE"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3）价格            合  适 √       不合适 □</w:t>
            </w:r>
          </w:p>
          <w:p w:rsidR="00246D3C" w:rsidRPr="003551FE"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4.其他：            1）双方责任        明  确 √       不明确 □</w:t>
            </w:r>
          </w:p>
          <w:p w:rsidR="00246D3C" w:rsidRPr="003551FE"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2）付款方式        合  适 √       不合适 □</w:t>
            </w:r>
          </w:p>
          <w:p w:rsidR="00246D3C"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3）纠纷解决方式    明  确 √       不明确 □</w:t>
            </w:r>
          </w:p>
          <w:p w:rsidR="00246D3C" w:rsidRPr="003551FE" w:rsidRDefault="00246D3C" w:rsidP="00640B85">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存在问题及解决措施：无需要解决的问题</w:t>
            </w:r>
          </w:p>
          <w:p w:rsidR="00246D3C" w:rsidRPr="005C1C3A" w:rsidRDefault="00246D3C" w:rsidP="005C1C3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参加评审人：</w:t>
            </w:r>
            <w:r w:rsidRPr="005C1C3A">
              <w:rPr>
                <w:rFonts w:asciiTheme="minorEastAsia" w:eastAsiaTheme="minorEastAsia" w:hAnsiTheme="minorEastAsia" w:hint="eastAsia"/>
                <w:szCs w:val="21"/>
              </w:rPr>
              <w:t>黄道荣、郝云霄</w:t>
            </w:r>
          </w:p>
          <w:p w:rsidR="00246D3C" w:rsidRPr="005C1C3A" w:rsidRDefault="00246D3C" w:rsidP="005C1C3A">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lastRenderedPageBreak/>
              <w:t>批准</w:t>
            </w:r>
            <w:r w:rsidRPr="005C1C3A">
              <w:rPr>
                <w:rFonts w:asciiTheme="minorEastAsia" w:eastAsiaTheme="minorEastAsia" w:hAnsiTheme="minorEastAsia" w:hint="eastAsia"/>
                <w:szCs w:val="21"/>
              </w:rPr>
              <w:t>: 王光祺</w:t>
            </w:r>
          </w:p>
          <w:p w:rsidR="00246D3C" w:rsidRDefault="00246D3C" w:rsidP="00640B85">
            <w:pPr>
              <w:adjustRightInd w:val="0"/>
              <w:snapToGrid w:val="0"/>
              <w:spacing w:line="276" w:lineRule="auto"/>
              <w:rPr>
                <w:rFonts w:asciiTheme="minorEastAsia" w:eastAsiaTheme="minorEastAsia" w:hAnsiTheme="minorEastAsia"/>
                <w:szCs w:val="21"/>
              </w:rPr>
            </w:pPr>
          </w:p>
          <w:p w:rsidR="00246D3C" w:rsidRPr="00196293" w:rsidRDefault="00246D3C" w:rsidP="005C1C3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w:t>
            </w:r>
            <w:r w:rsidRPr="00196293">
              <w:rPr>
                <w:rFonts w:asciiTheme="minorEastAsia" w:eastAsiaTheme="minorEastAsia" w:hAnsiTheme="minorEastAsia"/>
                <w:szCs w:val="21"/>
              </w:rPr>
              <w:t xml:space="preserve"> </w:t>
            </w:r>
            <w:r>
              <w:rPr>
                <w:rFonts w:asciiTheme="minorEastAsia" w:eastAsiaTheme="minorEastAsia" w:hAnsiTheme="minorEastAsia" w:hint="eastAsia"/>
                <w:szCs w:val="21"/>
              </w:rPr>
              <w:t>中国工程物理研究院物资部</w:t>
            </w:r>
          </w:p>
          <w:p w:rsidR="00246D3C" w:rsidRDefault="00246D3C" w:rsidP="005C1C3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设备名称：机载辐射探测信号采集与传输模块  型号：XMA-04</w:t>
            </w:r>
          </w:p>
          <w:p w:rsidR="00246D3C" w:rsidRDefault="00246D3C" w:rsidP="005C1C3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技术参数：单脉冲数据长度为48位，最大脉冲数据率大于10000/s  MDA-V3</w:t>
            </w:r>
          </w:p>
          <w:p w:rsidR="00246D3C" w:rsidRPr="00196293" w:rsidRDefault="00246D3C" w:rsidP="005C1C3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数量：2个</w:t>
            </w:r>
          </w:p>
          <w:p w:rsidR="00246D3C" w:rsidRDefault="00246D3C" w:rsidP="005C1C3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写明了质量要求及技术标准、供方对质量负责的条件及期限、交货时间、运输方式、验收包装等内容。</w:t>
            </w:r>
          </w:p>
          <w:p w:rsidR="00246D3C" w:rsidRPr="00196293" w:rsidRDefault="00246D3C" w:rsidP="005C1C3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签订时间：2019-</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21</w:t>
            </w:r>
          </w:p>
          <w:p w:rsidR="00246D3C" w:rsidRPr="00196293" w:rsidRDefault="00246D3C" w:rsidP="005C1C3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有双方签字盖章，符合要求。</w:t>
            </w:r>
          </w:p>
          <w:p w:rsidR="00246D3C" w:rsidRDefault="00246D3C" w:rsidP="005C1C3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评审时间</w:t>
            </w:r>
            <w:r>
              <w:rPr>
                <w:rFonts w:asciiTheme="minorEastAsia" w:eastAsiaTheme="minorEastAsia" w:hAnsiTheme="minorEastAsia" w:hint="eastAsia"/>
                <w:szCs w:val="21"/>
              </w:rPr>
              <w:t>：2019年6月20日</w:t>
            </w:r>
          </w:p>
          <w:p w:rsidR="00246D3C" w:rsidRDefault="00246D3C" w:rsidP="005C1C3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评审项目：</w:t>
            </w:r>
          </w:p>
          <w:p w:rsidR="00246D3C" w:rsidRPr="003551FE"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1.合同要求：</w:t>
            </w:r>
            <w:r>
              <w:rPr>
                <w:rFonts w:asciiTheme="minorEastAsia" w:eastAsiaTheme="minorEastAsia" w:hAnsiTheme="minorEastAsia" w:hint="eastAsia"/>
                <w:szCs w:val="21"/>
              </w:rPr>
              <w:t xml:space="preserve"> </w:t>
            </w:r>
            <w:r w:rsidRPr="003551FE">
              <w:rPr>
                <w:rFonts w:asciiTheme="minorEastAsia" w:eastAsiaTheme="minorEastAsia" w:hAnsiTheme="minorEastAsia" w:hint="eastAsia"/>
                <w:szCs w:val="21"/>
              </w:rPr>
              <w:t>满足客户的使用要求</w:t>
            </w:r>
          </w:p>
          <w:p w:rsidR="00246D3C" w:rsidRPr="003551FE"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2.规定或已知用途要求：符合供方企业标准要求</w:t>
            </w:r>
          </w:p>
          <w:p w:rsidR="00246D3C" w:rsidRPr="003551FE"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246D3C"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246D3C" w:rsidRPr="003551FE"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产品要求规定：                明确 √        不明确 □</w:t>
            </w:r>
          </w:p>
          <w:p w:rsidR="00246D3C" w:rsidRPr="003551FE"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2.与以前表述不一致的要求：    已解决 √        未解决 □</w:t>
            </w:r>
          </w:p>
          <w:p w:rsidR="00246D3C" w:rsidRPr="003551FE"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3.公司满足合同要求：1）技术指标        能满足 √       不满足 □</w:t>
            </w:r>
          </w:p>
          <w:p w:rsidR="00246D3C" w:rsidRPr="003551FE"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2）交货期          能满足 √       不满足 □</w:t>
            </w:r>
          </w:p>
          <w:p w:rsidR="00246D3C" w:rsidRPr="003551FE"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3）价格            合  适 √       不合适 □</w:t>
            </w:r>
          </w:p>
          <w:p w:rsidR="00246D3C" w:rsidRPr="003551FE"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4.其他：            1）双方责任        明  确 √       不明确 □</w:t>
            </w:r>
          </w:p>
          <w:p w:rsidR="00246D3C" w:rsidRPr="003551FE"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2）付款方式        合  适 √       不合适 □</w:t>
            </w:r>
          </w:p>
          <w:p w:rsidR="00246D3C"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 xml:space="preserve">                    3）纠纷解决方式    明  确 √       不明确 □</w:t>
            </w:r>
          </w:p>
          <w:p w:rsidR="00246D3C" w:rsidRPr="003551FE" w:rsidRDefault="00246D3C" w:rsidP="005C1C3A">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存在问题及解决措施：无需要解决的问题</w:t>
            </w:r>
          </w:p>
          <w:p w:rsidR="00246D3C" w:rsidRPr="005C1C3A" w:rsidRDefault="00246D3C" w:rsidP="005C1C3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参加评审人：</w:t>
            </w:r>
            <w:r w:rsidRPr="005C1C3A">
              <w:rPr>
                <w:rFonts w:asciiTheme="minorEastAsia" w:eastAsiaTheme="minorEastAsia" w:hAnsiTheme="minorEastAsia" w:hint="eastAsia"/>
                <w:szCs w:val="21"/>
              </w:rPr>
              <w:t>黄道荣、郝云霄</w:t>
            </w:r>
          </w:p>
          <w:p w:rsidR="00246D3C" w:rsidRPr="005C1C3A" w:rsidRDefault="00246D3C" w:rsidP="005C1C3A">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王光祺</w:t>
            </w:r>
          </w:p>
          <w:p w:rsidR="00246D3C" w:rsidRPr="00640B85" w:rsidRDefault="00246D3C" w:rsidP="00196293">
            <w:pPr>
              <w:adjustRightInd w:val="0"/>
              <w:snapToGrid w:val="0"/>
              <w:spacing w:line="276" w:lineRule="auto"/>
              <w:rPr>
                <w:rFonts w:asciiTheme="minorEastAsia" w:eastAsiaTheme="minorEastAsia" w:hAnsiTheme="minorEastAsia"/>
                <w:szCs w:val="21"/>
              </w:rPr>
            </w:pPr>
          </w:p>
          <w:p w:rsidR="00246D3C" w:rsidRPr="00196293" w:rsidRDefault="00246D3C"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lastRenderedPageBreak/>
              <w:t>另抽其他</w:t>
            </w:r>
            <w:proofErr w:type="gramEnd"/>
            <w:r w:rsidRPr="00196293">
              <w:rPr>
                <w:rFonts w:asciiTheme="minorEastAsia" w:eastAsiaTheme="minorEastAsia" w:hAnsiTheme="minorEastAsia" w:hint="eastAsia"/>
                <w:szCs w:val="21"/>
              </w:rPr>
              <w:t>合同，均保存完好，符合要求。</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设计开发</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8.3</w:t>
            </w:r>
          </w:p>
        </w:tc>
        <w:tc>
          <w:tcPr>
            <w:tcW w:w="10004" w:type="dxa"/>
            <w:vAlign w:val="center"/>
          </w:tcPr>
          <w:p w:rsidR="00246D3C" w:rsidRPr="00A93E8D" w:rsidRDefault="00246D3C" w:rsidP="00A93E8D">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该组织依据顾客要求进行服务 ，流程、人员、设备、销售产品均未发生变更，目前不存在产品设计和开发情况，基本符合</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外部提供的过程，产品和服务的控制</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制定了《</w:t>
            </w:r>
            <w:r w:rsidRPr="00DD6694">
              <w:rPr>
                <w:rFonts w:asciiTheme="minorEastAsia" w:eastAsiaTheme="minorEastAsia" w:hAnsiTheme="minorEastAsia" w:hint="eastAsia"/>
                <w:szCs w:val="21"/>
              </w:rPr>
              <w:t>采购管理控制程序</w:t>
            </w:r>
            <w:r w:rsidRPr="00196293">
              <w:rPr>
                <w:rFonts w:asciiTheme="minorEastAsia" w:eastAsiaTheme="minorEastAsia" w:hAnsiTheme="minorEastAsia" w:hint="eastAsia"/>
                <w:szCs w:val="21"/>
              </w:rPr>
              <w:t>》，内容符合标准要求。</w:t>
            </w: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w:t>
            </w:r>
            <w:r w:rsidRPr="0037380D">
              <w:rPr>
                <w:rFonts w:asciiTheme="minorEastAsia" w:eastAsiaTheme="minorEastAsia" w:hAnsiTheme="minorEastAsia" w:hint="eastAsia"/>
                <w:szCs w:val="21"/>
              </w:rPr>
              <w:t>方面进行评价。符合要求和企业实际情况。</w:t>
            </w:r>
          </w:p>
          <w:p w:rsidR="00246D3C" w:rsidRPr="0037380D" w:rsidRDefault="00246D3C" w:rsidP="00196293">
            <w:pPr>
              <w:adjustRightInd w:val="0"/>
              <w:snapToGrid w:val="0"/>
              <w:spacing w:line="276" w:lineRule="auto"/>
              <w:rPr>
                <w:rFonts w:asciiTheme="minorEastAsia" w:eastAsiaTheme="minorEastAsia" w:hAnsiTheme="minorEastAsia"/>
                <w:szCs w:val="21"/>
              </w:rPr>
            </w:pP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现场提供有《合格供方名单》</w:t>
            </w:r>
          </w:p>
          <w:p w:rsidR="00246D3C" w:rsidRDefault="00246D3C" w:rsidP="00196293">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查《合格供方评定记录》，供方名称：</w:t>
            </w:r>
            <w:r>
              <w:rPr>
                <w:rFonts w:ascii="Arial" w:hAnsi="Arial" w:cs="Arial" w:hint="eastAsia"/>
                <w:color w:val="000000"/>
                <w:kern w:val="0"/>
                <w:szCs w:val="21"/>
              </w:rPr>
              <w:t>北京玻璃研究院</w:t>
            </w:r>
            <w:r w:rsidRPr="0037380D">
              <w:rPr>
                <w:rFonts w:asciiTheme="minorEastAsia" w:eastAsiaTheme="minorEastAsia" w:hAnsiTheme="minorEastAsia" w:hint="eastAsia"/>
                <w:szCs w:val="21"/>
              </w:rPr>
              <w:t>、</w:t>
            </w:r>
            <w:r>
              <w:rPr>
                <w:rFonts w:ascii="Arial" w:hAnsi="Arial" w:cs="Arial" w:hint="eastAsia"/>
                <w:color w:val="000000"/>
                <w:kern w:val="0"/>
                <w:szCs w:val="21"/>
              </w:rPr>
              <w:t>北京跃成光子科技有限公司、北京星际蓝图电子有限公司（元器件焊接外包方）、上海禧腾精密模具有限公司（壳体外包方）、北京乐福连华电子有限公司（电路板外包方）</w:t>
            </w:r>
            <w:r>
              <w:rPr>
                <w:rFonts w:asciiTheme="minorEastAsia" w:eastAsiaTheme="minorEastAsia" w:hAnsiTheme="minorEastAsia" w:hint="eastAsia"/>
                <w:szCs w:val="21"/>
              </w:rPr>
              <w:t>、</w:t>
            </w:r>
            <w:r w:rsidRPr="0037380D">
              <w:rPr>
                <w:rFonts w:asciiTheme="minorEastAsia" w:eastAsiaTheme="minorEastAsia" w:hAnsiTheme="minorEastAsia"/>
                <w:szCs w:val="21"/>
              </w:rPr>
              <w:t>京东</w:t>
            </w:r>
            <w:r w:rsidRPr="0037380D">
              <w:rPr>
                <w:rFonts w:asciiTheme="minorEastAsia" w:eastAsiaTheme="minorEastAsia" w:hAnsiTheme="minorEastAsia" w:hint="eastAsia"/>
                <w:szCs w:val="21"/>
              </w:rPr>
              <w:t>（办公用品）等等。评价人：郝云霄</w:t>
            </w:r>
            <w:r>
              <w:rPr>
                <w:rFonts w:asciiTheme="minorEastAsia" w:eastAsiaTheme="minorEastAsia" w:hAnsiTheme="minorEastAsia" w:hint="eastAsia"/>
                <w:szCs w:val="21"/>
              </w:rPr>
              <w:t>、</w:t>
            </w:r>
            <w:r w:rsidRPr="0037380D">
              <w:rPr>
                <w:rFonts w:asciiTheme="minorEastAsia" w:eastAsiaTheme="minorEastAsia" w:hAnsiTheme="minorEastAsia" w:hint="eastAsia"/>
                <w:szCs w:val="21"/>
              </w:rPr>
              <w:t>黄道荣；评价结论：定为合格供方。</w:t>
            </w: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批准人：王光祺。评价日期：2019年 6月25</w:t>
            </w: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246D3C" w:rsidRPr="0037380D" w:rsidRDefault="00246D3C" w:rsidP="00196293">
            <w:pPr>
              <w:adjustRightInd w:val="0"/>
              <w:snapToGrid w:val="0"/>
              <w:spacing w:line="276" w:lineRule="auto"/>
              <w:rPr>
                <w:rFonts w:asciiTheme="minorEastAsia" w:eastAsiaTheme="minorEastAsia" w:hAnsiTheme="minorEastAsia"/>
                <w:szCs w:val="21"/>
              </w:rPr>
            </w:pP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w:t>
            </w:r>
            <w:proofErr w:type="gramStart"/>
            <w:r w:rsidRPr="00196293">
              <w:rPr>
                <w:rFonts w:asciiTheme="minorEastAsia" w:eastAsiaTheme="minorEastAsia" w:hAnsiTheme="minorEastAsia" w:hint="eastAsia"/>
                <w:szCs w:val="21"/>
              </w:rPr>
              <w:t>微信等</w:t>
            </w:r>
            <w:proofErr w:type="gramEnd"/>
            <w:r w:rsidRPr="00196293">
              <w:rPr>
                <w:rFonts w:asciiTheme="minorEastAsia" w:eastAsiaTheme="minorEastAsia" w:hAnsiTheme="minorEastAsia" w:hint="eastAsia"/>
                <w:szCs w:val="21"/>
              </w:rPr>
              <w:t>，经沟通信息内容包括：采购产品名称、要求、数量、价格、到货日期等内容，采购前由总经理进行批准同意后，由综合部负责采购。</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经查综合部人员具备任职要求，能够胜任本职工作。</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基本符合要求。</w:t>
            </w:r>
          </w:p>
          <w:p w:rsidR="00246D3C" w:rsidRPr="00AA7C7A" w:rsidRDefault="002A198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抽采购合同</w:t>
            </w:r>
            <w:r>
              <w:rPr>
                <w:rFonts w:asciiTheme="minorEastAsia" w:eastAsiaTheme="minorEastAsia" w:hAnsiTheme="minorEastAsia" w:hint="eastAsia"/>
                <w:szCs w:val="21"/>
              </w:rPr>
              <w:t>：2019年6月12日</w:t>
            </w:r>
          </w:p>
          <w:p w:rsidR="00246D3C" w:rsidRDefault="00246D3C" w:rsidP="00196293">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采购检验主要为外观、数量等基本检验</w:t>
            </w:r>
          </w:p>
          <w:p w:rsidR="00246D3C"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抽2019年10月8日供方电路板检验记录：</w:t>
            </w:r>
          </w:p>
          <w:p w:rsidR="00246D3C"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板上传感器</w:t>
            </w:r>
            <w:r>
              <w:rPr>
                <w:rFonts w:asciiTheme="minorEastAsia" w:eastAsiaTheme="minorEastAsia" w:hAnsiTheme="minorEastAsia" w:hint="eastAsia"/>
                <w:szCs w:val="21"/>
              </w:rPr>
              <w:t xml:space="preserve">   恒温箱显示温度   外部电压    电流   662道</w:t>
            </w:r>
            <w:proofErr w:type="gramStart"/>
            <w:r>
              <w:rPr>
                <w:rFonts w:asciiTheme="minorEastAsia" w:eastAsiaTheme="minorEastAsia" w:hAnsiTheme="minorEastAsia" w:hint="eastAsia"/>
                <w:szCs w:val="21"/>
              </w:rPr>
              <w:t>址</w:t>
            </w:r>
            <w:proofErr w:type="gramEnd"/>
            <w:r w:rsidR="00786B9A">
              <w:rPr>
                <w:rFonts w:asciiTheme="minorEastAsia" w:eastAsiaTheme="minorEastAsia" w:hAnsiTheme="minorEastAsia" w:hint="eastAsia"/>
                <w:szCs w:val="21"/>
              </w:rPr>
              <w:t xml:space="preserve"> </w:t>
            </w:r>
          </w:p>
          <w:p w:rsidR="00246D3C"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27.2摄氏度   22.99           30V         47.390    209</w:t>
            </w:r>
          </w:p>
          <w:p w:rsidR="00246D3C"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hint="eastAsia"/>
                <w:szCs w:val="21"/>
              </w:rPr>
              <w:t>.</w:t>
            </w:r>
          </w:p>
          <w:p w:rsidR="00246D3C"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测试人：张万立</w:t>
            </w:r>
          </w:p>
          <w:p w:rsidR="00246D3C" w:rsidRDefault="00786B9A" w:rsidP="00196293">
            <w:pPr>
              <w:adjustRightInd w:val="0"/>
              <w:snapToGrid w:val="0"/>
              <w:spacing w:line="276" w:lineRule="auto"/>
              <w:rPr>
                <w:rFonts w:asciiTheme="minorEastAsia" w:eastAsiaTheme="minorEastAsia" w:hAnsiTheme="minorEastAsia"/>
                <w:szCs w:val="21"/>
              </w:rPr>
            </w:pPr>
            <w:r w:rsidRPr="00786B9A">
              <w:rPr>
                <w:rFonts w:asciiTheme="minorEastAsia" w:eastAsiaTheme="minorEastAsia" w:hAnsiTheme="minorEastAsia" w:hint="eastAsia"/>
                <w:szCs w:val="21"/>
              </w:rPr>
              <w:t>另提供</w:t>
            </w:r>
            <w:r>
              <w:rPr>
                <w:rFonts w:asciiTheme="minorEastAsia" w:eastAsiaTheme="minorEastAsia" w:hAnsiTheme="minorEastAsia" w:hint="eastAsia"/>
                <w:szCs w:val="21"/>
              </w:rPr>
              <w:t>供方</w:t>
            </w:r>
            <w:r w:rsidRPr="00786B9A">
              <w:rPr>
                <w:rFonts w:asciiTheme="minorEastAsia" w:eastAsiaTheme="minorEastAsia" w:hAnsiTheme="minorEastAsia" w:hint="eastAsia"/>
                <w:szCs w:val="21"/>
              </w:rPr>
              <w:t>电路板质量保证书</w:t>
            </w:r>
            <w:r>
              <w:rPr>
                <w:rFonts w:asciiTheme="minorEastAsia" w:eastAsiaTheme="minorEastAsia" w:hAnsiTheme="minorEastAsia" w:hint="eastAsia"/>
                <w:szCs w:val="21"/>
              </w:rPr>
              <w:t>，符合要求。</w:t>
            </w:r>
          </w:p>
          <w:p w:rsidR="00786B9A" w:rsidRPr="00786B9A" w:rsidRDefault="00786B9A" w:rsidP="00196293">
            <w:pPr>
              <w:adjustRightInd w:val="0"/>
              <w:snapToGrid w:val="0"/>
              <w:spacing w:line="276" w:lineRule="auto"/>
              <w:rPr>
                <w:rFonts w:asciiTheme="minorEastAsia" w:eastAsiaTheme="minorEastAsia" w:hAnsiTheme="minorEastAsia"/>
                <w:szCs w:val="21"/>
              </w:rPr>
            </w:pPr>
          </w:p>
          <w:p w:rsidR="00246D3C" w:rsidRPr="00C52850" w:rsidRDefault="00246D3C" w:rsidP="00251F5A">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抽2</w:t>
            </w:r>
            <w:r w:rsidRPr="00C52850">
              <w:rPr>
                <w:rFonts w:asciiTheme="minorEastAsia" w:eastAsiaTheme="minorEastAsia" w:hAnsiTheme="minorEastAsia" w:hint="eastAsia"/>
                <w:szCs w:val="21"/>
              </w:rPr>
              <w:t>019年</w:t>
            </w:r>
            <w:r>
              <w:rPr>
                <w:rFonts w:asciiTheme="minorEastAsia" w:eastAsiaTheme="minorEastAsia" w:hAnsiTheme="minorEastAsia" w:hint="eastAsia"/>
                <w:szCs w:val="21"/>
              </w:rPr>
              <w:t>6</w:t>
            </w:r>
            <w:r w:rsidRPr="00C52850">
              <w:rPr>
                <w:rFonts w:asciiTheme="minorEastAsia" w:eastAsiaTheme="minorEastAsia" w:hAnsiTheme="minorEastAsia" w:hint="eastAsia"/>
                <w:szCs w:val="21"/>
              </w:rPr>
              <w:t>月 17 日进货检验记录</w:t>
            </w:r>
          </w:p>
          <w:p w:rsidR="00246D3C" w:rsidRPr="00C52850" w:rsidRDefault="00246D3C" w:rsidP="00251F5A">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产品名称   规格型号     数量   外观             检验员</w:t>
            </w:r>
          </w:p>
          <w:p w:rsidR="00246D3C"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新多道上壳</w:t>
            </w:r>
            <w:r w:rsidRPr="00C52850">
              <w:rPr>
                <w:rFonts w:asciiTheme="minorEastAsia" w:eastAsiaTheme="minorEastAsia" w:hAnsiTheme="minorEastAsia" w:hint="eastAsia"/>
                <w:szCs w:val="21"/>
              </w:rPr>
              <w:t xml:space="preserve">   </w:t>
            </w:r>
            <w:r>
              <w:rPr>
                <w:rFonts w:asciiTheme="minorEastAsia" w:eastAsiaTheme="minorEastAsia" w:hAnsiTheme="minorEastAsia" w:hint="eastAsia"/>
                <w:szCs w:val="21"/>
              </w:rPr>
              <w:t>按图纸</w:t>
            </w:r>
            <w:r w:rsidRPr="00C52850">
              <w:rPr>
                <w:rFonts w:asciiTheme="minorEastAsia" w:eastAsiaTheme="minorEastAsia" w:hAnsiTheme="minorEastAsia" w:hint="eastAsia"/>
                <w:szCs w:val="21"/>
              </w:rPr>
              <w:t xml:space="preserve">      </w:t>
            </w:r>
            <w:r>
              <w:rPr>
                <w:rFonts w:asciiTheme="minorEastAsia" w:eastAsiaTheme="minorEastAsia" w:hAnsiTheme="minorEastAsia" w:hint="eastAsia"/>
                <w:szCs w:val="21"/>
              </w:rPr>
              <w:t>40</w:t>
            </w:r>
            <w:r w:rsidRPr="00C52850">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铝合金完好 </w:t>
            </w:r>
            <w:r w:rsidRPr="00C52850">
              <w:rPr>
                <w:rFonts w:hint="eastAsia"/>
                <w:sz w:val="28"/>
              </w:rPr>
              <w:t xml:space="preserve">  </w:t>
            </w:r>
            <w:r w:rsidRPr="00C52850">
              <w:rPr>
                <w:rFonts w:asciiTheme="minorEastAsia" w:eastAsiaTheme="minorEastAsia" w:hAnsiTheme="minorEastAsia" w:hint="eastAsia"/>
                <w:szCs w:val="21"/>
              </w:rPr>
              <w:t xml:space="preserve">    郝云霄</w:t>
            </w:r>
          </w:p>
          <w:p w:rsidR="00246D3C" w:rsidRPr="0037380D" w:rsidRDefault="00246D3C" w:rsidP="00196293">
            <w:pPr>
              <w:adjustRightInd w:val="0"/>
              <w:snapToGrid w:val="0"/>
              <w:spacing w:line="276" w:lineRule="auto"/>
              <w:rPr>
                <w:rFonts w:asciiTheme="minorEastAsia" w:eastAsiaTheme="minorEastAsia" w:hAnsiTheme="minorEastAsia"/>
                <w:szCs w:val="21"/>
              </w:rPr>
            </w:pPr>
          </w:p>
          <w:p w:rsidR="00246D3C" w:rsidRPr="00C52850" w:rsidRDefault="00246D3C" w:rsidP="00196293">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抽2</w:t>
            </w:r>
            <w:r w:rsidRPr="00C52850">
              <w:rPr>
                <w:rFonts w:asciiTheme="minorEastAsia" w:eastAsiaTheme="minorEastAsia" w:hAnsiTheme="minorEastAsia" w:hint="eastAsia"/>
                <w:szCs w:val="21"/>
              </w:rPr>
              <w:t>019年4 月 17 日进货检验记录</w:t>
            </w:r>
          </w:p>
          <w:p w:rsidR="00246D3C" w:rsidRPr="00C52850" w:rsidRDefault="00246D3C" w:rsidP="00196293">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产品名称   规格型号     数量   外观          包装   开箱检查   性能检查   检验员</w:t>
            </w:r>
          </w:p>
          <w:p w:rsidR="00246D3C" w:rsidRPr="00C52850" w:rsidRDefault="00246D3C" w:rsidP="00196293">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αβ 表面</w:t>
            </w:r>
            <w:proofErr w:type="gramStart"/>
            <w:r w:rsidRPr="00C52850">
              <w:rPr>
                <w:rFonts w:asciiTheme="minorEastAsia" w:eastAsiaTheme="minorEastAsia" w:hAnsiTheme="minorEastAsia" w:hint="eastAsia"/>
                <w:szCs w:val="21"/>
              </w:rPr>
              <w:t>沾污</w:t>
            </w:r>
            <w:proofErr w:type="gramEnd"/>
            <w:r w:rsidRPr="00C52850">
              <w:rPr>
                <w:rFonts w:asciiTheme="minorEastAsia" w:eastAsiaTheme="minorEastAsia" w:hAnsiTheme="minorEastAsia" w:hint="eastAsia"/>
                <w:szCs w:val="21"/>
              </w:rPr>
              <w:t>仪   SK-170      2    良好完整</w:t>
            </w:r>
            <w:proofErr w:type="gramStart"/>
            <w:r w:rsidRPr="00C52850">
              <w:rPr>
                <w:rFonts w:asciiTheme="minorEastAsia" w:eastAsiaTheme="minorEastAsia" w:hAnsiTheme="minorEastAsia" w:hint="eastAsia"/>
                <w:szCs w:val="21"/>
              </w:rPr>
              <w:t>无</w:t>
            </w:r>
            <w:proofErr w:type="gramEnd"/>
            <w:r w:rsidRPr="00C52850">
              <w:rPr>
                <w:rFonts w:asciiTheme="minorEastAsia" w:eastAsiaTheme="minorEastAsia" w:hAnsiTheme="minorEastAsia" w:hint="eastAsia"/>
                <w:szCs w:val="21"/>
              </w:rPr>
              <w:t>无损</w:t>
            </w:r>
            <w:r w:rsidRPr="00C52850">
              <w:rPr>
                <w:rFonts w:hint="eastAsia"/>
                <w:sz w:val="28"/>
              </w:rPr>
              <w:t xml:space="preserve">  </w:t>
            </w:r>
            <w:r w:rsidRPr="00C52850">
              <w:rPr>
                <w:rFonts w:asciiTheme="minorEastAsia" w:eastAsiaTheme="minorEastAsia" w:hAnsiTheme="minorEastAsia" w:hint="eastAsia"/>
                <w:szCs w:val="21"/>
              </w:rPr>
              <w:t>合格         合格     合格      郝云霄</w:t>
            </w:r>
          </w:p>
          <w:p w:rsidR="00246D3C" w:rsidRPr="00C52850" w:rsidRDefault="00246D3C" w:rsidP="00196293">
            <w:pPr>
              <w:adjustRightInd w:val="0"/>
              <w:snapToGrid w:val="0"/>
              <w:spacing w:line="276" w:lineRule="auto"/>
              <w:rPr>
                <w:rFonts w:asciiTheme="minorEastAsia" w:eastAsiaTheme="minorEastAsia" w:hAnsiTheme="minorEastAsia"/>
                <w:szCs w:val="21"/>
              </w:rPr>
            </w:pPr>
          </w:p>
          <w:p w:rsidR="00246D3C" w:rsidRPr="00C52850" w:rsidRDefault="00246D3C" w:rsidP="00F551E9">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2019年7月19日进货检验记录</w:t>
            </w:r>
          </w:p>
          <w:p w:rsidR="00246D3C" w:rsidRPr="00C52850" w:rsidRDefault="00246D3C" w:rsidP="00F551E9">
            <w:pPr>
              <w:adjustRightInd w:val="0"/>
              <w:snapToGrid w:val="0"/>
              <w:spacing w:line="276" w:lineRule="auto"/>
              <w:rPr>
                <w:rFonts w:asciiTheme="minorEastAsia" w:eastAsiaTheme="minorEastAsia" w:hAnsiTheme="minorEastAsia"/>
                <w:szCs w:val="21"/>
              </w:rPr>
            </w:pPr>
            <w:r w:rsidRPr="00C52850">
              <w:rPr>
                <w:rFonts w:asciiTheme="minorEastAsia" w:eastAsiaTheme="minorEastAsia" w:hAnsiTheme="minorEastAsia" w:hint="eastAsia"/>
                <w:szCs w:val="21"/>
              </w:rPr>
              <w:t>产品名称规格型号     数量   外观            包装             性能检查   检验员</w:t>
            </w:r>
          </w:p>
          <w:p w:rsidR="00246D3C" w:rsidRPr="00C52850" w:rsidRDefault="00246D3C" w:rsidP="00F551E9">
            <w:pPr>
              <w:adjustRightInd w:val="0"/>
              <w:snapToGrid w:val="0"/>
              <w:spacing w:line="276" w:lineRule="auto"/>
              <w:rPr>
                <w:rFonts w:asciiTheme="minorEastAsia" w:eastAsiaTheme="minorEastAsia" w:hAnsiTheme="minorEastAsia"/>
                <w:szCs w:val="21"/>
              </w:rPr>
            </w:pPr>
            <w:proofErr w:type="spellStart"/>
            <w:r w:rsidRPr="00C52850">
              <w:rPr>
                <w:rFonts w:asciiTheme="minorEastAsia" w:eastAsiaTheme="minorEastAsia" w:hAnsiTheme="minorEastAsia" w:hint="eastAsia"/>
                <w:szCs w:val="21"/>
              </w:rPr>
              <w:t>SiP</w:t>
            </w:r>
            <w:proofErr w:type="spellEnd"/>
            <w:r w:rsidRPr="00C52850">
              <w:rPr>
                <w:rFonts w:asciiTheme="minorEastAsia" w:eastAsiaTheme="minorEastAsia" w:hAnsiTheme="minorEastAsia" w:hint="eastAsia"/>
                <w:szCs w:val="21"/>
              </w:rPr>
              <w:t>/U读出模块        1     良好无破损</w:t>
            </w:r>
            <w:r w:rsidRPr="00C52850">
              <w:rPr>
                <w:rFonts w:hint="eastAsia"/>
                <w:sz w:val="28"/>
              </w:rPr>
              <w:t xml:space="preserve">   </w:t>
            </w:r>
            <w:r w:rsidRPr="00C52850">
              <w:rPr>
                <w:rFonts w:asciiTheme="minorEastAsia" w:eastAsiaTheme="minorEastAsia" w:hAnsiTheme="minorEastAsia" w:hint="eastAsia"/>
                <w:szCs w:val="21"/>
              </w:rPr>
              <w:t>真空包装无漏气         合格     郝云霄</w:t>
            </w:r>
          </w:p>
          <w:p w:rsidR="00246D3C" w:rsidRPr="00E11C07" w:rsidRDefault="00246D3C" w:rsidP="00196293">
            <w:pPr>
              <w:adjustRightInd w:val="0"/>
              <w:snapToGrid w:val="0"/>
              <w:spacing w:line="276" w:lineRule="auto"/>
              <w:rPr>
                <w:rFonts w:asciiTheme="minorEastAsia" w:eastAsiaTheme="minorEastAsia" w:hAnsiTheme="minorEastAsia"/>
                <w:szCs w:val="21"/>
              </w:rPr>
            </w:pPr>
          </w:p>
          <w:p w:rsidR="00246D3C" w:rsidRPr="00E11C07" w:rsidRDefault="00246D3C" w:rsidP="00196293">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2019年7月29日进货检验记录</w:t>
            </w:r>
          </w:p>
          <w:p w:rsidR="00246D3C" w:rsidRPr="00E11C07" w:rsidRDefault="00246D3C" w:rsidP="00AA7C7A">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产品名称规格型号     数量   外观       包装         性能              检验员</w:t>
            </w:r>
          </w:p>
          <w:p w:rsidR="00246D3C" w:rsidRPr="00E11C07" w:rsidRDefault="00246D3C" w:rsidP="00E11C07">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1B4芯插头组件        5    良好无污损   无破损   尺寸合适 接触整改     郝云霄</w:t>
            </w:r>
          </w:p>
          <w:p w:rsidR="00246D3C" w:rsidRPr="00E11C07" w:rsidRDefault="00246D3C" w:rsidP="00AA7C7A">
            <w:pPr>
              <w:adjustRightInd w:val="0"/>
              <w:snapToGrid w:val="0"/>
              <w:spacing w:line="276" w:lineRule="auto"/>
              <w:rPr>
                <w:rFonts w:asciiTheme="minorEastAsia" w:eastAsiaTheme="minorEastAsia" w:hAnsiTheme="minorEastAsia"/>
                <w:color w:val="FF0000"/>
                <w:szCs w:val="21"/>
              </w:rPr>
            </w:pPr>
          </w:p>
          <w:p w:rsidR="00246D3C" w:rsidRPr="00E11C07" w:rsidRDefault="00246D3C" w:rsidP="00AA7C7A">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抽2019年7月31日检验检验记录；</w:t>
            </w:r>
          </w:p>
          <w:p w:rsidR="00246D3C" w:rsidRPr="00E11C07" w:rsidRDefault="00246D3C" w:rsidP="00E11C07">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产品名称规格型号     数量   外观       包装         性能              检验员</w:t>
            </w:r>
          </w:p>
          <w:p w:rsidR="00246D3C" w:rsidRDefault="00246D3C" w:rsidP="00E11C07">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高玉模块</w:t>
            </w:r>
            <w:r w:rsidRPr="00E11C07">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20</w:t>
            </w:r>
            <w:r w:rsidRPr="00E11C07">
              <w:rPr>
                <w:rFonts w:asciiTheme="minorEastAsia" w:eastAsiaTheme="minorEastAsia" w:hAnsiTheme="minorEastAsia" w:hint="eastAsia"/>
                <w:szCs w:val="21"/>
              </w:rPr>
              <w:t xml:space="preserve">   良好无污损   无破损   </w:t>
            </w:r>
            <w:r>
              <w:rPr>
                <w:rFonts w:asciiTheme="minorEastAsia" w:eastAsiaTheme="minorEastAsia" w:hAnsiTheme="minorEastAsia" w:hint="eastAsia"/>
                <w:szCs w:val="21"/>
              </w:rPr>
              <w:t>输入输出电压符合指标</w:t>
            </w:r>
            <w:r w:rsidRPr="00E11C07">
              <w:rPr>
                <w:rFonts w:asciiTheme="minorEastAsia" w:eastAsiaTheme="minorEastAsia" w:hAnsiTheme="minorEastAsia" w:hint="eastAsia"/>
                <w:szCs w:val="21"/>
              </w:rPr>
              <w:t xml:space="preserve">     郝云霄</w:t>
            </w:r>
          </w:p>
          <w:p w:rsidR="00246D3C" w:rsidRDefault="00246D3C" w:rsidP="00E11C07">
            <w:pPr>
              <w:adjustRightInd w:val="0"/>
              <w:snapToGrid w:val="0"/>
              <w:spacing w:line="276" w:lineRule="auto"/>
              <w:rPr>
                <w:rFonts w:asciiTheme="minorEastAsia" w:eastAsiaTheme="minorEastAsia" w:hAnsiTheme="minorEastAsia"/>
                <w:szCs w:val="21"/>
              </w:rPr>
            </w:pPr>
          </w:p>
          <w:p w:rsidR="00246D3C" w:rsidRPr="00E11C07" w:rsidRDefault="00246D3C" w:rsidP="00E11C07">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抽2019年</w:t>
            </w:r>
            <w:r>
              <w:rPr>
                <w:rFonts w:asciiTheme="minorEastAsia" w:eastAsiaTheme="minorEastAsia" w:hAnsiTheme="minorEastAsia" w:hint="eastAsia"/>
                <w:szCs w:val="21"/>
              </w:rPr>
              <w:t>9</w:t>
            </w:r>
            <w:r w:rsidRPr="00E11C07">
              <w:rPr>
                <w:rFonts w:asciiTheme="minorEastAsia" w:eastAsiaTheme="minorEastAsia" w:hAnsiTheme="minorEastAsia" w:hint="eastAsia"/>
                <w:szCs w:val="21"/>
              </w:rPr>
              <w:t>月</w:t>
            </w:r>
            <w:r>
              <w:rPr>
                <w:rFonts w:asciiTheme="minorEastAsia" w:eastAsiaTheme="minorEastAsia" w:hAnsiTheme="minorEastAsia" w:hint="eastAsia"/>
                <w:szCs w:val="21"/>
              </w:rPr>
              <w:t>27</w:t>
            </w:r>
            <w:r w:rsidRPr="00E11C07">
              <w:rPr>
                <w:rFonts w:asciiTheme="minorEastAsia" w:eastAsiaTheme="minorEastAsia" w:hAnsiTheme="minorEastAsia" w:hint="eastAsia"/>
                <w:szCs w:val="21"/>
              </w:rPr>
              <w:t>日检验检验记录；</w:t>
            </w:r>
          </w:p>
          <w:p w:rsidR="00246D3C" w:rsidRPr="00E11C07" w:rsidRDefault="00246D3C" w:rsidP="00E11C07">
            <w:pPr>
              <w:adjustRightInd w:val="0"/>
              <w:snapToGrid w:val="0"/>
              <w:spacing w:line="276" w:lineRule="auto"/>
              <w:rPr>
                <w:rFonts w:asciiTheme="minorEastAsia" w:eastAsiaTheme="minorEastAsia" w:hAnsiTheme="minorEastAsia"/>
                <w:szCs w:val="21"/>
              </w:rPr>
            </w:pPr>
            <w:r w:rsidRPr="00E11C07">
              <w:rPr>
                <w:rFonts w:asciiTheme="minorEastAsia" w:eastAsiaTheme="minorEastAsia" w:hAnsiTheme="minorEastAsia" w:hint="eastAsia"/>
                <w:szCs w:val="21"/>
              </w:rPr>
              <w:t xml:space="preserve">产品名称规格型号    </w:t>
            </w:r>
            <w:r>
              <w:rPr>
                <w:rFonts w:asciiTheme="minorEastAsia" w:eastAsiaTheme="minorEastAsia" w:hAnsiTheme="minorEastAsia" w:hint="eastAsia"/>
                <w:szCs w:val="21"/>
              </w:rPr>
              <w:t xml:space="preserve">  </w:t>
            </w:r>
            <w:r w:rsidRPr="00E11C07">
              <w:rPr>
                <w:rFonts w:asciiTheme="minorEastAsia" w:eastAsiaTheme="minorEastAsia" w:hAnsiTheme="minorEastAsia" w:hint="eastAsia"/>
                <w:szCs w:val="21"/>
              </w:rPr>
              <w:t xml:space="preserve"> 数量   外观       包装         性能         检验员</w:t>
            </w:r>
          </w:p>
          <w:p w:rsidR="00246D3C" w:rsidRDefault="00246D3C" w:rsidP="00E11C07">
            <w:pPr>
              <w:adjustRightInd w:val="0"/>
              <w:snapToGrid w:val="0"/>
              <w:spacing w:line="276" w:lineRule="auto"/>
              <w:rPr>
                <w:rFonts w:asciiTheme="minorEastAsia" w:eastAsiaTheme="minorEastAsia" w:hAnsiTheme="minorEastAsia"/>
                <w:szCs w:val="21"/>
              </w:rPr>
            </w:pPr>
            <w:proofErr w:type="spellStart"/>
            <w:r>
              <w:rPr>
                <w:rFonts w:asciiTheme="minorEastAsia" w:eastAsiaTheme="minorEastAsia" w:hAnsiTheme="minorEastAsia" w:hint="eastAsia"/>
                <w:szCs w:val="21"/>
              </w:rPr>
              <w:t>LaBr</w:t>
            </w:r>
            <w:proofErr w:type="spellEnd"/>
            <w:r>
              <w:rPr>
                <w:rFonts w:asciiTheme="minorEastAsia" w:eastAsiaTheme="minorEastAsia" w:hAnsiTheme="minorEastAsia" w:hint="eastAsia"/>
                <w:szCs w:val="21"/>
              </w:rPr>
              <w:t>（le）普通封装晶体</w:t>
            </w:r>
            <w:r w:rsidRPr="00E11C07">
              <w:rPr>
                <w:rFonts w:asciiTheme="minorEastAsia" w:eastAsiaTheme="minorEastAsia" w:hAnsiTheme="minorEastAsia" w:hint="eastAsia"/>
                <w:szCs w:val="21"/>
              </w:rPr>
              <w:t xml:space="preserve">  </w:t>
            </w:r>
            <w:r>
              <w:rPr>
                <w:rFonts w:asciiTheme="minorEastAsia" w:eastAsiaTheme="minorEastAsia" w:hAnsiTheme="minorEastAsia" w:hint="eastAsia"/>
                <w:szCs w:val="21"/>
              </w:rPr>
              <w:t>2</w:t>
            </w:r>
            <w:r w:rsidRPr="00E11C07">
              <w:rPr>
                <w:rFonts w:asciiTheme="minorEastAsia" w:eastAsiaTheme="minorEastAsia" w:hAnsiTheme="minorEastAsia" w:hint="eastAsia"/>
                <w:szCs w:val="21"/>
              </w:rPr>
              <w:t xml:space="preserve">   良好无污损   无破损   </w:t>
            </w:r>
            <w:r>
              <w:rPr>
                <w:rFonts w:asciiTheme="minorEastAsia" w:eastAsiaTheme="minorEastAsia" w:hAnsiTheme="minorEastAsia" w:hint="eastAsia"/>
                <w:szCs w:val="21"/>
              </w:rPr>
              <w:t>能量分辨率≤5%</w:t>
            </w:r>
            <w:r w:rsidRPr="00E11C07">
              <w:rPr>
                <w:rFonts w:asciiTheme="minorEastAsia" w:eastAsiaTheme="minorEastAsia" w:hAnsiTheme="minorEastAsia" w:hint="eastAsia"/>
                <w:szCs w:val="21"/>
              </w:rPr>
              <w:t xml:space="preserve">     郝云霄</w:t>
            </w:r>
          </w:p>
          <w:p w:rsidR="00246D3C" w:rsidRDefault="00246D3C" w:rsidP="00AA7C7A">
            <w:pPr>
              <w:adjustRightInd w:val="0"/>
              <w:snapToGrid w:val="0"/>
              <w:spacing w:line="276" w:lineRule="auto"/>
              <w:rPr>
                <w:rFonts w:asciiTheme="minorEastAsia" w:eastAsiaTheme="minorEastAsia" w:hAnsiTheme="minorEastAsia"/>
                <w:szCs w:val="21"/>
              </w:rPr>
            </w:pPr>
          </w:p>
          <w:p w:rsidR="00D9670F" w:rsidRDefault="00786B9A" w:rsidP="00AA7C7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晶体检测</w:t>
            </w:r>
            <w:r w:rsidR="000750E4">
              <w:rPr>
                <w:rFonts w:asciiTheme="minorEastAsia" w:eastAsiaTheme="minorEastAsia" w:hAnsiTheme="minorEastAsia" w:hint="eastAsia"/>
                <w:szCs w:val="21"/>
              </w:rPr>
              <w:t>记录：</w:t>
            </w:r>
          </w:p>
          <w:p w:rsidR="000750E4" w:rsidRDefault="000D541A" w:rsidP="00AA7C7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产品名称：碘化</w:t>
            </w:r>
            <w:proofErr w:type="gramStart"/>
            <w:r>
              <w:rPr>
                <w:rFonts w:asciiTheme="minorEastAsia" w:eastAsiaTheme="minorEastAsia" w:hAnsiTheme="minorEastAsia" w:hint="eastAsia"/>
                <w:szCs w:val="21"/>
              </w:rPr>
              <w:t>铯</w:t>
            </w:r>
            <w:proofErr w:type="gramEnd"/>
            <w:r>
              <w:rPr>
                <w:rFonts w:asciiTheme="minorEastAsia" w:eastAsiaTheme="minorEastAsia" w:hAnsiTheme="minorEastAsia" w:hint="eastAsia"/>
                <w:szCs w:val="21"/>
              </w:rPr>
              <w:t>晶体   产品规格：12.7*25.4*50.8mm   数量：30</w:t>
            </w:r>
          </w:p>
          <w:p w:rsidR="000D541A" w:rsidRDefault="000D541A" w:rsidP="00AA7C7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测试性能：能量分辨率   放射源：Cs137  （灌铅存储）</w:t>
            </w:r>
          </w:p>
          <w:p w:rsidR="000D541A" w:rsidRDefault="000D541A" w:rsidP="00AA7C7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测试人；刘X森   时间：2019年7月12日</w:t>
            </w:r>
          </w:p>
          <w:p w:rsidR="000D541A" w:rsidRDefault="000D541A" w:rsidP="00AA7C7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产品序号    分辨率</w:t>
            </w:r>
          </w:p>
          <w:p w:rsidR="000D541A" w:rsidRDefault="000D541A" w:rsidP="00AA7C7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19062001     6.8</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19062002     6.8</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19062003     7.1</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19062004     7.0</w:t>
            </w:r>
          </w:p>
          <w:p w:rsidR="000D541A" w:rsidRDefault="000D541A" w:rsidP="00AA7C7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p w:rsidR="000D541A" w:rsidRPr="000D541A" w:rsidRDefault="000D541A" w:rsidP="00AA7C7A">
            <w:pPr>
              <w:adjustRightInd w:val="0"/>
              <w:snapToGrid w:val="0"/>
              <w:spacing w:line="276" w:lineRule="auto"/>
              <w:rPr>
                <w:rFonts w:asciiTheme="minorEastAsia" w:eastAsiaTheme="minorEastAsia" w:hAnsiTheme="minorEastAsia"/>
                <w:szCs w:val="21"/>
              </w:rPr>
            </w:pPr>
          </w:p>
          <w:p w:rsidR="00246D3C" w:rsidRPr="00AA7C7A" w:rsidRDefault="00246D3C" w:rsidP="00AA7C7A">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办公用品采购到货后主要对产品数量，包装进行检查，如A4纸等，无异常后直接收货，无记录。</w:t>
            </w:r>
          </w:p>
          <w:p w:rsidR="00246D3C" w:rsidRPr="00AA7C7A" w:rsidRDefault="00246D3C" w:rsidP="00AA7C7A">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szCs w:val="21"/>
              </w:rPr>
              <w:t>另抽其他</w:t>
            </w:r>
            <w:proofErr w:type="gramEnd"/>
            <w:r>
              <w:rPr>
                <w:rFonts w:asciiTheme="minorEastAsia" w:eastAsiaTheme="minorEastAsia" w:hAnsiTheme="minorEastAsia"/>
                <w:szCs w:val="21"/>
              </w:rPr>
              <w:t>进货检验记录</w:t>
            </w:r>
            <w:r>
              <w:rPr>
                <w:rFonts w:asciiTheme="minorEastAsia" w:eastAsiaTheme="minorEastAsia" w:hAnsiTheme="minorEastAsia" w:hint="eastAsia"/>
                <w:szCs w:val="21"/>
              </w:rPr>
              <w:t>，</w:t>
            </w:r>
            <w:r>
              <w:rPr>
                <w:rFonts w:asciiTheme="minorEastAsia" w:eastAsiaTheme="minorEastAsia" w:hAnsiTheme="minorEastAsia"/>
                <w:szCs w:val="21"/>
              </w:rPr>
              <w:t>均保存完好</w:t>
            </w:r>
            <w:r>
              <w:rPr>
                <w:rFonts w:asciiTheme="minorEastAsia" w:eastAsiaTheme="minorEastAsia" w:hAnsiTheme="minorEastAsia" w:hint="eastAsia"/>
                <w:szCs w:val="21"/>
              </w:rPr>
              <w:t>，</w:t>
            </w:r>
            <w:r>
              <w:rPr>
                <w:rFonts w:asciiTheme="minorEastAsia" w:eastAsiaTheme="minorEastAsia" w:hAnsiTheme="minorEastAsia"/>
                <w:szCs w:val="21"/>
              </w:rPr>
              <w:t>符合要求</w:t>
            </w:r>
            <w:r>
              <w:rPr>
                <w:rFonts w:asciiTheme="minorEastAsia" w:eastAsiaTheme="minorEastAsia" w:hAnsiTheme="minorEastAsia" w:hint="eastAsia"/>
                <w:szCs w:val="21"/>
              </w:rPr>
              <w:t>。</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生产和服务提供</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8.5.1</w:t>
            </w:r>
          </w:p>
        </w:tc>
        <w:tc>
          <w:tcPr>
            <w:tcW w:w="10004" w:type="dxa"/>
            <w:vAlign w:val="center"/>
          </w:tcPr>
          <w:p w:rsidR="00246D3C" w:rsidRPr="00E95203" w:rsidRDefault="00246D3C" w:rsidP="00CF13B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246D3C" w:rsidRPr="00E95203" w:rsidRDefault="00246D3C" w:rsidP="00CF13B1">
            <w:pPr>
              <w:rPr>
                <w:rFonts w:asciiTheme="minorEastAsia" w:eastAsiaTheme="minorEastAsia" w:hAnsiTheme="minorEastAsia" w:cstheme="minorEastAsia"/>
                <w:szCs w:val="21"/>
              </w:rPr>
            </w:pPr>
          </w:p>
          <w:p w:rsidR="00246D3C" w:rsidRPr="00E95203" w:rsidRDefault="00246D3C" w:rsidP="00CF13B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产品销售流程：</w:t>
            </w:r>
            <w:r w:rsidRPr="00CF13B1">
              <w:rPr>
                <w:rFonts w:asciiTheme="minorEastAsia" w:eastAsiaTheme="minorEastAsia" w:hAnsiTheme="minorEastAsia" w:hint="eastAsia"/>
                <w:szCs w:val="21"/>
              </w:rPr>
              <w:t>客户接触----合同评审----签订合同-----客户付款------</w:t>
            </w:r>
            <w:proofErr w:type="gramStart"/>
            <w:r w:rsidRPr="00CF13B1">
              <w:rPr>
                <w:rFonts w:asciiTheme="minorEastAsia" w:eastAsiaTheme="minorEastAsia" w:hAnsiTheme="minorEastAsia" w:hint="eastAsia"/>
                <w:szCs w:val="21"/>
              </w:rPr>
              <w:t>入帐</w:t>
            </w:r>
            <w:proofErr w:type="gramEnd"/>
            <w:r w:rsidRPr="00CF13B1">
              <w:rPr>
                <w:rFonts w:asciiTheme="minorEastAsia" w:eastAsiaTheme="minorEastAsia" w:hAnsiTheme="minorEastAsia" w:hint="eastAsia"/>
                <w:szCs w:val="21"/>
              </w:rPr>
              <w:t>------采购-----客户提货-----验收-----发货----交付-----</w:t>
            </w:r>
            <w:r>
              <w:rPr>
                <w:rFonts w:asciiTheme="minorEastAsia" w:eastAsiaTheme="minorEastAsia" w:hAnsiTheme="minorEastAsia" w:hint="eastAsia"/>
                <w:szCs w:val="21"/>
              </w:rPr>
              <w:t>验收</w:t>
            </w:r>
          </w:p>
          <w:p w:rsidR="00246D3C" w:rsidRPr="00E95203" w:rsidRDefault="00246D3C" w:rsidP="00CF13B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确定了销售服务为需确认过程</w:t>
            </w:r>
          </w:p>
          <w:p w:rsidR="00246D3C" w:rsidRDefault="00246D3C" w:rsidP="00196293">
            <w:pPr>
              <w:adjustRightInd w:val="0"/>
              <w:snapToGrid w:val="0"/>
              <w:spacing w:line="276" w:lineRule="auto"/>
              <w:rPr>
                <w:rFonts w:asciiTheme="minorEastAsia" w:eastAsiaTheme="minorEastAsia" w:hAnsiTheme="minorEastAsia"/>
                <w:szCs w:val="21"/>
              </w:rPr>
            </w:pPr>
          </w:p>
          <w:p w:rsidR="00246D3C"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销售合同、合同评审、顾客沟通等间8.2条款</w:t>
            </w:r>
          </w:p>
          <w:p w:rsidR="00246D3C" w:rsidRDefault="00246D3C" w:rsidP="00196293">
            <w:pPr>
              <w:adjustRightInd w:val="0"/>
              <w:snapToGrid w:val="0"/>
              <w:spacing w:line="276" w:lineRule="auto"/>
              <w:rPr>
                <w:rFonts w:asciiTheme="minorEastAsia" w:eastAsiaTheme="minorEastAsia" w:hAnsi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D172E1">
              <w:rPr>
                <w:rFonts w:asciiTheme="minorEastAsia" w:eastAsiaTheme="minorEastAsia" w:hAnsiTheme="minorEastAsia" w:cstheme="minorEastAsia" w:hint="eastAsia"/>
                <w:szCs w:val="21"/>
              </w:rPr>
              <w:t>销售过程检验规范</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246D3C" w:rsidRPr="00E95203" w:rsidRDefault="00246D3C" w:rsidP="0050341A">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t>抽</w:t>
            </w:r>
            <w:r w:rsidRPr="00410404">
              <w:rPr>
                <w:rFonts w:asciiTheme="minorEastAsia" w:eastAsiaTheme="minorEastAsia" w:hAnsiTheme="minorEastAsia" w:cstheme="minorEastAsia" w:hint="eastAsia"/>
                <w:szCs w:val="21"/>
              </w:rPr>
              <w:t>销售</w:t>
            </w:r>
            <w:proofErr w:type="gramEnd"/>
            <w:r w:rsidRPr="00410404">
              <w:rPr>
                <w:rFonts w:asciiTheme="minorEastAsia" w:eastAsiaTheme="minorEastAsia" w:hAnsiTheme="minorEastAsia" w:cstheme="minorEastAsia" w:hint="eastAsia"/>
                <w:szCs w:val="21"/>
              </w:rPr>
              <w:t>管理制度</w:t>
            </w:r>
            <w:r w:rsidRPr="00E95203">
              <w:rPr>
                <w:rFonts w:asciiTheme="minorEastAsia" w:eastAsiaTheme="minorEastAsia" w:hAnsiTheme="minorEastAsia" w:cstheme="minorEastAsia" w:hint="eastAsia"/>
                <w:szCs w:val="21"/>
              </w:rPr>
              <w:t>：</w:t>
            </w:r>
          </w:p>
          <w:p w:rsidR="00246D3C" w:rsidRPr="00D172E1" w:rsidRDefault="00246D3C" w:rsidP="0050341A">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246D3C" w:rsidRPr="00E95203" w:rsidRDefault="00246D3C" w:rsidP="0050341A">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通过日常销售服务质量考核表、人员考核记录表等形式对销售服务过程进行监测。具体 见8.6条款抽样。</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Pr>
                <w:rFonts w:asciiTheme="minorEastAsia" w:eastAsiaTheme="minorEastAsia" w:hAnsiTheme="minorEastAsia" w:cstheme="minorEastAsia" w:hint="eastAsia"/>
                <w:szCs w:val="21"/>
              </w:rPr>
              <w:t>销售部</w:t>
            </w:r>
            <w:r w:rsidRPr="00E95203">
              <w:rPr>
                <w:rFonts w:asciiTheme="minorEastAsia" w:eastAsiaTheme="minorEastAsia" w:hAnsiTheme="minorEastAsia" w:cstheme="minorEastAsia" w:hint="eastAsia"/>
                <w:szCs w:val="21"/>
              </w:rPr>
              <w:t>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246D3C" w:rsidRDefault="00246D3C" w:rsidP="0050341A">
            <w:pPr>
              <w:rPr>
                <w:rFonts w:asciiTheme="minorEastAsia" w:eastAsiaTheme="minorEastAsia" w:hAnsiTheme="minorEastAsia" w:cstheme="minorEastAsia"/>
                <w:szCs w:val="21"/>
              </w:rPr>
            </w:pPr>
          </w:p>
          <w:p w:rsidR="00246D3C" w:rsidRDefault="00246D3C"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客户收到货物后在签收单上签字：</w:t>
            </w:r>
          </w:p>
          <w:p w:rsidR="00246D3C" w:rsidRDefault="00246D3C"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抽签收单：</w:t>
            </w:r>
          </w:p>
          <w:p w:rsidR="00246D3C" w:rsidRDefault="00246D3C"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客户名称：中广核</w:t>
            </w:r>
            <w:proofErr w:type="gramStart"/>
            <w:r>
              <w:rPr>
                <w:rFonts w:asciiTheme="minorEastAsia" w:eastAsiaTheme="minorEastAsia" w:hAnsiTheme="minorEastAsia" w:cstheme="minorEastAsia" w:hint="eastAsia"/>
                <w:szCs w:val="21"/>
              </w:rPr>
              <w:t>贝谷科技</w:t>
            </w:r>
            <w:proofErr w:type="gramEnd"/>
            <w:r>
              <w:rPr>
                <w:rFonts w:asciiTheme="minorEastAsia" w:eastAsiaTheme="minorEastAsia" w:hAnsiTheme="minorEastAsia" w:cstheme="minorEastAsia" w:hint="eastAsia"/>
                <w:szCs w:val="21"/>
              </w:rPr>
              <w:t>有限公司</w:t>
            </w:r>
          </w:p>
          <w:p w:rsidR="00246D3C" w:rsidRDefault="00246D3C"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供货日期：2019年7月15日</w:t>
            </w:r>
          </w:p>
          <w:p w:rsidR="00246D3C" w:rsidRDefault="00246D3C"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产品名称：Cs晶体    规格：6*6*4mm    数量：2</w:t>
            </w:r>
          </w:p>
          <w:p w:rsidR="00246D3C" w:rsidRDefault="00246D3C"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签收人：章文强</w:t>
            </w:r>
          </w:p>
          <w:p w:rsidR="00246D3C" w:rsidRDefault="00246D3C"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另抽其他签收单，保存完好，符合要求。</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4、现场查看产品销售情况：</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现场有台式电脑、笔记本、传真机等日常办公设备，设备运行良好。</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5、销售人员均为培训合格并有多年工作经验的人员，符合要求。</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6、识别了需要确认的过程为销售服务，提供《过程能力评价表》</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评估过程：销售服务    评估时间：</w:t>
            </w:r>
            <w:r w:rsidRPr="00D172E1">
              <w:rPr>
                <w:rFonts w:asciiTheme="minorEastAsia" w:eastAsiaTheme="minorEastAsia" w:hAnsiTheme="minorEastAsia" w:cstheme="minorEastAsia"/>
                <w:szCs w:val="21"/>
              </w:rPr>
              <w:t>201</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3</w:t>
            </w:r>
            <w:r w:rsidRPr="00D172E1">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20</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评估内容：</w:t>
            </w:r>
            <w:r w:rsidRPr="00E95203">
              <w:rPr>
                <w:rFonts w:asciiTheme="minorEastAsia" w:eastAsiaTheme="minorEastAsia" w:hAnsiTheme="minorEastAsia" w:cstheme="minorEastAsia" w:hint="eastAsia"/>
                <w:szCs w:val="21"/>
              </w:rPr>
              <w:tab/>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1）人员：</w:t>
            </w:r>
            <w:r w:rsidRPr="00410404">
              <w:rPr>
                <w:rFonts w:asciiTheme="minorEastAsia" w:eastAsiaTheme="minorEastAsia" w:hAnsiTheme="minorEastAsia" w:cstheme="minorEastAsia" w:hint="eastAsia"/>
                <w:szCs w:val="21"/>
              </w:rPr>
              <w:t>销售人员均有多年的销售经验,并由公司组织进行了培训,通过实际销售业务考查,基本能确保销售服务进行</w:t>
            </w:r>
            <w:r w:rsidRPr="00E95203">
              <w:rPr>
                <w:rFonts w:asciiTheme="minorEastAsia" w:eastAsiaTheme="minorEastAsia" w:hAnsiTheme="minorEastAsia" w:cstheme="minorEastAsia" w:hint="eastAsia"/>
                <w:szCs w:val="21"/>
              </w:rPr>
              <w:t>。</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2）设备能力：</w:t>
            </w:r>
            <w:r w:rsidRPr="00410404">
              <w:rPr>
                <w:rFonts w:asciiTheme="minorEastAsia" w:eastAsiaTheme="minorEastAsia" w:hAnsiTheme="minorEastAsia" w:cstheme="minorEastAsia" w:hint="eastAsia"/>
                <w:szCs w:val="21"/>
              </w:rPr>
              <w:t>销售服务场所、电脑、打印机等销售服务设施销售服务满足要求</w:t>
            </w:r>
            <w:r w:rsidRPr="00E95203">
              <w:rPr>
                <w:rFonts w:asciiTheme="minorEastAsia" w:eastAsiaTheme="minorEastAsia" w:hAnsiTheme="minorEastAsia" w:cstheme="minorEastAsia" w:hint="eastAsia"/>
                <w:szCs w:val="21"/>
              </w:rPr>
              <w:t>。</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作业指导书</w:t>
            </w:r>
            <w:r w:rsidRPr="00E95203">
              <w:rPr>
                <w:rFonts w:asciiTheme="minorEastAsia" w:eastAsiaTheme="minorEastAsia" w:hAnsiTheme="minorEastAsia" w:cstheme="minorEastAsia" w:hint="eastAsia"/>
                <w:szCs w:val="21"/>
              </w:rPr>
              <w:t>：</w:t>
            </w:r>
            <w:r w:rsidRPr="00410404">
              <w:rPr>
                <w:rFonts w:asciiTheme="minorEastAsia" w:eastAsiaTheme="minorEastAsia" w:hAnsiTheme="minorEastAsia" w:cstheme="minorEastAsia" w:hint="eastAsia"/>
                <w:szCs w:val="21"/>
              </w:rPr>
              <w:t>编制了与顾客有关的过程控制程序、供应商及采购控程序，销售服务管理制度、售后服务制度等文件,经确认有效可行，能确保销售服务进行</w:t>
            </w:r>
            <w:r w:rsidRPr="00E95203">
              <w:rPr>
                <w:rFonts w:asciiTheme="minorEastAsia" w:eastAsiaTheme="minorEastAsia" w:hAnsiTheme="minorEastAsia" w:cstheme="minorEastAsia" w:hint="eastAsia"/>
                <w:szCs w:val="21"/>
              </w:rPr>
              <w:t>。</w:t>
            </w:r>
          </w:p>
          <w:p w:rsidR="00246D3C" w:rsidRDefault="00246D3C"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410404">
              <w:rPr>
                <w:rFonts w:asciiTheme="minorEastAsia" w:eastAsiaTheme="minorEastAsia" w:hAnsiTheme="minorEastAsia" w:cstheme="minorEastAsia" w:hint="eastAsia"/>
                <w:szCs w:val="21"/>
              </w:rPr>
              <w:t>工作环境</w:t>
            </w:r>
            <w:r>
              <w:rPr>
                <w:rFonts w:asciiTheme="minorEastAsia" w:eastAsiaTheme="minorEastAsia" w:hAnsiTheme="minorEastAsia" w:cstheme="minorEastAsia" w:hint="eastAsia"/>
                <w:szCs w:val="21"/>
              </w:rPr>
              <w:t>：</w:t>
            </w:r>
            <w:r w:rsidRPr="00410404">
              <w:rPr>
                <w:rFonts w:asciiTheme="minorEastAsia" w:eastAsiaTheme="minorEastAsia" w:hAnsiTheme="minorEastAsia" w:cstheme="minorEastAsia" w:hint="eastAsia"/>
                <w:szCs w:val="21"/>
              </w:rPr>
              <w:t>销售办公工作环境及市场销售环境确保销售服务的有效进行</w:t>
            </w:r>
          </w:p>
          <w:p w:rsidR="00246D3C" w:rsidRPr="00410404" w:rsidRDefault="00246D3C"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Pr="00410404">
              <w:rPr>
                <w:rFonts w:asciiTheme="minorEastAsia" w:eastAsiaTheme="minorEastAsia" w:hAnsiTheme="minorEastAsia" w:cstheme="minorEastAsia" w:hint="eastAsia"/>
                <w:szCs w:val="21"/>
              </w:rPr>
              <w:t>销售的产品</w:t>
            </w:r>
            <w:r>
              <w:rPr>
                <w:rFonts w:asciiTheme="minorEastAsia" w:eastAsiaTheme="minorEastAsia" w:hAnsiTheme="minorEastAsia" w:cstheme="minorEastAsia" w:hint="eastAsia"/>
                <w:szCs w:val="21"/>
              </w:rPr>
              <w:t>：</w:t>
            </w:r>
            <w:r w:rsidRPr="00410404">
              <w:rPr>
                <w:rFonts w:asciiTheme="minorEastAsia" w:eastAsiaTheme="minorEastAsia" w:hAnsiTheme="minorEastAsia" w:cstheme="minorEastAsia" w:hint="eastAsia"/>
                <w:szCs w:val="21"/>
              </w:rPr>
              <w:t>销售的产品不受政策限制,可自由进行采购和销售</w:t>
            </w:r>
          </w:p>
          <w:p w:rsidR="00246D3C" w:rsidRPr="00410404" w:rsidRDefault="00246D3C" w:rsidP="0050341A">
            <w:pPr>
              <w:rPr>
                <w:rFonts w:asciiTheme="minorEastAsia" w:eastAsiaTheme="minorEastAsia" w:hAnsiTheme="minorEastAsia" w:cstheme="minorEastAsia"/>
                <w:szCs w:val="21"/>
              </w:rPr>
            </w:pPr>
            <w:r w:rsidRPr="00410404">
              <w:rPr>
                <w:rFonts w:asciiTheme="minorEastAsia" w:eastAsiaTheme="minorEastAsia" w:hAnsiTheme="minorEastAsia" w:cstheme="minorEastAsia" w:hint="eastAsia"/>
                <w:szCs w:val="21"/>
              </w:rPr>
              <w:t>结论:公司能确保销售服务进行</w:t>
            </w:r>
          </w:p>
          <w:p w:rsidR="00246D3C" w:rsidRPr="00E95203" w:rsidRDefault="00246D3C" w:rsidP="0050341A">
            <w:pPr>
              <w:rPr>
                <w:rFonts w:asciiTheme="minorEastAsia" w:eastAsiaTheme="minorEastAsia" w:hAnsiTheme="minorEastAsia" w:cstheme="minorEastAsia"/>
                <w:szCs w:val="21"/>
              </w:rPr>
            </w:pPr>
            <w:r w:rsidRPr="00410404">
              <w:rPr>
                <w:rFonts w:asciiTheme="minorEastAsia" w:eastAsiaTheme="minorEastAsia" w:hAnsiTheme="minorEastAsia" w:cstheme="minorEastAsia" w:hint="eastAsia"/>
                <w:szCs w:val="21"/>
              </w:rPr>
              <w:t>确认人:</w:t>
            </w:r>
            <w:r>
              <w:rPr>
                <w:rFonts w:hint="eastAsia"/>
              </w:rPr>
              <w:t xml:space="preserve"> </w:t>
            </w:r>
            <w:r>
              <w:rPr>
                <w:rFonts w:asciiTheme="minorEastAsia" w:eastAsiaTheme="minorEastAsia" w:hAnsiTheme="minorEastAsia" w:cstheme="minorEastAsia" w:hint="eastAsia"/>
                <w:szCs w:val="21"/>
              </w:rPr>
              <w:t xml:space="preserve">各部门负责人  </w:t>
            </w:r>
            <w:r w:rsidRPr="00410404">
              <w:rPr>
                <w:rFonts w:asciiTheme="minorEastAsia" w:eastAsiaTheme="minorEastAsia" w:hAnsiTheme="minorEastAsia" w:cstheme="minorEastAsia" w:hint="eastAsia"/>
                <w:szCs w:val="21"/>
              </w:rPr>
              <w:t>时间:</w:t>
            </w:r>
            <w:r w:rsidRPr="00D172E1">
              <w:rPr>
                <w:rFonts w:asciiTheme="minorEastAsia" w:eastAsiaTheme="minorEastAsia" w:hAnsiTheme="minorEastAsia" w:cstheme="minorEastAsia"/>
                <w:szCs w:val="21"/>
              </w:rPr>
              <w:t xml:space="preserve"> 201</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3</w:t>
            </w:r>
            <w:r w:rsidRPr="00D172E1">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20</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246D3C" w:rsidRDefault="00246D3C" w:rsidP="0050341A">
            <w:pPr>
              <w:adjustRightInd w:val="0"/>
              <w:snapToGrid w:val="0"/>
              <w:spacing w:line="276" w:lineRule="auto"/>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p w:rsidR="00246D3C" w:rsidRDefault="00246D3C" w:rsidP="0050341A">
            <w:pPr>
              <w:adjustRightInd w:val="0"/>
              <w:snapToGrid w:val="0"/>
              <w:spacing w:line="276" w:lineRule="auto"/>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10识别的交付后的活动：本部门与其它部门通过电话、网络或客户来现场等方式向顾客了解满意信息及顾客意见包括抱怨。当有改进的信息时，及时反馈到相关部门。</w:t>
            </w:r>
          </w:p>
          <w:p w:rsidR="00246D3C"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目前未发生因产品质量问题导致的客户反馈及投诉的情况。</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销售过程控制符合策划要求</w:t>
            </w:r>
          </w:p>
          <w:p w:rsidR="00246D3C" w:rsidRPr="0050341A" w:rsidRDefault="00246D3C" w:rsidP="0050341A">
            <w:pPr>
              <w:adjustRightInd w:val="0"/>
              <w:snapToGrid w:val="0"/>
              <w:spacing w:line="276" w:lineRule="auto"/>
              <w:rPr>
                <w:rFonts w:asciiTheme="minorEastAsia" w:eastAsiaTheme="minorEastAsia" w:hAnsiTheme="minorEastAsia"/>
                <w:szCs w:val="21"/>
              </w:rPr>
            </w:pP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CF13B1"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放行控制</w:t>
            </w:r>
          </w:p>
        </w:tc>
        <w:tc>
          <w:tcPr>
            <w:tcW w:w="960" w:type="dxa"/>
            <w:vAlign w:val="center"/>
          </w:tcPr>
          <w:p w:rsidR="00246D3C"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8.6</w:t>
            </w:r>
          </w:p>
        </w:tc>
        <w:tc>
          <w:tcPr>
            <w:tcW w:w="10004" w:type="dxa"/>
            <w:vAlign w:val="center"/>
          </w:tcPr>
          <w:p w:rsidR="00246D3C" w:rsidRPr="00E95203" w:rsidRDefault="00246D3C" w:rsidP="0050341A">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公司通过销售服务质量考核等形式对销售服务过程进行监视和测量。</w:t>
            </w:r>
          </w:p>
          <w:p w:rsidR="00246D3C" w:rsidRDefault="00246D3C" w:rsidP="0050341A">
            <w:pPr>
              <w:rPr>
                <w:rFonts w:asciiTheme="minorEastAsia" w:eastAsiaTheme="minorEastAsia" w:hAnsiTheme="minorEastAsia" w:cstheme="minorEastAsia"/>
                <w:szCs w:val="21"/>
                <w:lang w:val="en-GB"/>
              </w:rPr>
            </w:pPr>
          </w:p>
          <w:p w:rsidR="006E06A6" w:rsidRDefault="006E06A6" w:rsidP="0050341A">
            <w:pPr>
              <w:rPr>
                <w:rFonts w:asciiTheme="minorEastAsia" w:eastAsiaTheme="minorEastAsia" w:hAnsiTheme="minorEastAsia" w:cstheme="minorEastAsia"/>
                <w:szCs w:val="21"/>
                <w:lang w:val="en-GB"/>
              </w:rPr>
            </w:pPr>
            <w:proofErr w:type="gramStart"/>
            <w:r>
              <w:rPr>
                <w:rFonts w:asciiTheme="minorEastAsia" w:eastAsiaTheme="minorEastAsia" w:hAnsiTheme="minorEastAsia" w:cstheme="minorEastAsia" w:hint="eastAsia"/>
                <w:szCs w:val="21"/>
                <w:lang w:val="en-GB"/>
              </w:rPr>
              <w:t>抽</w:t>
            </w:r>
            <w:r w:rsidRPr="006E06A6">
              <w:rPr>
                <w:rFonts w:asciiTheme="minorEastAsia" w:eastAsiaTheme="minorEastAsia" w:hAnsiTheme="minorEastAsia" w:cstheme="minorEastAsia" w:hint="eastAsia"/>
                <w:szCs w:val="21"/>
                <w:lang w:val="en-GB"/>
              </w:rPr>
              <w:t>销售</w:t>
            </w:r>
            <w:proofErr w:type="gramEnd"/>
            <w:r w:rsidRPr="006E06A6">
              <w:rPr>
                <w:rFonts w:asciiTheme="minorEastAsia" w:eastAsiaTheme="minorEastAsia" w:hAnsiTheme="minorEastAsia" w:cstheme="minorEastAsia" w:hint="eastAsia"/>
                <w:szCs w:val="21"/>
                <w:lang w:val="en-GB"/>
              </w:rPr>
              <w:t>服务质量考核表</w:t>
            </w:r>
          </w:p>
          <w:p w:rsidR="006E06A6" w:rsidRDefault="006E06A6"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考核项目</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考核记录</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bCs/>
                <w:szCs w:val="21"/>
              </w:rPr>
              <w:t>评价</w:t>
            </w:r>
          </w:p>
          <w:p w:rsidR="006E06A6" w:rsidRDefault="006E06A6"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建立了销售服务规范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6E06A6" w:rsidRDefault="006E06A6"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lastRenderedPageBreak/>
              <w:t>任务完成情况</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按时按成</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6E06A6" w:rsidRDefault="006E06A6"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服务态度、意识</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服务态度良好、和蔼友善；察言观色，</w:t>
            </w:r>
            <w:proofErr w:type="gramStart"/>
            <w:r w:rsidRPr="006E06A6">
              <w:rPr>
                <w:rFonts w:asciiTheme="minorEastAsia" w:eastAsiaTheme="minorEastAsia" w:hAnsiTheme="minorEastAsia" w:cstheme="minorEastAsia" w:hint="eastAsia"/>
                <w:szCs w:val="21"/>
                <w:lang w:val="en-GB"/>
              </w:rPr>
              <w:t>随机应便</w:t>
            </w:r>
            <w:proofErr w:type="gramEnd"/>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6E06A6" w:rsidRDefault="006E06A6"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销售产品质量</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产品质量良好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6E06A6" w:rsidRDefault="006E06A6"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销售进度控制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按照计划进行，进度符合策划要求</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6E06A6" w:rsidRDefault="006E06A6"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销售成本控制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成本控制有效</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r>
              <w:rPr>
                <w:rFonts w:hint="eastAsia"/>
                <w:bCs/>
                <w:sz w:val="28"/>
                <w:szCs w:val="28"/>
              </w:rPr>
              <w:t xml:space="preserve">  </w:t>
            </w:r>
          </w:p>
          <w:p w:rsidR="006E06A6" w:rsidRDefault="006E06A6"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顾客评价意见</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顾客评价良好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6E06A6" w:rsidRDefault="006E06A6" w:rsidP="006E06A6">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服务过程记录完整性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服务过程记录完整，具有追溯性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6E06A6" w:rsidRDefault="006E06A6" w:rsidP="006E06A6">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综合检查评价结论：</w:t>
            </w:r>
            <w:r>
              <w:rPr>
                <w:rFonts w:asciiTheme="minorEastAsia" w:eastAsiaTheme="minorEastAsia" w:hAnsiTheme="minorEastAsia" w:cstheme="minorEastAsia" w:hint="eastAsia"/>
                <w:szCs w:val="21"/>
              </w:rPr>
              <w:t xml:space="preserve">  </w:t>
            </w:r>
            <w:r w:rsidRPr="006E06A6">
              <w:rPr>
                <w:rFonts w:asciiTheme="minorEastAsia" w:eastAsiaTheme="minorEastAsia" w:hAnsiTheme="minorEastAsia" w:cstheme="minorEastAsia" w:hint="eastAsia"/>
                <w:szCs w:val="21"/>
              </w:rPr>
              <w:t>符合规定要求</w:t>
            </w:r>
          </w:p>
          <w:p w:rsidR="006E06A6" w:rsidRDefault="006E06A6" w:rsidP="006E06A6">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负责人：</w:t>
            </w:r>
            <w:r w:rsidR="00D854E2" w:rsidRPr="00D854E2">
              <w:rPr>
                <w:rFonts w:asciiTheme="minorEastAsia" w:eastAsiaTheme="minorEastAsia" w:hAnsiTheme="minorEastAsia" w:cstheme="minorEastAsia" w:hint="eastAsia"/>
                <w:szCs w:val="21"/>
              </w:rPr>
              <w:t>郝云霄</w:t>
            </w:r>
            <w:r w:rsidRPr="006E06A6">
              <w:rPr>
                <w:rFonts w:asciiTheme="minorEastAsia" w:eastAsiaTheme="minorEastAsia" w:hAnsiTheme="minorEastAsia" w:cstheme="minorEastAsia" w:hint="eastAsia"/>
                <w:szCs w:val="21"/>
              </w:rPr>
              <w:t xml:space="preserve">  日期：201</w:t>
            </w:r>
            <w:r>
              <w:rPr>
                <w:rFonts w:asciiTheme="minorEastAsia" w:eastAsiaTheme="minorEastAsia" w:hAnsiTheme="minorEastAsia" w:cstheme="minorEastAsia" w:hint="eastAsia"/>
                <w:szCs w:val="21"/>
              </w:rPr>
              <w:t>9</w:t>
            </w:r>
            <w:r w:rsidRPr="006E06A6">
              <w:rPr>
                <w:rFonts w:asciiTheme="minorEastAsia" w:eastAsiaTheme="minorEastAsia" w:hAnsiTheme="minorEastAsia" w:cstheme="minorEastAsia" w:hint="eastAsia"/>
                <w:szCs w:val="21"/>
              </w:rPr>
              <w:t>.3.12</w:t>
            </w:r>
          </w:p>
          <w:p w:rsidR="006E06A6" w:rsidRDefault="006E06A6" w:rsidP="006E06A6">
            <w:pPr>
              <w:rPr>
                <w:rFonts w:asciiTheme="minorEastAsia" w:eastAsiaTheme="minorEastAsia" w:hAnsiTheme="minorEastAsia" w:cstheme="minorEastAsia"/>
                <w:szCs w:val="21"/>
              </w:rPr>
            </w:pPr>
          </w:p>
          <w:p w:rsidR="006070E6" w:rsidRDefault="006070E6" w:rsidP="006E06A6">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rPr>
              <w:t>抽</w:t>
            </w:r>
            <w:r w:rsidR="00D854E2">
              <w:rPr>
                <w:rFonts w:asciiTheme="minorEastAsia" w:eastAsiaTheme="minorEastAsia" w:hAnsiTheme="minorEastAsia" w:cstheme="minorEastAsia"/>
                <w:szCs w:val="21"/>
              </w:rPr>
              <w:t>2019年</w:t>
            </w:r>
            <w:r w:rsidR="00D854E2">
              <w:rPr>
                <w:rFonts w:asciiTheme="minorEastAsia" w:eastAsiaTheme="minorEastAsia" w:hAnsiTheme="minorEastAsia" w:cstheme="minorEastAsia" w:hint="eastAsia"/>
                <w:szCs w:val="21"/>
              </w:rPr>
              <w:t>5</w:t>
            </w:r>
            <w:r w:rsidR="00D854E2">
              <w:rPr>
                <w:rFonts w:asciiTheme="minorEastAsia" w:eastAsiaTheme="minorEastAsia" w:hAnsiTheme="minorEastAsia" w:cstheme="minorEastAsia"/>
                <w:szCs w:val="21"/>
              </w:rPr>
              <w:t>月</w:t>
            </w:r>
            <w:r>
              <w:rPr>
                <w:rFonts w:asciiTheme="minorEastAsia" w:eastAsiaTheme="minorEastAsia" w:hAnsiTheme="minorEastAsia" w:cstheme="minorEastAsia" w:hint="eastAsia"/>
                <w:szCs w:val="21"/>
              </w:rPr>
              <w:t>人员</w:t>
            </w:r>
            <w:r w:rsidRPr="006E06A6">
              <w:rPr>
                <w:rFonts w:asciiTheme="minorEastAsia" w:eastAsiaTheme="minorEastAsia" w:hAnsiTheme="minorEastAsia" w:cstheme="minorEastAsia" w:hint="eastAsia"/>
                <w:szCs w:val="21"/>
                <w:lang w:val="en-GB"/>
              </w:rPr>
              <w:t>考核记录表</w:t>
            </w:r>
            <w:r>
              <w:rPr>
                <w:rFonts w:asciiTheme="minorEastAsia" w:eastAsiaTheme="minorEastAsia" w:hAnsiTheme="minorEastAsia" w:cstheme="minorEastAsia" w:hint="eastAsia"/>
                <w:szCs w:val="21"/>
                <w:lang w:val="en-GB"/>
              </w:rPr>
              <w:t>：</w:t>
            </w:r>
          </w:p>
          <w:p w:rsidR="006070E6" w:rsidRDefault="006070E6" w:rsidP="006E06A6">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考核项目：</w:t>
            </w:r>
            <w:r w:rsidRPr="006070E6">
              <w:rPr>
                <w:rFonts w:asciiTheme="minorEastAsia" w:eastAsiaTheme="minorEastAsia" w:hAnsiTheme="minorEastAsia" w:cstheme="minorEastAsia" w:hint="eastAsia"/>
                <w:szCs w:val="21"/>
                <w:lang w:val="en-GB"/>
              </w:rPr>
              <w:t>回款情况</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业绩等级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协调性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积极性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纪律性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项目进度</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项目质量</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项目合格</w:t>
            </w:r>
          </w:p>
          <w:p w:rsidR="006070E6" w:rsidRPr="006070E6" w:rsidRDefault="006070E6" w:rsidP="006E06A6">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评价人：</w:t>
            </w:r>
            <w:r w:rsidR="00D854E2" w:rsidRPr="00D854E2">
              <w:rPr>
                <w:rFonts w:asciiTheme="minorEastAsia" w:eastAsiaTheme="minorEastAsia" w:hAnsiTheme="minorEastAsia" w:cstheme="minorEastAsia" w:hint="eastAsia"/>
                <w:szCs w:val="21"/>
                <w:lang w:val="en-GB"/>
              </w:rPr>
              <w:t>郝云霄</w:t>
            </w:r>
          </w:p>
          <w:p w:rsidR="006070E6" w:rsidRPr="006E06A6" w:rsidRDefault="006070E6" w:rsidP="006E06A6">
            <w:pPr>
              <w:rPr>
                <w:rFonts w:asciiTheme="minorEastAsia" w:eastAsiaTheme="minorEastAsia" w:hAnsiTheme="minorEastAsia" w:cstheme="minorEastAsia"/>
                <w:szCs w:val="21"/>
              </w:rPr>
            </w:pPr>
          </w:p>
          <w:p w:rsidR="00246D3C" w:rsidRDefault="00246D3C" w:rsidP="00804FB6">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抽</w:t>
            </w:r>
            <w:r w:rsidR="006E06A6">
              <w:rPr>
                <w:rFonts w:asciiTheme="minorEastAsia" w:eastAsiaTheme="minorEastAsia" w:hAnsiTheme="minorEastAsia" w:cstheme="minorEastAsia" w:hint="eastAsia"/>
                <w:szCs w:val="21"/>
                <w:lang w:val="en-GB"/>
              </w:rPr>
              <w:t>2019年9月</w:t>
            </w:r>
            <w:r w:rsidR="006E06A6" w:rsidRPr="006E06A6">
              <w:rPr>
                <w:rFonts w:asciiTheme="minorEastAsia" w:eastAsiaTheme="minorEastAsia" w:hAnsiTheme="minorEastAsia" w:cstheme="minorEastAsia" w:hint="eastAsia"/>
                <w:szCs w:val="21"/>
                <w:lang w:val="en-GB"/>
              </w:rPr>
              <w:t>销售服务质量考核表</w:t>
            </w:r>
            <w:r w:rsidR="00804FB6">
              <w:rPr>
                <w:rFonts w:asciiTheme="minorEastAsia" w:eastAsiaTheme="minorEastAsia" w:hAnsiTheme="minorEastAsia" w:cstheme="minorEastAsia" w:hint="eastAsia"/>
                <w:szCs w:val="21"/>
                <w:lang w:val="en-GB"/>
              </w:rPr>
              <w:t>、</w:t>
            </w:r>
            <w:r w:rsidR="006E06A6" w:rsidRPr="006E06A6">
              <w:rPr>
                <w:rFonts w:asciiTheme="minorEastAsia" w:eastAsiaTheme="minorEastAsia" w:hAnsiTheme="minorEastAsia" w:cstheme="minorEastAsia" w:hint="eastAsia"/>
                <w:szCs w:val="21"/>
                <w:lang w:val="en-GB"/>
              </w:rPr>
              <w:t>人员考核记录表</w:t>
            </w:r>
            <w:r w:rsidR="00804FB6">
              <w:rPr>
                <w:rFonts w:asciiTheme="minorEastAsia" w:eastAsiaTheme="minorEastAsia" w:hAnsiTheme="minorEastAsia" w:cstheme="minorEastAsia" w:hint="eastAsia"/>
                <w:szCs w:val="21"/>
                <w:lang w:val="en-GB"/>
              </w:rPr>
              <w:t>，企业未能提供</w:t>
            </w:r>
            <w:r w:rsidR="00D854E2">
              <w:rPr>
                <w:rFonts w:asciiTheme="minorEastAsia" w:eastAsiaTheme="minorEastAsia" w:hAnsiTheme="minorEastAsia" w:cstheme="minorEastAsia" w:hint="eastAsia"/>
                <w:szCs w:val="21"/>
                <w:lang w:val="en-GB"/>
              </w:rPr>
              <w:t>。</w:t>
            </w:r>
          </w:p>
          <w:p w:rsidR="006E06A6" w:rsidRPr="00D854E2" w:rsidRDefault="006E06A6" w:rsidP="0050341A">
            <w:pPr>
              <w:rPr>
                <w:rFonts w:asciiTheme="minorEastAsia" w:eastAsiaTheme="minorEastAsia" w:hAnsiTheme="minorEastAsia" w:cstheme="minorEastAsia"/>
                <w:szCs w:val="21"/>
                <w:lang w:val="en-GB"/>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监测、</w:t>
            </w:r>
          </w:p>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246D3C" w:rsidRPr="00196293" w:rsidRDefault="00246D3C" w:rsidP="00196293">
            <w:pPr>
              <w:adjustRightInd w:val="0"/>
              <w:snapToGrid w:val="0"/>
              <w:spacing w:line="276" w:lineRule="auto"/>
              <w:rPr>
                <w:rFonts w:asciiTheme="minorEastAsia" w:eastAsiaTheme="minorEastAsia" w:hAnsiTheme="minorEastAsia"/>
                <w:szCs w:val="21"/>
              </w:rPr>
            </w:pP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顾客反馈及满意信息收集</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企业对顾客对产品是否满意的信息进行监视，并编制《满意情况调查表》。对调查表中各项目进行测算，公司于2019年对主要客户进行了电话问卷调查，分别对项目及质量、价格、交期、</w:t>
            </w:r>
            <w:r>
              <w:rPr>
                <w:rFonts w:asciiTheme="minorEastAsia" w:eastAsiaTheme="minorEastAsia" w:hAnsiTheme="minorEastAsia" w:hint="eastAsia"/>
                <w:szCs w:val="21"/>
              </w:rPr>
              <w:t>售后服务</w:t>
            </w:r>
            <w:r w:rsidRPr="00196293">
              <w:rPr>
                <w:rFonts w:asciiTheme="minorEastAsia" w:eastAsiaTheme="minorEastAsia" w:hAnsiTheme="minorEastAsia" w:hint="eastAsia"/>
                <w:szCs w:val="21"/>
              </w:rPr>
              <w:t>等内容进行调查，客户均对相关内容进行了反馈，从统计数据中可以看出，顾客满意度平均分为9</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%，超过了质量目标要求，目标完成</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w:t>
            </w:r>
            <w:r>
              <w:rPr>
                <w:rFonts w:asciiTheme="minorEastAsia" w:eastAsiaTheme="minorEastAsia" w:hAnsiTheme="minorEastAsia" w:hint="eastAsia"/>
                <w:szCs w:val="21"/>
              </w:rPr>
              <w:t>准则</w:t>
            </w:r>
            <w:r w:rsidRPr="00196293">
              <w:rPr>
                <w:rFonts w:asciiTheme="minorEastAsia" w:eastAsiaTheme="minorEastAsia" w:hAnsiTheme="minorEastAsia" w:hint="eastAsia"/>
                <w:szCs w:val="21"/>
              </w:rPr>
              <w:t>、方法</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，策划内容齐全有效。</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内审时间：201</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7</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25</w:t>
            </w:r>
            <w:r w:rsidRPr="00196293">
              <w:rPr>
                <w:rFonts w:asciiTheme="minorEastAsia" w:eastAsiaTheme="minorEastAsia" w:hAnsiTheme="minorEastAsia" w:hint="eastAsia"/>
                <w:szCs w:val="21"/>
              </w:rPr>
              <w:t>日，依据策划的要求实施了审核。</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Pr="00246D3C">
              <w:rPr>
                <w:rFonts w:asciiTheme="minorEastAsia" w:eastAsiaTheme="minorEastAsia" w:hAnsiTheme="minorEastAsia" w:hint="eastAsia"/>
                <w:szCs w:val="21"/>
              </w:rPr>
              <w:t>申双喜</w:t>
            </w:r>
            <w:r w:rsidRPr="00196293">
              <w:rPr>
                <w:rFonts w:asciiTheme="minorEastAsia" w:eastAsiaTheme="minorEastAsia" w:hAnsiTheme="minorEastAsia" w:hint="eastAsia"/>
                <w:szCs w:val="21"/>
              </w:rPr>
              <w:t>、</w:t>
            </w:r>
            <w:r w:rsidRPr="00246D3C">
              <w:rPr>
                <w:rFonts w:asciiTheme="minorEastAsia" w:eastAsiaTheme="minorEastAsia" w:hAnsiTheme="minorEastAsia" w:hint="eastAsia"/>
                <w:szCs w:val="21"/>
              </w:rPr>
              <w:t>郝云霄</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“2019年内部审核计划”，包括审核的时间、依据、审核范围、审核组成员等内容；</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w:t>
            </w:r>
            <w:proofErr w:type="gramStart"/>
            <w:r w:rsidRPr="00196293">
              <w:rPr>
                <w:rFonts w:asciiTheme="minorEastAsia" w:eastAsiaTheme="minorEastAsia" w:hAnsiTheme="minorEastAsia" w:hint="eastAsia"/>
                <w:szCs w:val="21"/>
              </w:rPr>
              <w:t>经查未发现</w:t>
            </w:r>
            <w:proofErr w:type="gramEnd"/>
            <w:r w:rsidRPr="00196293">
              <w:rPr>
                <w:rFonts w:asciiTheme="minorEastAsia" w:eastAsiaTheme="minorEastAsia" w:hAnsiTheme="minorEastAsia" w:hint="eastAsia"/>
                <w:szCs w:val="21"/>
              </w:rPr>
              <w:t>本部门人员审核本部门的情况，审核公正。</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w:t>
            </w:r>
            <w:proofErr w:type="gramStart"/>
            <w:r w:rsidRPr="00196293">
              <w:rPr>
                <w:rFonts w:asciiTheme="minorEastAsia" w:eastAsiaTheme="minorEastAsia" w:hAnsiTheme="minorEastAsia" w:hint="eastAsia"/>
                <w:szCs w:val="21"/>
              </w:rPr>
              <w:t>审核共</w:t>
            </w:r>
            <w:proofErr w:type="gramEnd"/>
            <w:r w:rsidRPr="00196293">
              <w:rPr>
                <w:rFonts w:asciiTheme="minorEastAsia" w:eastAsiaTheme="minorEastAsia" w:hAnsiTheme="minorEastAsia" w:hint="eastAsia"/>
                <w:szCs w:val="21"/>
              </w:rPr>
              <w:t>发现1个不符合项，属于一般性质的不符合，对此制定了纠正措施，并记录了纠正措施的结果。</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Pr="00246D3C">
              <w:rPr>
                <w:rFonts w:asciiTheme="minorEastAsia" w:eastAsiaTheme="minorEastAsia" w:hAnsiTheme="minorEastAsia" w:hint="eastAsia"/>
                <w:szCs w:val="21"/>
              </w:rPr>
              <w:t>综合来看，</w:t>
            </w:r>
            <w:proofErr w:type="gramStart"/>
            <w:r w:rsidRPr="00246D3C">
              <w:rPr>
                <w:rFonts w:asciiTheme="minorEastAsia" w:eastAsiaTheme="minorEastAsia" w:hAnsiTheme="minorEastAsia" w:hint="eastAsia"/>
                <w:szCs w:val="21"/>
              </w:rPr>
              <w:t>这次内审</w:t>
            </w:r>
            <w:proofErr w:type="gramEnd"/>
            <w:r w:rsidRPr="00246D3C">
              <w:rPr>
                <w:rFonts w:asciiTheme="minorEastAsia" w:eastAsiaTheme="minorEastAsia" w:hAnsiTheme="minorEastAsia" w:hint="eastAsia"/>
                <w:szCs w:val="21"/>
              </w:rPr>
              <w:t>是比较成功的审核，同时也发现我公司的质量管理体系运行基本是正常的、有效的</w:t>
            </w:r>
            <w:r w:rsidRPr="00196293">
              <w:rPr>
                <w:rFonts w:asciiTheme="minorEastAsia" w:eastAsiaTheme="minorEastAsia" w:hAnsiTheme="minorEastAsia" w:hint="eastAsia"/>
                <w:szCs w:val="21"/>
              </w:rPr>
              <w:t>。</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bl>
    <w:p w:rsidR="00E406B8" w:rsidRDefault="00E406B8">
      <w:pPr>
        <w:pStyle w:val="a4"/>
      </w:pPr>
    </w:p>
    <w:p w:rsidR="000E4894" w:rsidRDefault="000E4894">
      <w:pPr>
        <w:pStyle w:val="a4"/>
      </w:pPr>
    </w:p>
    <w:p w:rsidR="000E4894" w:rsidRDefault="000E4894">
      <w:pPr>
        <w:pStyle w:val="a4"/>
      </w:pPr>
    </w:p>
    <w:p w:rsidR="007656AB" w:rsidRDefault="007656AB">
      <w:pPr>
        <w:pStyle w:val="a4"/>
      </w:pPr>
    </w:p>
    <w:p w:rsidR="007656AB" w:rsidRDefault="007656AB">
      <w:pPr>
        <w:pStyle w:val="a4"/>
      </w:pPr>
    </w:p>
    <w:p w:rsidR="007656AB" w:rsidRDefault="007656AB">
      <w:pPr>
        <w:pStyle w:val="a4"/>
      </w:pPr>
    </w:p>
    <w:p w:rsidR="00EE7E5D" w:rsidRDefault="00EE7E5D">
      <w:pPr>
        <w:pStyle w:val="a4"/>
      </w:pPr>
    </w:p>
    <w:p w:rsidR="00EE7E5D" w:rsidRDefault="00EE7E5D">
      <w:pPr>
        <w:pStyle w:val="a4"/>
      </w:pPr>
    </w:p>
    <w:p w:rsidR="00EE7E5D" w:rsidRDefault="00EE7E5D">
      <w:pPr>
        <w:pStyle w:val="a4"/>
      </w:pPr>
    </w:p>
    <w:p w:rsidR="00EE7E5D" w:rsidRDefault="00EE7E5D">
      <w:pPr>
        <w:pStyle w:val="a4"/>
      </w:pPr>
    </w:p>
    <w:p w:rsidR="007656AB" w:rsidRDefault="007656AB">
      <w:pPr>
        <w:pStyle w:val="a4"/>
      </w:pPr>
    </w:p>
    <w:p w:rsidR="000E4894" w:rsidRDefault="000E489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E4894" w:rsidRPr="00196293" w:rsidTr="0081779D">
        <w:trPr>
          <w:trHeight w:val="515"/>
        </w:trPr>
        <w:tc>
          <w:tcPr>
            <w:tcW w:w="2160" w:type="dxa"/>
            <w:vMerge w:val="restart"/>
            <w:vAlign w:val="center"/>
          </w:tcPr>
          <w:p w:rsidR="000E4894" w:rsidRPr="00196293" w:rsidRDefault="000E4894" w:rsidP="00196293">
            <w:pPr>
              <w:spacing w:before="120" w:line="276" w:lineRule="auto"/>
              <w:jc w:val="center"/>
              <w:rPr>
                <w:rFonts w:ascii="宋体" w:hAnsi="宋体"/>
                <w:szCs w:val="21"/>
              </w:rPr>
            </w:pPr>
            <w:r w:rsidRPr="00196293">
              <w:rPr>
                <w:rFonts w:ascii="宋体" w:hAnsi="宋体" w:hint="eastAsia"/>
                <w:szCs w:val="21"/>
              </w:rPr>
              <w:t>过程与活动、</w:t>
            </w:r>
          </w:p>
          <w:p w:rsidR="000E4894" w:rsidRPr="00196293" w:rsidRDefault="000E4894" w:rsidP="00196293">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涉及</w:t>
            </w:r>
          </w:p>
          <w:p w:rsidR="000E4894" w:rsidRPr="00196293" w:rsidRDefault="000E4894" w:rsidP="00196293">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受审核部门：</w:t>
            </w:r>
            <w:r w:rsidR="00E22FDE">
              <w:rPr>
                <w:rFonts w:ascii="宋体" w:hAnsi="宋体" w:hint="eastAsia"/>
                <w:szCs w:val="21"/>
              </w:rPr>
              <w:t>研发部</w:t>
            </w:r>
            <w:r w:rsidRPr="00196293">
              <w:rPr>
                <w:rFonts w:ascii="宋体" w:hAnsi="宋体" w:hint="eastAsia"/>
                <w:szCs w:val="21"/>
              </w:rPr>
              <w:t xml:space="preserve">      主管领导/陪同人员：</w:t>
            </w:r>
            <w:r w:rsidR="00246D3C" w:rsidRPr="00246D3C">
              <w:rPr>
                <w:rFonts w:ascii="宋体" w:hAnsi="宋体" w:hint="eastAsia"/>
                <w:szCs w:val="21"/>
              </w:rPr>
              <w:t>申双喜</w:t>
            </w:r>
          </w:p>
        </w:tc>
        <w:tc>
          <w:tcPr>
            <w:tcW w:w="1585"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判定</w:t>
            </w:r>
          </w:p>
        </w:tc>
      </w:tr>
      <w:tr w:rsidR="000E4894" w:rsidRPr="00196293" w:rsidTr="0081779D">
        <w:trPr>
          <w:trHeight w:val="403"/>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246D3C">
            <w:pPr>
              <w:spacing w:before="120" w:line="276" w:lineRule="auto"/>
              <w:rPr>
                <w:rFonts w:ascii="宋体" w:hAnsi="宋体"/>
                <w:szCs w:val="21"/>
              </w:rPr>
            </w:pPr>
            <w:r w:rsidRPr="00196293">
              <w:rPr>
                <w:rFonts w:ascii="宋体" w:hAnsi="宋体" w:hint="eastAsia"/>
                <w:szCs w:val="21"/>
              </w:rPr>
              <w:t>审核员：朱晓丽  审核时间：2019年</w:t>
            </w:r>
            <w:r w:rsidR="00246D3C">
              <w:rPr>
                <w:rFonts w:ascii="宋体" w:hAnsi="宋体" w:hint="eastAsia"/>
                <w:szCs w:val="21"/>
              </w:rPr>
              <w:t>10</w:t>
            </w:r>
            <w:r w:rsidRPr="00196293">
              <w:rPr>
                <w:rFonts w:ascii="宋体" w:hAnsi="宋体" w:hint="eastAsia"/>
                <w:szCs w:val="21"/>
              </w:rPr>
              <w:t>月</w:t>
            </w:r>
            <w:r w:rsidR="00246D3C">
              <w:rPr>
                <w:rFonts w:ascii="宋体" w:hAnsi="宋体" w:hint="eastAsia"/>
                <w:szCs w:val="21"/>
              </w:rPr>
              <w:t>23</w:t>
            </w:r>
            <w:r w:rsidRPr="00196293">
              <w:rPr>
                <w:rFonts w:ascii="宋体" w:hAnsi="宋体" w:hint="eastAsia"/>
                <w:szCs w:val="21"/>
              </w:rPr>
              <w:t>日</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审核条款：5.3，6.2，</w:t>
            </w:r>
            <w:r w:rsidR="007656AB">
              <w:rPr>
                <w:rFonts w:ascii="宋体" w:hAnsi="宋体" w:hint="eastAsia"/>
                <w:szCs w:val="21"/>
              </w:rPr>
              <w:t>7.1.3-</w:t>
            </w:r>
            <w:r w:rsidRPr="00196293">
              <w:rPr>
                <w:rFonts w:ascii="宋体" w:hAnsi="宋体" w:hint="eastAsia"/>
                <w:szCs w:val="21"/>
              </w:rPr>
              <w:t>7.1.5  8.1  8.3 8.5  8.6  8.7 10.2</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5.3</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部门主要职责如下：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负责</w:t>
            </w:r>
            <w:r w:rsidR="007656AB">
              <w:rPr>
                <w:rFonts w:ascii="宋体" w:hAnsi="宋体" w:hint="eastAsia"/>
                <w:szCs w:val="21"/>
              </w:rPr>
              <w:t>产品</w:t>
            </w:r>
            <w:r w:rsidRPr="00196293">
              <w:rPr>
                <w:rFonts w:ascii="宋体" w:hAnsi="宋体" w:hint="eastAsia"/>
                <w:szCs w:val="21"/>
              </w:rPr>
              <w:t>开发计划的制定和实施；</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负责对</w:t>
            </w:r>
            <w:r w:rsidR="007656AB">
              <w:rPr>
                <w:rFonts w:ascii="宋体" w:hAnsi="宋体" w:hint="eastAsia"/>
                <w:szCs w:val="21"/>
              </w:rPr>
              <w:t>产品</w:t>
            </w:r>
            <w:r w:rsidRPr="00196293">
              <w:rPr>
                <w:rFonts w:ascii="宋体" w:hAnsi="宋体" w:hint="eastAsia"/>
                <w:szCs w:val="21"/>
              </w:rPr>
              <w:t xml:space="preserve">开发过程进行监视和测量。。。。。。。。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6.2</w:t>
            </w:r>
          </w:p>
        </w:tc>
        <w:tc>
          <w:tcPr>
            <w:tcW w:w="10004" w:type="dxa"/>
            <w:vAlign w:val="center"/>
          </w:tcPr>
          <w:p w:rsidR="001A0C75" w:rsidRDefault="001A0C75" w:rsidP="00196293">
            <w:pPr>
              <w:adjustRightInd w:val="0"/>
              <w:snapToGrid w:val="0"/>
              <w:spacing w:line="276" w:lineRule="auto"/>
              <w:rPr>
                <w:rFonts w:ascii="宋体" w:hAnsi="宋体"/>
                <w:szCs w:val="21"/>
              </w:rPr>
            </w:pPr>
            <w:r w:rsidRPr="001A0C75">
              <w:rPr>
                <w:rFonts w:ascii="宋体" w:hAnsi="宋体" w:hint="eastAsia"/>
                <w:szCs w:val="21"/>
              </w:rPr>
              <w:t>产品研发交付合格率100%</w:t>
            </w:r>
            <w:r w:rsidR="007656AB" w:rsidRPr="007656AB">
              <w:rPr>
                <w:rFonts w:ascii="宋体" w:hAnsi="宋体" w:hint="eastAsia"/>
                <w:szCs w:val="21"/>
              </w:rPr>
              <w:t xml:space="preserve"> </w:t>
            </w:r>
            <w:r w:rsidR="000E4894" w:rsidRPr="00196293">
              <w:rPr>
                <w:rFonts w:ascii="宋体" w:hAnsi="宋体" w:hint="eastAsia"/>
                <w:szCs w:val="21"/>
              </w:rPr>
              <w:t>(</w:t>
            </w:r>
            <w:r w:rsidR="007656AB" w:rsidRPr="007656AB">
              <w:rPr>
                <w:rFonts w:ascii="宋体" w:hAnsi="宋体" w:hint="eastAsia"/>
                <w:szCs w:val="21"/>
              </w:rPr>
              <w:t>交付合格数/总次数*100%</w:t>
            </w:r>
            <w:r w:rsidR="000E4894" w:rsidRPr="00196293">
              <w:rPr>
                <w:rFonts w:ascii="宋体" w:hAnsi="宋体" w:hint="eastAsia"/>
                <w:szCs w:val="21"/>
              </w:rPr>
              <w:t>)；</w:t>
            </w:r>
          </w:p>
          <w:p w:rsidR="000E4894" w:rsidRPr="00196293" w:rsidRDefault="001A0C75" w:rsidP="00196293">
            <w:pPr>
              <w:adjustRightInd w:val="0"/>
              <w:snapToGrid w:val="0"/>
              <w:spacing w:line="276" w:lineRule="auto"/>
              <w:rPr>
                <w:rFonts w:ascii="宋体" w:hAnsi="宋体"/>
                <w:szCs w:val="21"/>
              </w:rPr>
            </w:pPr>
            <w:r w:rsidRPr="001A0C75">
              <w:rPr>
                <w:rFonts w:ascii="宋体" w:hAnsi="宋体" w:hint="eastAsia"/>
                <w:szCs w:val="21"/>
              </w:rPr>
              <w:t>产品交付及时率100%</w:t>
            </w:r>
            <w:r>
              <w:rPr>
                <w:rFonts w:ascii="宋体" w:hAnsi="宋体" w:hint="eastAsia"/>
                <w:szCs w:val="21"/>
              </w:rPr>
              <w:t>（</w:t>
            </w:r>
            <w:r w:rsidRPr="001A0C75">
              <w:rPr>
                <w:rFonts w:ascii="宋体" w:hAnsi="宋体" w:hint="eastAsia"/>
                <w:szCs w:val="21"/>
              </w:rPr>
              <w:t>交付时间准确数/总次数*100%</w:t>
            </w:r>
            <w:r>
              <w:rPr>
                <w:rFonts w:ascii="宋体" w:hAnsi="宋体" w:hint="eastAsia"/>
                <w:szCs w:val="21"/>
              </w:rPr>
              <w:t>）</w:t>
            </w:r>
            <w:r w:rsidR="000E4894" w:rsidRPr="00196293">
              <w:rPr>
                <w:rFonts w:ascii="宋体" w:hAnsi="宋体" w:hint="eastAsia"/>
                <w:szCs w:val="21"/>
              </w:rPr>
              <w:t xml:space="preserve"> </w:t>
            </w:r>
          </w:p>
          <w:p w:rsidR="000E4894" w:rsidRPr="00196293" w:rsidRDefault="007656AB" w:rsidP="00196293">
            <w:pPr>
              <w:adjustRightInd w:val="0"/>
              <w:snapToGrid w:val="0"/>
              <w:spacing w:line="276" w:lineRule="auto"/>
              <w:rPr>
                <w:rFonts w:ascii="宋体" w:hAnsi="宋体"/>
                <w:szCs w:val="21"/>
              </w:rPr>
            </w:pPr>
            <w:r w:rsidRPr="007656AB">
              <w:rPr>
                <w:rFonts w:ascii="宋体" w:hAnsi="宋体" w:hint="eastAsia"/>
                <w:szCs w:val="21"/>
              </w:rPr>
              <w:t>研发变更率小于5%</w:t>
            </w:r>
            <w:r w:rsidR="000E4894" w:rsidRPr="00196293">
              <w:rPr>
                <w:rFonts w:ascii="宋体" w:hAnsi="宋体" w:hint="eastAsia"/>
                <w:szCs w:val="21"/>
              </w:rPr>
              <w:t>（</w:t>
            </w:r>
            <w:r w:rsidRPr="007656AB">
              <w:rPr>
                <w:rFonts w:ascii="宋体" w:hAnsi="宋体" w:hint="eastAsia"/>
                <w:szCs w:val="21"/>
              </w:rPr>
              <w:t>设计变更数/总数*100%</w:t>
            </w:r>
            <w:r w:rsidR="000E4894" w:rsidRPr="00196293">
              <w:rPr>
                <w:rFonts w:ascii="宋体" w:hAnsi="宋体" w:hint="eastAsia"/>
                <w:szCs w:val="21"/>
              </w:rPr>
              <w:t>）</w:t>
            </w:r>
          </w:p>
          <w:p w:rsidR="000E4894" w:rsidRPr="00196293" w:rsidRDefault="000E4894" w:rsidP="00EE7E5D">
            <w:pPr>
              <w:adjustRightInd w:val="0"/>
              <w:snapToGrid w:val="0"/>
              <w:spacing w:line="276" w:lineRule="auto"/>
              <w:rPr>
                <w:rFonts w:ascii="宋体" w:hAnsi="宋体"/>
                <w:szCs w:val="21"/>
              </w:rPr>
            </w:pPr>
            <w:r w:rsidRPr="00196293">
              <w:rPr>
                <w:rFonts w:ascii="宋体" w:hAnsi="宋体" w:hint="eastAsia"/>
                <w:szCs w:val="21"/>
              </w:rPr>
              <w:t>2019年</w:t>
            </w:r>
            <w:r w:rsidR="00EE7E5D">
              <w:rPr>
                <w:rFonts w:ascii="宋体" w:hAnsi="宋体" w:hint="eastAsia"/>
                <w:szCs w:val="21"/>
              </w:rPr>
              <w:t>3</w:t>
            </w:r>
            <w:r w:rsidRPr="00196293">
              <w:rPr>
                <w:rFonts w:ascii="宋体" w:hAnsi="宋体" w:hint="eastAsia"/>
                <w:szCs w:val="21"/>
              </w:rPr>
              <w:t>月至2019年</w:t>
            </w:r>
            <w:r w:rsidR="00EE7E5D">
              <w:rPr>
                <w:rFonts w:ascii="宋体" w:hAnsi="宋体" w:hint="eastAsia"/>
                <w:szCs w:val="21"/>
              </w:rPr>
              <w:t>9</w:t>
            </w:r>
            <w:r w:rsidRPr="00196293">
              <w:rPr>
                <w:rFonts w:ascii="宋体" w:hAnsi="宋体" w:hint="eastAsia"/>
                <w:szCs w:val="21"/>
              </w:rPr>
              <w:t>月目标完成情况：产品</w:t>
            </w:r>
            <w:proofErr w:type="gramStart"/>
            <w:r w:rsidRPr="00196293">
              <w:rPr>
                <w:rFonts w:ascii="宋体" w:hAnsi="宋体" w:hint="eastAsia"/>
                <w:szCs w:val="21"/>
              </w:rPr>
              <w:t>交付格率</w:t>
            </w:r>
            <w:proofErr w:type="gramEnd"/>
            <w:r w:rsidRPr="00196293">
              <w:rPr>
                <w:rFonts w:ascii="宋体" w:hAnsi="宋体" w:hint="eastAsia"/>
                <w:szCs w:val="21"/>
              </w:rPr>
              <w:t>100%；</w:t>
            </w:r>
            <w:r w:rsidR="001A0C75" w:rsidRPr="001A0C75">
              <w:rPr>
                <w:rFonts w:ascii="宋体" w:hAnsi="宋体" w:hint="eastAsia"/>
                <w:szCs w:val="21"/>
              </w:rPr>
              <w:t>产品交付及时率100%</w:t>
            </w:r>
            <w:r w:rsidR="001A0C75">
              <w:rPr>
                <w:rFonts w:ascii="宋体" w:hAnsi="宋体" w:hint="eastAsia"/>
                <w:szCs w:val="21"/>
              </w:rPr>
              <w:t>；</w:t>
            </w:r>
            <w:r w:rsidR="001A0C75" w:rsidRPr="001A0C75">
              <w:rPr>
                <w:rFonts w:ascii="宋体" w:hAnsi="宋体" w:hint="eastAsia"/>
                <w:szCs w:val="21"/>
              </w:rPr>
              <w:t>研发变更率</w:t>
            </w:r>
            <w:r w:rsidR="001A0C75">
              <w:rPr>
                <w:rFonts w:ascii="宋体" w:hAnsi="宋体" w:hint="eastAsia"/>
                <w:szCs w:val="21"/>
              </w:rPr>
              <w:t>2</w:t>
            </w:r>
            <w:r w:rsidR="001A0C75" w:rsidRPr="001A0C75">
              <w:rPr>
                <w:rFonts w:ascii="宋体" w:hAnsi="宋体" w:hint="eastAsia"/>
                <w:szCs w:val="21"/>
              </w:rPr>
              <w:t>%</w:t>
            </w:r>
            <w:r w:rsidRPr="00196293">
              <w:rPr>
                <w:rFonts w:ascii="宋体" w:hAnsi="宋体" w:hint="eastAsia"/>
                <w:szCs w:val="21"/>
              </w:rPr>
              <w:t xml:space="preserve"> 。</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E73C11" w:rsidRDefault="000E4894" w:rsidP="00196293">
            <w:pPr>
              <w:spacing w:line="276" w:lineRule="auto"/>
              <w:rPr>
                <w:rFonts w:ascii="宋体" w:hAnsi="宋体"/>
                <w:szCs w:val="21"/>
              </w:rPr>
            </w:pPr>
            <w:r w:rsidRPr="00E73C11">
              <w:rPr>
                <w:rFonts w:ascii="宋体" w:hAnsi="宋体" w:hint="eastAsia"/>
                <w:szCs w:val="21"/>
              </w:rPr>
              <w:t>监视测量资源</w:t>
            </w:r>
          </w:p>
        </w:tc>
        <w:tc>
          <w:tcPr>
            <w:tcW w:w="960" w:type="dxa"/>
            <w:vAlign w:val="center"/>
          </w:tcPr>
          <w:p w:rsidR="000E4894" w:rsidRPr="00E73C11" w:rsidRDefault="000E4894" w:rsidP="00196293">
            <w:pPr>
              <w:spacing w:line="276" w:lineRule="auto"/>
              <w:rPr>
                <w:rFonts w:ascii="宋体" w:hAnsi="宋体"/>
                <w:szCs w:val="21"/>
              </w:rPr>
            </w:pPr>
            <w:r w:rsidRPr="00E73C11">
              <w:rPr>
                <w:rFonts w:ascii="宋体" w:hAnsi="宋体"/>
                <w:szCs w:val="21"/>
              </w:rPr>
              <w:t>7.1.5</w:t>
            </w:r>
          </w:p>
        </w:tc>
        <w:tc>
          <w:tcPr>
            <w:tcW w:w="10004" w:type="dxa"/>
            <w:vAlign w:val="center"/>
          </w:tcPr>
          <w:p w:rsidR="007D62F1" w:rsidRPr="00AC6918" w:rsidRDefault="007D62F1" w:rsidP="007D62F1">
            <w:pPr>
              <w:spacing w:line="276" w:lineRule="auto"/>
              <w:rPr>
                <w:rFonts w:ascii="宋体" w:hAnsi="宋体" w:cs="宋体"/>
                <w:kern w:val="0"/>
                <w:szCs w:val="21"/>
              </w:rPr>
            </w:pPr>
            <w:r w:rsidRPr="00AC6918">
              <w:rPr>
                <w:rFonts w:ascii="宋体" w:hAnsi="宋体" w:cs="宋体" w:hint="eastAsia"/>
                <w:kern w:val="0"/>
                <w:szCs w:val="21"/>
              </w:rPr>
              <w:t>公司产品开发过程中涉及的软件监视和测量工具主要是由公司测试员编制的</w:t>
            </w:r>
            <w:r w:rsidR="008D7A38">
              <w:rPr>
                <w:rFonts w:ascii="宋体" w:hAnsi="宋体" w:cs="宋体" w:hint="eastAsia"/>
                <w:kern w:val="0"/>
                <w:szCs w:val="21"/>
              </w:rPr>
              <w:t>测试软件能谱</w:t>
            </w:r>
            <w:r w:rsidRPr="00AC6918">
              <w:rPr>
                <w:rFonts w:ascii="宋体" w:hAnsi="宋体" w:cs="宋体" w:hint="eastAsia"/>
                <w:kern w:val="0"/>
                <w:szCs w:val="21"/>
              </w:rPr>
              <w:t>，</w:t>
            </w:r>
            <w:r w:rsidR="008D7A38">
              <w:rPr>
                <w:rFonts w:ascii="宋体" w:hAnsi="宋体" w:cs="宋体" w:hint="eastAsia"/>
                <w:kern w:val="0"/>
                <w:szCs w:val="21"/>
              </w:rPr>
              <w:t>使用过程中无输出及出现问题，测试人员可对软件进行修正，</w:t>
            </w:r>
            <w:r w:rsidRPr="00AC6918">
              <w:rPr>
                <w:rFonts w:ascii="宋体" w:hAnsi="宋体" w:cs="宋体" w:hint="eastAsia"/>
                <w:kern w:val="0"/>
                <w:szCs w:val="21"/>
              </w:rPr>
              <w:t>可验证软件符合性。询问部门负责人称，</w:t>
            </w:r>
            <w:r w:rsidR="008D7A38">
              <w:rPr>
                <w:rFonts w:ascii="宋体" w:hAnsi="宋体" w:cs="宋体" w:hint="eastAsia"/>
                <w:kern w:val="0"/>
                <w:szCs w:val="21"/>
              </w:rPr>
              <w:t>测试软件</w:t>
            </w:r>
            <w:r w:rsidRPr="00AC6918">
              <w:rPr>
                <w:rFonts w:ascii="宋体" w:hAnsi="宋体" w:cs="宋体" w:hint="eastAsia"/>
                <w:kern w:val="0"/>
                <w:szCs w:val="21"/>
              </w:rPr>
              <w:t>在编制完成后</w:t>
            </w:r>
            <w:r w:rsidR="008D7A38">
              <w:rPr>
                <w:rFonts w:ascii="宋体" w:hAnsi="宋体" w:cs="宋体" w:hint="eastAsia"/>
                <w:kern w:val="0"/>
                <w:szCs w:val="21"/>
              </w:rPr>
              <w:t>、</w:t>
            </w:r>
            <w:r w:rsidRPr="00AC6918">
              <w:rPr>
                <w:rFonts w:ascii="宋体" w:hAnsi="宋体" w:cs="宋体" w:hint="eastAsia"/>
                <w:kern w:val="0"/>
                <w:szCs w:val="21"/>
              </w:rPr>
              <w:t>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7D62F1" w:rsidRPr="00AC6918" w:rsidRDefault="007D62F1" w:rsidP="007D62F1">
            <w:pPr>
              <w:spacing w:line="276" w:lineRule="auto"/>
              <w:rPr>
                <w:rFonts w:ascii="宋体" w:hAnsi="宋体" w:cs="宋体"/>
                <w:kern w:val="0"/>
                <w:szCs w:val="21"/>
              </w:rPr>
            </w:pPr>
            <w:r w:rsidRPr="00AC6918">
              <w:rPr>
                <w:rFonts w:ascii="宋体" w:hAnsi="宋体" w:cs="宋体" w:hint="eastAsia"/>
                <w:kern w:val="0"/>
                <w:szCs w:val="21"/>
              </w:rPr>
              <w:t>企业依据产品监视和测量活动需要提供并配备了相应的监视和测量设备，提供了“监视和测量设备清单”，主要检测设备有</w:t>
            </w:r>
            <w:r w:rsidRPr="00E73C11">
              <w:rPr>
                <w:rFonts w:ascii="宋体" w:hAnsi="宋体" w:hint="eastAsia"/>
                <w:szCs w:val="21"/>
              </w:rPr>
              <w:t>万用表</w:t>
            </w:r>
            <w:r w:rsidRPr="00AC6918">
              <w:rPr>
                <w:rFonts w:ascii="宋体" w:hAnsi="宋体" w:hint="eastAsia"/>
                <w:szCs w:val="21"/>
              </w:rPr>
              <w:t>等</w:t>
            </w:r>
          </w:p>
          <w:p w:rsidR="007D62F1" w:rsidRPr="00E73C11" w:rsidRDefault="007D62F1" w:rsidP="007D62F1">
            <w:pPr>
              <w:adjustRightInd w:val="0"/>
              <w:snapToGrid w:val="0"/>
              <w:spacing w:line="276" w:lineRule="auto"/>
              <w:rPr>
                <w:rFonts w:ascii="宋体" w:hAnsi="宋体"/>
                <w:szCs w:val="21"/>
              </w:rPr>
            </w:pPr>
            <w:r w:rsidRPr="00E73C11">
              <w:rPr>
                <w:rFonts w:ascii="宋体" w:hAnsi="宋体" w:hint="eastAsia"/>
                <w:szCs w:val="21"/>
              </w:rPr>
              <w:t>抽万用表校准证书：</w:t>
            </w:r>
          </w:p>
          <w:p w:rsidR="007D62F1" w:rsidRPr="00E73C11" w:rsidRDefault="007D62F1" w:rsidP="007D62F1">
            <w:pPr>
              <w:adjustRightInd w:val="0"/>
              <w:snapToGrid w:val="0"/>
              <w:spacing w:line="276" w:lineRule="auto"/>
              <w:rPr>
                <w:rFonts w:ascii="宋体" w:hAnsi="宋体"/>
                <w:szCs w:val="21"/>
              </w:rPr>
            </w:pPr>
            <w:r w:rsidRPr="00E73C11">
              <w:rPr>
                <w:rFonts w:ascii="宋体" w:hAnsi="宋体" w:hint="eastAsia"/>
                <w:szCs w:val="21"/>
              </w:rPr>
              <w:t>万用表：  证书编号：</w:t>
            </w:r>
            <w:r w:rsidR="008D7A38">
              <w:rPr>
                <w:rFonts w:ascii="宋体" w:hAnsi="宋体" w:hint="eastAsia"/>
                <w:szCs w:val="21"/>
              </w:rPr>
              <w:t>HK06190914501</w:t>
            </w:r>
            <w:r w:rsidR="008D7A38" w:rsidRPr="00E73C11">
              <w:rPr>
                <w:rFonts w:ascii="宋体" w:hAnsi="宋体"/>
                <w:szCs w:val="21"/>
              </w:rPr>
              <w:t xml:space="preserve"> </w:t>
            </w:r>
          </w:p>
          <w:p w:rsidR="007D62F1" w:rsidRPr="00E73C11" w:rsidRDefault="007D62F1" w:rsidP="007D62F1">
            <w:pPr>
              <w:adjustRightInd w:val="0"/>
              <w:snapToGrid w:val="0"/>
              <w:spacing w:line="276" w:lineRule="auto"/>
              <w:rPr>
                <w:rFonts w:ascii="宋体" w:hAnsi="宋体"/>
                <w:szCs w:val="21"/>
              </w:rPr>
            </w:pPr>
            <w:r w:rsidRPr="00E73C11">
              <w:rPr>
                <w:rFonts w:ascii="宋体" w:hAnsi="宋体" w:hint="eastAsia"/>
                <w:szCs w:val="21"/>
              </w:rPr>
              <w:t>型号规格：</w:t>
            </w:r>
            <w:r w:rsidR="008D7A38">
              <w:rPr>
                <w:rFonts w:ascii="宋体" w:hAnsi="宋体" w:hint="eastAsia"/>
                <w:szCs w:val="21"/>
              </w:rPr>
              <w:t xml:space="preserve">FULKE179C    </w:t>
            </w:r>
            <w:r w:rsidRPr="00E73C11">
              <w:rPr>
                <w:rFonts w:ascii="宋体" w:hAnsi="宋体" w:hint="eastAsia"/>
                <w:szCs w:val="21"/>
              </w:rPr>
              <w:t>校准日：</w:t>
            </w:r>
            <w:r w:rsidR="008D7A38">
              <w:rPr>
                <w:rFonts w:ascii="宋体" w:hAnsi="宋体" w:hint="eastAsia"/>
                <w:szCs w:val="21"/>
              </w:rPr>
              <w:t>2019年10月17日</w:t>
            </w:r>
            <w:r w:rsidR="008D7A38" w:rsidRPr="00E73C11">
              <w:rPr>
                <w:rFonts w:ascii="宋体" w:hAnsi="宋体"/>
                <w:szCs w:val="21"/>
              </w:rPr>
              <w:t xml:space="preserve"> </w:t>
            </w:r>
          </w:p>
          <w:p w:rsidR="007D62F1" w:rsidRDefault="007D62F1" w:rsidP="007D62F1">
            <w:pPr>
              <w:spacing w:line="276" w:lineRule="auto"/>
              <w:rPr>
                <w:rFonts w:ascii="宋体" w:hAnsi="宋体"/>
                <w:szCs w:val="21"/>
              </w:rPr>
            </w:pPr>
            <w:r w:rsidRPr="00E73C11">
              <w:rPr>
                <w:rFonts w:ascii="宋体" w:hAnsi="宋体" w:hint="eastAsia"/>
                <w:szCs w:val="21"/>
              </w:rPr>
              <w:t>校准机构：深圳华科记录检测技术有限公司</w:t>
            </w:r>
          </w:p>
          <w:p w:rsidR="007D62F1" w:rsidRPr="00AC6918" w:rsidRDefault="007D62F1" w:rsidP="007D62F1">
            <w:pPr>
              <w:spacing w:line="276" w:lineRule="auto"/>
              <w:rPr>
                <w:rFonts w:ascii="宋体" w:hAnsi="宋体" w:cs="宋体"/>
                <w:kern w:val="0"/>
                <w:szCs w:val="21"/>
              </w:rPr>
            </w:pPr>
            <w:r w:rsidRPr="00AC6918">
              <w:rPr>
                <w:rFonts w:ascii="宋体" w:hAnsi="宋体" w:cs="宋体" w:hint="eastAsia"/>
                <w:kern w:val="0"/>
                <w:szCs w:val="21"/>
              </w:rPr>
              <w:t>企业监视和测量装置不允许随意调整，使用人员对设备的搬运、维护和贮存期</w:t>
            </w:r>
            <w:proofErr w:type="gramStart"/>
            <w:r w:rsidRPr="00AC6918">
              <w:rPr>
                <w:rFonts w:ascii="宋体" w:hAnsi="宋体" w:cs="宋体" w:hint="eastAsia"/>
                <w:kern w:val="0"/>
                <w:szCs w:val="21"/>
              </w:rPr>
              <w:t>间防止</w:t>
            </w:r>
            <w:proofErr w:type="gramEnd"/>
            <w:r w:rsidRPr="00AC6918">
              <w:rPr>
                <w:rFonts w:ascii="宋体" w:hAnsi="宋体" w:cs="宋体" w:hint="eastAsia"/>
                <w:kern w:val="0"/>
                <w:szCs w:val="21"/>
              </w:rPr>
              <w:t>破损或失效，严格按照使用说明书进行使用和管理。</w:t>
            </w:r>
          </w:p>
          <w:p w:rsidR="000E4894" w:rsidRPr="00E73C11" w:rsidRDefault="007D62F1" w:rsidP="00D9670F">
            <w:pPr>
              <w:spacing w:line="276" w:lineRule="auto"/>
              <w:rPr>
                <w:rFonts w:ascii="宋体" w:hAnsi="宋体"/>
                <w:szCs w:val="21"/>
              </w:rPr>
            </w:pPr>
            <w:r w:rsidRPr="00AC6918">
              <w:rPr>
                <w:rFonts w:ascii="宋体" w:hAnsi="宋体" w:cs="宋体" w:hint="eastAsia"/>
                <w:kern w:val="0"/>
                <w:szCs w:val="21"/>
              </w:rPr>
              <w:t>该公司未出现过建设测量设备在有效期内失准的情况。</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8.1</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公司针对开发服务的特点进行了如下策划：</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一、策划了服务流程：</w:t>
            </w:r>
          </w:p>
          <w:p w:rsidR="008D7A38" w:rsidRPr="008D7A38" w:rsidRDefault="008D7A38" w:rsidP="008D7A38">
            <w:pPr>
              <w:adjustRightInd w:val="0"/>
              <w:snapToGrid w:val="0"/>
              <w:spacing w:line="276" w:lineRule="auto"/>
              <w:rPr>
                <w:rFonts w:ascii="宋体" w:hAnsi="宋体"/>
                <w:szCs w:val="21"/>
              </w:rPr>
            </w:pPr>
            <w:r>
              <w:rPr>
                <w:rFonts w:ascii="宋体" w:hAnsi="宋体" w:hint="eastAsia"/>
                <w:szCs w:val="21"/>
              </w:rPr>
              <w:lastRenderedPageBreak/>
              <w:t>产品开发流程：</w:t>
            </w:r>
            <w:r w:rsidRPr="008D7A38">
              <w:rPr>
                <w:rFonts w:ascii="宋体" w:hAnsi="宋体" w:hint="eastAsia"/>
                <w:szCs w:val="21"/>
              </w:rPr>
              <w:t>客户需求-----立项---方案研讨---方案设计--产品设计出图- 样品制作（电路板、壳体、元器件焊接外包）--测试--改进--客户确认---客户验收</w:t>
            </w:r>
          </w:p>
          <w:p w:rsidR="000E4894" w:rsidRPr="00196293" w:rsidRDefault="008D7A38" w:rsidP="008D7A38">
            <w:pPr>
              <w:adjustRightInd w:val="0"/>
              <w:snapToGrid w:val="0"/>
              <w:spacing w:line="276" w:lineRule="auto"/>
              <w:rPr>
                <w:rFonts w:ascii="宋体" w:hAnsi="宋体"/>
                <w:szCs w:val="21"/>
              </w:rPr>
            </w:pPr>
            <w:r w:rsidRPr="008D7A38">
              <w:rPr>
                <w:rFonts w:ascii="宋体" w:hAnsi="宋体" w:hint="eastAsia"/>
                <w:szCs w:val="21"/>
              </w:rPr>
              <w:t>闪烁晶体设计开发流程：客户需求--方案研讨--立项--晶体生长加工</w:t>
            </w:r>
            <w:r w:rsidR="00D9670F">
              <w:rPr>
                <w:rFonts w:ascii="宋体" w:hAnsi="宋体" w:hint="eastAsia"/>
                <w:szCs w:val="21"/>
              </w:rPr>
              <w:t>（外包）</w:t>
            </w:r>
            <w:r w:rsidRPr="008D7A38">
              <w:rPr>
                <w:rFonts w:ascii="宋体" w:hAnsi="宋体" w:hint="eastAsia"/>
                <w:szCs w:val="21"/>
              </w:rPr>
              <w:t>--测试--客户确认--客户验收</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无需确认过程：无</w:t>
            </w:r>
          </w:p>
          <w:p w:rsidR="000E4894" w:rsidRPr="00196293" w:rsidRDefault="000E4894" w:rsidP="00E73C11">
            <w:pPr>
              <w:adjustRightInd w:val="0"/>
              <w:snapToGrid w:val="0"/>
              <w:spacing w:line="276" w:lineRule="auto"/>
              <w:rPr>
                <w:rFonts w:ascii="宋体" w:hAnsi="宋体"/>
                <w:szCs w:val="21"/>
              </w:rPr>
            </w:pPr>
            <w:r w:rsidRPr="00196293">
              <w:rPr>
                <w:rFonts w:ascii="宋体" w:hAnsi="宋体" w:hint="eastAsia"/>
                <w:szCs w:val="21"/>
              </w:rPr>
              <w:t>二、确定了相应的质量目标：</w:t>
            </w:r>
            <w:r w:rsidR="00E73C11" w:rsidRPr="00E73C11">
              <w:rPr>
                <w:rFonts w:ascii="宋体" w:hAnsi="宋体" w:hint="eastAsia"/>
                <w:szCs w:val="21"/>
              </w:rPr>
              <w:t>产品交付合格率100%；</w:t>
            </w:r>
            <w:r w:rsidR="001A0C75" w:rsidRPr="001A0C75">
              <w:rPr>
                <w:rFonts w:ascii="宋体" w:hAnsi="宋体" w:hint="eastAsia"/>
                <w:szCs w:val="21"/>
              </w:rPr>
              <w:t>产品交付及时率100%</w:t>
            </w:r>
            <w:r w:rsidR="001A0C75">
              <w:rPr>
                <w:rFonts w:ascii="宋体" w:hAnsi="宋体" w:hint="eastAsia"/>
                <w:szCs w:val="21"/>
              </w:rPr>
              <w:t>；</w:t>
            </w:r>
            <w:r w:rsidR="00E73C11">
              <w:rPr>
                <w:rFonts w:ascii="宋体" w:hAnsi="宋体" w:hint="eastAsia"/>
                <w:szCs w:val="21"/>
              </w:rPr>
              <w:t xml:space="preserve"> </w:t>
            </w:r>
            <w:r w:rsidR="00E73C11" w:rsidRPr="00E73C11">
              <w:rPr>
                <w:rFonts w:ascii="宋体" w:hAnsi="宋体" w:hint="eastAsia"/>
                <w:szCs w:val="21"/>
              </w:rPr>
              <w:t>研发变更率小于5%</w:t>
            </w:r>
            <w:r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目标基本合理、可测量、可达到。</w:t>
            </w:r>
          </w:p>
          <w:p w:rsidR="000E4894" w:rsidRPr="00196293" w:rsidRDefault="000E4894" w:rsidP="001A0C75">
            <w:pPr>
              <w:adjustRightInd w:val="0"/>
              <w:snapToGrid w:val="0"/>
              <w:spacing w:line="276" w:lineRule="auto"/>
              <w:rPr>
                <w:rFonts w:ascii="宋体" w:hAnsi="宋体"/>
                <w:szCs w:val="21"/>
              </w:rPr>
            </w:pPr>
            <w:r w:rsidRPr="00196293">
              <w:rPr>
                <w:rFonts w:ascii="宋体" w:hAnsi="宋体" w:hint="eastAsia"/>
                <w:szCs w:val="21"/>
              </w:rPr>
              <w:t>三、策划了相关文件：产品实现过程符合《中华人民共和国著作权法》《中华人民共和国合同法》《中华人民共和国消费者权益保护法》</w:t>
            </w:r>
            <w:r w:rsidR="001A0C75" w:rsidRPr="001A0C75">
              <w:rPr>
                <w:rFonts w:ascii="宋体" w:hAnsi="宋体" w:hint="eastAsia"/>
                <w:szCs w:val="21"/>
              </w:rPr>
              <w:t>GB/T 10257-2001 核仪器与核辐射探测器质量检验规则GB/T 8993-1998 核仪器环境条件与试验方法</w:t>
            </w:r>
            <w:r w:rsidRPr="00196293">
              <w:rPr>
                <w:rFonts w:ascii="宋体" w:hAnsi="宋体" w:hint="eastAsia"/>
                <w:szCs w:val="21"/>
              </w:rPr>
              <w:t>等作业指导书和《</w:t>
            </w:r>
            <w:r w:rsidR="00C020CA">
              <w:rPr>
                <w:rFonts w:ascii="宋体" w:hAnsi="宋体" w:hint="eastAsia"/>
                <w:szCs w:val="21"/>
              </w:rPr>
              <w:t>设计方案</w:t>
            </w:r>
            <w:r w:rsidRPr="00196293">
              <w:rPr>
                <w:rFonts w:ascii="宋体" w:hAnsi="宋体" w:hint="eastAsia"/>
                <w:szCs w:val="21"/>
              </w:rPr>
              <w:t xml:space="preserve">》等记录。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四、</w:t>
            </w:r>
            <w:r w:rsidR="00C020CA">
              <w:rPr>
                <w:rFonts w:ascii="宋体" w:hAnsi="宋体" w:hint="eastAsia"/>
                <w:szCs w:val="21"/>
              </w:rPr>
              <w:t>产品</w:t>
            </w:r>
            <w:r w:rsidRPr="00196293">
              <w:rPr>
                <w:rFonts w:ascii="宋体" w:hAnsi="宋体" w:hint="eastAsia"/>
                <w:szCs w:val="21"/>
              </w:rPr>
              <w:t>测试项目通过</w:t>
            </w:r>
            <w:r w:rsidR="00C020CA">
              <w:rPr>
                <w:rFonts w:ascii="宋体" w:hAnsi="宋体" w:hint="eastAsia"/>
                <w:szCs w:val="21"/>
              </w:rPr>
              <w:t>功能</w:t>
            </w:r>
            <w:r w:rsidRPr="00196293">
              <w:rPr>
                <w:rFonts w:ascii="宋体" w:hAnsi="宋体" w:hint="eastAsia"/>
                <w:szCs w:val="21"/>
              </w:rPr>
              <w:t xml:space="preserve">测试和验收来对产品实现过程进行检测。项目实施过程中由目负责人组织进行测试/检查，项目完成后由客户进行验收，符合要求。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五、服务场所：电脑</w:t>
            </w:r>
            <w:r w:rsidR="001A0C75">
              <w:rPr>
                <w:rFonts w:ascii="宋体" w:hAnsi="宋体" w:hint="eastAsia"/>
                <w:szCs w:val="21"/>
              </w:rPr>
              <w:t>、</w:t>
            </w:r>
            <w:r w:rsidRPr="00196293">
              <w:rPr>
                <w:rFonts w:ascii="宋体" w:hAnsi="宋体" w:hint="eastAsia"/>
                <w:szCs w:val="21"/>
              </w:rPr>
              <w:t>台式机、打印机、传真机</w:t>
            </w:r>
            <w:r w:rsidR="001A0C75">
              <w:rPr>
                <w:rFonts w:ascii="宋体" w:hAnsi="宋体" w:hint="eastAsia"/>
                <w:szCs w:val="21"/>
              </w:rPr>
              <w:t>、测试台</w:t>
            </w:r>
            <w:r w:rsidRPr="00196293">
              <w:rPr>
                <w:rFonts w:ascii="宋体" w:hAnsi="宋体" w:hint="eastAsia"/>
                <w:szCs w:val="21"/>
              </w:rPr>
              <w:t>等设备设施，基本满足工作需要。资源基本满足。</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0E4894" w:rsidRPr="00196293" w:rsidRDefault="00C020CA" w:rsidP="00196293">
            <w:pPr>
              <w:adjustRightInd w:val="0"/>
              <w:snapToGrid w:val="0"/>
              <w:spacing w:line="276" w:lineRule="auto"/>
              <w:rPr>
                <w:rFonts w:ascii="宋体" w:hAnsi="宋体"/>
                <w:szCs w:val="21"/>
              </w:rPr>
            </w:pPr>
            <w:r>
              <w:rPr>
                <w:rFonts w:ascii="宋体" w:hAnsi="宋体" w:hint="eastAsia"/>
                <w:szCs w:val="21"/>
              </w:rPr>
              <w:t>七、</w:t>
            </w:r>
            <w:r w:rsidR="000E4894" w:rsidRPr="00196293">
              <w:rPr>
                <w:rFonts w:ascii="宋体" w:hAnsi="宋体" w:hint="eastAsia"/>
                <w:szCs w:val="21"/>
              </w:rPr>
              <w:t>外包过程</w:t>
            </w:r>
            <w:r>
              <w:rPr>
                <w:rFonts w:ascii="宋体" w:hAnsi="宋体" w:hint="eastAsia"/>
                <w:szCs w:val="21"/>
              </w:rPr>
              <w:t>：</w:t>
            </w:r>
            <w:r w:rsidR="001A0C75">
              <w:rPr>
                <w:rFonts w:ascii="宋体" w:hAnsi="宋体" w:hint="eastAsia"/>
                <w:szCs w:val="21"/>
              </w:rPr>
              <w:t>电路板、壳体、元器件焊接</w:t>
            </w:r>
            <w:r w:rsidR="000D541A">
              <w:rPr>
                <w:rFonts w:ascii="宋体" w:hAnsi="宋体" w:hint="eastAsia"/>
                <w:szCs w:val="21"/>
              </w:rPr>
              <w:t>、晶体生产</w:t>
            </w:r>
            <w:r w:rsidR="001A0C75">
              <w:rPr>
                <w:rFonts w:ascii="宋体" w:hAnsi="宋体" w:hint="eastAsia"/>
                <w:szCs w:val="21"/>
              </w:rPr>
              <w:t>加工</w:t>
            </w:r>
            <w:r w:rsidR="000E4894"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Default="000E4894" w:rsidP="00196293">
            <w:pPr>
              <w:spacing w:line="276" w:lineRule="auto"/>
              <w:rPr>
                <w:rFonts w:ascii="宋体" w:hAnsi="宋体"/>
                <w:szCs w:val="21"/>
              </w:rPr>
            </w:pPr>
            <w:r w:rsidRPr="00196293">
              <w:rPr>
                <w:rFonts w:ascii="宋体" w:hAnsi="宋体" w:hint="eastAsia"/>
                <w:szCs w:val="21"/>
              </w:rPr>
              <w:lastRenderedPageBreak/>
              <w:t>产品和服务的设计和开发</w:t>
            </w:r>
          </w:p>
          <w:p w:rsidR="000750E4" w:rsidRPr="00196293" w:rsidRDefault="000750E4" w:rsidP="00196293">
            <w:pPr>
              <w:spacing w:line="276" w:lineRule="auto"/>
              <w:rPr>
                <w:rFonts w:ascii="宋体" w:hAnsi="宋体"/>
                <w:szCs w:val="21"/>
              </w:rPr>
            </w:pPr>
            <w:r>
              <w:rPr>
                <w:rFonts w:ascii="宋体" w:hAnsi="宋体" w:hint="eastAsia"/>
                <w:szCs w:val="21"/>
              </w:rPr>
              <w:t>放行控制</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8.3</w:t>
            </w:r>
          </w:p>
          <w:p w:rsidR="000E4894" w:rsidRDefault="000E4894" w:rsidP="00196293">
            <w:pPr>
              <w:spacing w:line="276" w:lineRule="auto"/>
              <w:rPr>
                <w:rFonts w:ascii="宋体" w:hAnsi="宋体"/>
                <w:szCs w:val="21"/>
              </w:rPr>
            </w:pPr>
            <w:r w:rsidRPr="00196293">
              <w:rPr>
                <w:rFonts w:ascii="宋体" w:hAnsi="宋体" w:hint="eastAsia"/>
                <w:szCs w:val="21"/>
              </w:rPr>
              <w:t>8.5.1</w:t>
            </w:r>
          </w:p>
          <w:p w:rsidR="000750E4" w:rsidRPr="00196293" w:rsidRDefault="000750E4" w:rsidP="00196293">
            <w:pPr>
              <w:spacing w:line="276" w:lineRule="auto"/>
              <w:rPr>
                <w:rFonts w:ascii="宋体" w:hAnsi="宋体"/>
                <w:szCs w:val="21"/>
              </w:rPr>
            </w:pPr>
            <w:r>
              <w:rPr>
                <w:rFonts w:ascii="宋体" w:hAnsi="宋体" w:hint="eastAsia"/>
                <w:szCs w:val="21"/>
              </w:rPr>
              <w:t>8.6</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公司按照手册《</w:t>
            </w:r>
            <w:r w:rsidR="001A0C75" w:rsidRPr="001A0C75">
              <w:rPr>
                <w:rFonts w:ascii="宋体" w:hAnsi="宋体" w:hint="eastAsia"/>
                <w:szCs w:val="21"/>
              </w:rPr>
              <w:t>产品和服务提供控制程序</w:t>
            </w:r>
            <w:r w:rsidRPr="00196293">
              <w:rPr>
                <w:rFonts w:ascii="宋体" w:hAnsi="宋体" w:hint="eastAsia"/>
                <w:szCs w:val="21"/>
              </w:rPr>
              <w:t>》进行控制。目前正在进行的项目一个；</w:t>
            </w:r>
            <w:r w:rsidR="001A0C75" w:rsidRPr="001A0C75">
              <w:rPr>
                <w:rFonts w:ascii="宋体" w:hAnsi="宋体" w:hint="eastAsia"/>
                <w:szCs w:val="21"/>
              </w:rPr>
              <w:t>CPG探头</w:t>
            </w:r>
            <w:r w:rsidR="001A0C75">
              <w:rPr>
                <w:rFonts w:ascii="宋体" w:hAnsi="宋体" w:hint="eastAsia"/>
                <w:szCs w:val="21"/>
              </w:rPr>
              <w:t>（</w:t>
            </w:r>
            <w:r w:rsidR="001A0C75" w:rsidRPr="001A0C75">
              <w:rPr>
                <w:rFonts w:ascii="宋体" w:hAnsi="宋体"/>
                <w:szCs w:val="21"/>
              </w:rPr>
              <w:t>MA-DT-CPG01</w:t>
            </w:r>
            <w:r w:rsidR="001A0C75">
              <w:rPr>
                <w:rFonts w:ascii="宋体" w:hAnsi="宋体" w:hint="eastAsia"/>
                <w:szCs w:val="21"/>
              </w:rPr>
              <w:t>）</w:t>
            </w:r>
            <w:r w:rsidRPr="00196293">
              <w:rPr>
                <w:rFonts w:ascii="宋体" w:hAnsi="宋体" w:hint="eastAsia"/>
                <w:szCs w:val="21"/>
              </w:rPr>
              <w:t>。</w:t>
            </w:r>
          </w:p>
          <w:p w:rsidR="000E4894" w:rsidRPr="001A0C75"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w:t>
            </w:r>
            <w:proofErr w:type="spellStart"/>
            <w:r w:rsidR="00DD2333" w:rsidRPr="00DD2333">
              <w:rPr>
                <w:rFonts w:ascii="宋体" w:hAnsi="宋体" w:hint="eastAsia"/>
                <w:szCs w:val="21"/>
              </w:rPr>
              <w:t>CsI+SiPM</w:t>
            </w:r>
            <w:proofErr w:type="spellEnd"/>
            <w:r w:rsidR="00DD2333" w:rsidRPr="00DD2333">
              <w:rPr>
                <w:rFonts w:ascii="宋体" w:hAnsi="宋体" w:hint="eastAsia"/>
                <w:szCs w:val="21"/>
              </w:rPr>
              <w:t>模块任务书</w:t>
            </w:r>
            <w:r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起止日期：</w:t>
            </w:r>
            <w:r w:rsidR="00DD2333" w:rsidRPr="00DD2333">
              <w:rPr>
                <w:rFonts w:ascii="宋体" w:hAnsi="宋体"/>
                <w:szCs w:val="21"/>
              </w:rPr>
              <w:t>2019.02.20-2019.04.20</w:t>
            </w:r>
            <w:r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阶段划分、项目成员和职责</w:t>
            </w:r>
            <w:r w:rsidR="00DD2333">
              <w:rPr>
                <w:rFonts w:ascii="宋体" w:hAnsi="宋体" w:hint="eastAsia"/>
                <w:szCs w:val="21"/>
              </w:rPr>
              <w:t>清晰，策划了产品研发指导书</w:t>
            </w:r>
          </w:p>
          <w:p w:rsidR="00775D84" w:rsidRPr="00196293" w:rsidRDefault="00775D84" w:rsidP="00196293">
            <w:pPr>
              <w:adjustRightInd w:val="0"/>
              <w:snapToGrid w:val="0"/>
              <w:spacing w:line="276" w:lineRule="auto"/>
              <w:rPr>
                <w:rFonts w:ascii="宋体" w:hAnsi="宋体"/>
                <w:szCs w:val="21"/>
              </w:rPr>
            </w:pPr>
            <w:r>
              <w:rPr>
                <w:rFonts w:ascii="宋体" w:hAnsi="宋体" w:hint="eastAsia"/>
                <w:szCs w:val="21"/>
              </w:rPr>
              <w:t>项目负责人：</w:t>
            </w:r>
            <w:r w:rsidR="00DD2333" w:rsidRPr="00DD2333">
              <w:rPr>
                <w:rFonts w:ascii="宋体" w:hAnsi="宋体" w:hint="eastAsia"/>
                <w:szCs w:val="21"/>
              </w:rPr>
              <w:t>黄道荣</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人员能力满足要求。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资源配置：在进行充分的文献查阅的基础上，进行方案设计，然后对设计的方案开会进行讨论，不断进行改进。在遇到问题开会进行讨论改进。经费由综合部按需要下发。</w:t>
            </w:r>
          </w:p>
          <w:p w:rsidR="000E4894" w:rsidRPr="00196293" w:rsidRDefault="00DD2333" w:rsidP="00196293">
            <w:pPr>
              <w:adjustRightInd w:val="0"/>
              <w:snapToGrid w:val="0"/>
              <w:spacing w:line="276" w:lineRule="auto"/>
              <w:rPr>
                <w:rFonts w:ascii="宋体" w:hAnsi="宋体"/>
                <w:szCs w:val="21"/>
              </w:rPr>
            </w:pPr>
            <w:r>
              <w:rPr>
                <w:rFonts w:ascii="宋体" w:hAnsi="宋体" w:hint="eastAsia"/>
                <w:szCs w:val="21"/>
              </w:rPr>
              <w:t>批准：</w:t>
            </w:r>
            <w:r w:rsidRPr="00DD2333">
              <w:rPr>
                <w:rFonts w:ascii="宋体" w:hAnsi="宋体" w:hint="eastAsia"/>
                <w:szCs w:val="21"/>
              </w:rPr>
              <w:t xml:space="preserve">王光祺 </w:t>
            </w:r>
            <w:r w:rsidR="000E4894" w:rsidRPr="00196293">
              <w:rPr>
                <w:rFonts w:ascii="宋体" w:hAnsi="宋体" w:hint="eastAsia"/>
                <w:szCs w:val="21"/>
              </w:rPr>
              <w:t xml:space="preserve">     日期：201</w:t>
            </w:r>
            <w:r w:rsidR="00775D84">
              <w:rPr>
                <w:rFonts w:ascii="宋体" w:hAnsi="宋体" w:hint="eastAsia"/>
                <w:szCs w:val="21"/>
              </w:rPr>
              <w:t>9</w:t>
            </w:r>
            <w:r w:rsidR="000E4894" w:rsidRPr="00196293">
              <w:rPr>
                <w:rFonts w:ascii="宋体" w:hAnsi="宋体" w:hint="eastAsia"/>
                <w:szCs w:val="21"/>
              </w:rPr>
              <w:t>.</w:t>
            </w:r>
            <w:r>
              <w:rPr>
                <w:rFonts w:ascii="宋体" w:hAnsi="宋体" w:hint="eastAsia"/>
                <w:szCs w:val="21"/>
              </w:rPr>
              <w:t>2</w:t>
            </w:r>
            <w:r w:rsidR="000E4894" w:rsidRPr="00196293">
              <w:rPr>
                <w:rFonts w:ascii="宋体" w:hAnsi="宋体" w:hint="eastAsia"/>
                <w:szCs w:val="21"/>
              </w:rPr>
              <w:t>.</w:t>
            </w:r>
            <w:r w:rsidR="00775D84">
              <w:rPr>
                <w:rFonts w:ascii="宋体" w:hAnsi="宋体" w:hint="eastAsia"/>
                <w:szCs w:val="21"/>
              </w:rPr>
              <w:t>20</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lastRenderedPageBreak/>
              <w:t>评审情况：</w:t>
            </w:r>
            <w:r w:rsidR="00DD2333">
              <w:rPr>
                <w:rFonts w:ascii="宋体" w:hAnsi="宋体" w:hint="eastAsia"/>
                <w:szCs w:val="21"/>
              </w:rPr>
              <w:t>策划了各时段评审内容及时间</w:t>
            </w:r>
            <w:r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验证/确认：通过运行测试进行验证，时机：系统设计完成后，负责人/项目经理；经公司组织人员进行软件功能点和使用效果运行测试，对软件进行确认。</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szCs w:val="21"/>
              </w:rPr>
              <w:t>..    ..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软件设计说明书较清晰，符合要求。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制定人：</w:t>
            </w:r>
            <w:r w:rsidR="00E22FDE">
              <w:rPr>
                <w:rFonts w:ascii="宋体" w:hAnsi="宋体" w:hint="eastAsia"/>
                <w:szCs w:val="21"/>
              </w:rPr>
              <w:t>研发部</w:t>
            </w:r>
            <w:r w:rsidRPr="00196293">
              <w:rPr>
                <w:rFonts w:ascii="宋体" w:hAnsi="宋体" w:hint="eastAsia"/>
                <w:szCs w:val="21"/>
              </w:rPr>
              <w:t xml:space="preserve">             审批：</w:t>
            </w:r>
            <w:r w:rsidR="00DD2333" w:rsidRPr="00DD2333">
              <w:rPr>
                <w:rFonts w:ascii="宋体" w:hAnsi="宋体" w:hint="eastAsia"/>
                <w:szCs w:val="21"/>
              </w:rPr>
              <w:t>王光祺</w:t>
            </w:r>
            <w:r w:rsidRPr="00196293">
              <w:rPr>
                <w:rFonts w:ascii="宋体" w:hAnsi="宋体" w:hint="eastAsia"/>
                <w:szCs w:val="21"/>
              </w:rPr>
              <w:t xml:space="preserve">       201</w:t>
            </w:r>
            <w:r w:rsidR="00775D84">
              <w:rPr>
                <w:rFonts w:ascii="宋体" w:hAnsi="宋体" w:hint="eastAsia"/>
                <w:szCs w:val="21"/>
              </w:rPr>
              <w:t>9</w:t>
            </w:r>
            <w:r w:rsidRPr="00196293">
              <w:rPr>
                <w:rFonts w:ascii="宋体" w:hAnsi="宋体" w:hint="eastAsia"/>
                <w:szCs w:val="21"/>
              </w:rPr>
              <w:t>.</w:t>
            </w:r>
            <w:r w:rsidR="00DD2333">
              <w:rPr>
                <w:rFonts w:ascii="宋体" w:hAnsi="宋体" w:hint="eastAsia"/>
                <w:szCs w:val="21"/>
              </w:rPr>
              <w:t>2</w:t>
            </w:r>
            <w:r w:rsidRPr="00196293">
              <w:rPr>
                <w:rFonts w:ascii="宋体" w:hAnsi="宋体" w:hint="eastAsia"/>
                <w:szCs w:val="21"/>
              </w:rPr>
              <w:t>.2</w:t>
            </w:r>
            <w:r w:rsidR="00775D84">
              <w:rPr>
                <w:rFonts w:ascii="宋体" w:hAnsi="宋体" w:hint="eastAsia"/>
                <w:szCs w:val="21"/>
              </w:rPr>
              <w:t>0</w:t>
            </w:r>
          </w:p>
          <w:p w:rsidR="000E4894" w:rsidRPr="00775D84"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查看项目的设计输入内容：</w:t>
            </w:r>
          </w:p>
          <w:p w:rsidR="00DD2333" w:rsidRPr="00DD2333" w:rsidRDefault="000E4894" w:rsidP="00DD2333">
            <w:pPr>
              <w:pStyle w:val="a6"/>
              <w:numPr>
                <w:ilvl w:val="0"/>
                <w:numId w:val="2"/>
              </w:numPr>
              <w:adjustRightInd w:val="0"/>
              <w:snapToGrid w:val="0"/>
              <w:spacing w:line="276" w:lineRule="auto"/>
              <w:ind w:firstLineChars="0"/>
              <w:rPr>
                <w:rFonts w:ascii="宋体" w:hAnsi="宋体"/>
                <w:szCs w:val="21"/>
              </w:rPr>
            </w:pPr>
            <w:r w:rsidRPr="00775D84">
              <w:rPr>
                <w:rFonts w:ascii="宋体" w:hAnsi="宋体" w:hint="eastAsia"/>
                <w:szCs w:val="21"/>
              </w:rPr>
              <w:t>产品的功能和性能要求：</w:t>
            </w:r>
            <w:r w:rsidR="00DD2333" w:rsidRPr="00DD2333">
              <w:rPr>
                <w:rFonts w:ascii="宋体" w:hAnsi="宋体" w:hint="eastAsia"/>
                <w:szCs w:val="21"/>
              </w:rPr>
              <w:t>将</w:t>
            </w:r>
            <w:proofErr w:type="spellStart"/>
            <w:r w:rsidR="00DD2333" w:rsidRPr="00DD2333">
              <w:rPr>
                <w:rFonts w:ascii="宋体" w:hAnsi="宋体" w:hint="eastAsia"/>
                <w:szCs w:val="21"/>
              </w:rPr>
              <w:t>CsI</w:t>
            </w:r>
            <w:proofErr w:type="spellEnd"/>
            <w:r w:rsidR="00DD2333" w:rsidRPr="00DD2333">
              <w:rPr>
                <w:rFonts w:ascii="宋体" w:hAnsi="宋体" w:hint="eastAsia"/>
                <w:szCs w:val="21"/>
              </w:rPr>
              <w:t>晶体与</w:t>
            </w:r>
            <w:proofErr w:type="spellStart"/>
            <w:r w:rsidR="00DD2333" w:rsidRPr="00DD2333">
              <w:rPr>
                <w:rFonts w:ascii="宋体" w:hAnsi="宋体" w:hint="eastAsia"/>
                <w:szCs w:val="21"/>
              </w:rPr>
              <w:t>SiPM</w:t>
            </w:r>
            <w:proofErr w:type="spellEnd"/>
            <w:r w:rsidR="00DD2333" w:rsidRPr="00DD2333">
              <w:rPr>
                <w:rFonts w:ascii="宋体" w:hAnsi="宋体" w:hint="eastAsia"/>
                <w:szCs w:val="21"/>
              </w:rPr>
              <w:t>耦合设计，设计成将看不见摸不着的辐射射线转成电信号的模块。</w:t>
            </w:r>
          </w:p>
          <w:p w:rsidR="00DD2333" w:rsidRPr="00DD2333" w:rsidRDefault="00DD2333" w:rsidP="00DD2333">
            <w:pPr>
              <w:pStyle w:val="a6"/>
              <w:numPr>
                <w:ilvl w:val="0"/>
                <w:numId w:val="2"/>
              </w:numPr>
              <w:adjustRightInd w:val="0"/>
              <w:snapToGrid w:val="0"/>
              <w:spacing w:line="276" w:lineRule="auto"/>
              <w:ind w:firstLineChars="0"/>
              <w:rPr>
                <w:rFonts w:ascii="宋体" w:hAnsi="宋体"/>
                <w:szCs w:val="21"/>
              </w:rPr>
            </w:pPr>
            <w:r w:rsidRPr="00DD2333">
              <w:rPr>
                <w:rFonts w:ascii="宋体" w:hAnsi="宋体" w:hint="eastAsia"/>
                <w:szCs w:val="21"/>
              </w:rPr>
              <w:t>主要指标：</w:t>
            </w:r>
          </w:p>
          <w:p w:rsidR="00DD2333" w:rsidRPr="00DD2333" w:rsidRDefault="00DD2333" w:rsidP="00DD2333">
            <w:pPr>
              <w:pStyle w:val="a6"/>
              <w:numPr>
                <w:ilvl w:val="0"/>
                <w:numId w:val="2"/>
              </w:numPr>
              <w:adjustRightInd w:val="0"/>
              <w:snapToGrid w:val="0"/>
              <w:spacing w:line="276" w:lineRule="auto"/>
              <w:ind w:firstLineChars="0"/>
              <w:rPr>
                <w:rFonts w:ascii="宋体" w:hAnsi="宋体"/>
                <w:szCs w:val="21"/>
              </w:rPr>
            </w:pPr>
            <w:r w:rsidRPr="00DD2333">
              <w:rPr>
                <w:rFonts w:ascii="宋体" w:hAnsi="宋体" w:hint="eastAsia"/>
                <w:szCs w:val="21"/>
              </w:rPr>
              <w:t>晶体类型：</w:t>
            </w:r>
            <w:proofErr w:type="spellStart"/>
            <w:r w:rsidRPr="00DD2333">
              <w:rPr>
                <w:rFonts w:ascii="宋体" w:hAnsi="宋体" w:hint="eastAsia"/>
                <w:szCs w:val="21"/>
              </w:rPr>
              <w:t>CsI</w:t>
            </w:r>
            <w:proofErr w:type="spellEnd"/>
            <w:r w:rsidRPr="00DD2333">
              <w:rPr>
                <w:rFonts w:ascii="宋体" w:hAnsi="宋体" w:hint="eastAsia"/>
                <w:szCs w:val="21"/>
              </w:rPr>
              <w:t>晶体;</w:t>
            </w:r>
          </w:p>
          <w:p w:rsidR="00DD2333" w:rsidRPr="00DD2333" w:rsidRDefault="00DD2333" w:rsidP="00DD2333">
            <w:pPr>
              <w:pStyle w:val="a6"/>
              <w:numPr>
                <w:ilvl w:val="0"/>
                <w:numId w:val="2"/>
              </w:numPr>
              <w:adjustRightInd w:val="0"/>
              <w:snapToGrid w:val="0"/>
              <w:spacing w:line="276" w:lineRule="auto"/>
              <w:ind w:firstLineChars="0"/>
              <w:rPr>
                <w:rFonts w:ascii="宋体" w:hAnsi="宋体"/>
                <w:szCs w:val="21"/>
              </w:rPr>
            </w:pPr>
            <w:proofErr w:type="spellStart"/>
            <w:r w:rsidRPr="00DD2333">
              <w:rPr>
                <w:rFonts w:ascii="宋体" w:hAnsi="宋体" w:hint="eastAsia"/>
                <w:szCs w:val="21"/>
              </w:rPr>
              <w:t>SiPM</w:t>
            </w:r>
            <w:proofErr w:type="spellEnd"/>
            <w:r w:rsidRPr="00DD2333">
              <w:rPr>
                <w:rFonts w:ascii="宋体" w:hAnsi="宋体" w:hint="eastAsia"/>
                <w:szCs w:val="21"/>
              </w:rPr>
              <w:t>尺寸：3*3mm3;</w:t>
            </w:r>
          </w:p>
          <w:p w:rsidR="00DD2333" w:rsidRPr="00DD2333" w:rsidRDefault="00DD2333" w:rsidP="00DD2333">
            <w:pPr>
              <w:pStyle w:val="a6"/>
              <w:numPr>
                <w:ilvl w:val="0"/>
                <w:numId w:val="2"/>
              </w:numPr>
              <w:adjustRightInd w:val="0"/>
              <w:snapToGrid w:val="0"/>
              <w:spacing w:line="276" w:lineRule="auto"/>
              <w:ind w:firstLineChars="0"/>
              <w:rPr>
                <w:rFonts w:ascii="宋体" w:hAnsi="宋体"/>
                <w:szCs w:val="21"/>
              </w:rPr>
            </w:pPr>
            <w:r w:rsidRPr="00DD2333">
              <w:rPr>
                <w:rFonts w:ascii="宋体" w:hAnsi="宋体" w:hint="eastAsia"/>
                <w:szCs w:val="21"/>
              </w:rPr>
              <w:t>测量对象：γ射线；</w:t>
            </w:r>
          </w:p>
          <w:p w:rsidR="00DD2333" w:rsidRPr="00DD2333" w:rsidRDefault="00DD2333" w:rsidP="00DD2333">
            <w:pPr>
              <w:pStyle w:val="a6"/>
              <w:numPr>
                <w:ilvl w:val="0"/>
                <w:numId w:val="2"/>
              </w:numPr>
              <w:adjustRightInd w:val="0"/>
              <w:snapToGrid w:val="0"/>
              <w:spacing w:line="276" w:lineRule="auto"/>
              <w:ind w:firstLineChars="0"/>
              <w:rPr>
                <w:rFonts w:ascii="宋体" w:hAnsi="宋体"/>
                <w:szCs w:val="21"/>
              </w:rPr>
            </w:pPr>
            <w:r w:rsidRPr="00DD2333">
              <w:rPr>
                <w:rFonts w:ascii="宋体" w:hAnsi="宋体" w:hint="eastAsia"/>
                <w:szCs w:val="21"/>
              </w:rPr>
              <w:t>测量范围：30KeV ~ 3MeV</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2、适用的法律、法规要求（国家强制性标准一定要满足）：</w:t>
            </w:r>
          </w:p>
          <w:p w:rsidR="00DD2333" w:rsidRPr="00DD2333" w:rsidRDefault="00DD2333" w:rsidP="00DD2333">
            <w:pPr>
              <w:adjustRightInd w:val="0"/>
              <w:snapToGrid w:val="0"/>
              <w:spacing w:line="276" w:lineRule="auto"/>
              <w:rPr>
                <w:rFonts w:ascii="宋体" w:hAnsi="宋体"/>
                <w:szCs w:val="21"/>
              </w:rPr>
            </w:pPr>
            <w:r w:rsidRPr="00DD2333">
              <w:rPr>
                <w:rFonts w:ascii="宋体" w:hAnsi="宋体" w:hint="eastAsia"/>
                <w:szCs w:val="21"/>
              </w:rPr>
              <w:t>GB/T 10257-2001 核仪器与核辐射探测器质量检验规则</w:t>
            </w:r>
          </w:p>
          <w:p w:rsidR="000E4894" w:rsidRPr="00911E48" w:rsidRDefault="00DD2333" w:rsidP="00DD2333">
            <w:pPr>
              <w:adjustRightInd w:val="0"/>
              <w:snapToGrid w:val="0"/>
              <w:spacing w:line="276" w:lineRule="auto"/>
              <w:rPr>
                <w:rFonts w:ascii="宋体" w:hAnsi="宋体"/>
                <w:szCs w:val="21"/>
              </w:rPr>
            </w:pPr>
            <w:r w:rsidRPr="00DD2333">
              <w:rPr>
                <w:rFonts w:ascii="宋体" w:hAnsi="宋体" w:hint="eastAsia"/>
                <w:szCs w:val="21"/>
              </w:rPr>
              <w:t>GB/T 8993-1998 核仪器环境条件与试验方法</w:t>
            </w:r>
            <w:r w:rsidR="00A47016" w:rsidRPr="00911E48">
              <w:rPr>
                <w:rFonts w:ascii="宋体" w:hAnsi="宋体" w:hint="eastAsia"/>
                <w:szCs w:val="21"/>
              </w:rPr>
              <w:t xml:space="preserve">  </w:t>
            </w:r>
            <w:r w:rsidR="000E4894" w:rsidRPr="00911E48">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2、</w:t>
            </w:r>
            <w:r w:rsidRPr="00196293">
              <w:rPr>
                <w:rFonts w:ascii="宋体" w:hAnsi="宋体" w:hint="eastAsia"/>
                <w:szCs w:val="21"/>
              </w:rPr>
              <w:tab/>
              <w:t>以前类似设计提供的适用信息；</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3、其它要求</w:t>
            </w:r>
          </w:p>
          <w:p w:rsidR="000E4894" w:rsidRPr="00196293" w:rsidRDefault="00DD2333" w:rsidP="00196293">
            <w:pPr>
              <w:adjustRightInd w:val="0"/>
              <w:snapToGrid w:val="0"/>
              <w:spacing w:line="276" w:lineRule="auto"/>
              <w:rPr>
                <w:rFonts w:ascii="宋体" w:hAnsi="宋体"/>
                <w:szCs w:val="21"/>
              </w:rPr>
            </w:pPr>
            <w:r>
              <w:rPr>
                <w:rFonts w:ascii="宋体" w:hAnsi="宋体"/>
                <w:szCs w:val="21"/>
              </w:rPr>
              <w:t>评审内容</w:t>
            </w:r>
            <w:r>
              <w:rPr>
                <w:rFonts w:ascii="宋体" w:hAnsi="宋体" w:hint="eastAsia"/>
                <w:szCs w:val="21"/>
              </w:rPr>
              <w:t>：</w:t>
            </w:r>
          </w:p>
          <w:p w:rsidR="00DD2333" w:rsidRPr="00DD2333" w:rsidRDefault="00DD2333" w:rsidP="00DD2333">
            <w:pPr>
              <w:adjustRightInd w:val="0"/>
              <w:snapToGrid w:val="0"/>
              <w:spacing w:line="276" w:lineRule="auto"/>
              <w:rPr>
                <w:rFonts w:ascii="宋体" w:hAnsi="宋体"/>
                <w:szCs w:val="21"/>
              </w:rPr>
            </w:pPr>
            <w:r w:rsidRPr="00DD2333">
              <w:rPr>
                <w:rFonts w:ascii="宋体" w:hAnsi="宋体" w:hint="eastAsia"/>
                <w:szCs w:val="21"/>
              </w:rPr>
              <w:t>1、</w:t>
            </w:r>
            <w:r w:rsidRPr="00DD2333">
              <w:rPr>
                <w:rFonts w:ascii="宋体" w:hAnsi="宋体" w:hint="eastAsia"/>
                <w:szCs w:val="21"/>
              </w:rPr>
              <w:tab/>
              <w:t>评审新产品研发建议书、研发任务书、研发工作计划等文件对于</w:t>
            </w:r>
            <w:proofErr w:type="spellStart"/>
            <w:r w:rsidRPr="00DD2333">
              <w:rPr>
                <w:rFonts w:ascii="宋体" w:hAnsi="宋体" w:hint="eastAsia"/>
                <w:szCs w:val="21"/>
              </w:rPr>
              <w:t>CsI+SiPM</w:t>
            </w:r>
            <w:proofErr w:type="spellEnd"/>
            <w:r w:rsidRPr="00DD2333">
              <w:rPr>
                <w:rFonts w:ascii="宋体" w:hAnsi="宋体" w:hint="eastAsia"/>
                <w:szCs w:val="21"/>
              </w:rPr>
              <w:t>探测器研发的合理性、适用性和实用性。</w:t>
            </w:r>
          </w:p>
          <w:p w:rsidR="00DD2333" w:rsidRPr="00DD2333" w:rsidRDefault="00DD2333" w:rsidP="00DD2333">
            <w:pPr>
              <w:adjustRightInd w:val="0"/>
              <w:snapToGrid w:val="0"/>
              <w:spacing w:line="276" w:lineRule="auto"/>
              <w:rPr>
                <w:rFonts w:ascii="宋体" w:hAnsi="宋体"/>
                <w:szCs w:val="21"/>
              </w:rPr>
            </w:pPr>
            <w:r w:rsidRPr="00DD2333">
              <w:rPr>
                <w:rFonts w:ascii="宋体" w:hAnsi="宋体" w:hint="eastAsia"/>
                <w:szCs w:val="21"/>
              </w:rPr>
              <w:t>2、</w:t>
            </w:r>
            <w:r w:rsidRPr="00DD2333">
              <w:rPr>
                <w:rFonts w:ascii="宋体" w:hAnsi="宋体" w:hint="eastAsia"/>
                <w:szCs w:val="21"/>
              </w:rPr>
              <w:tab/>
              <w:t>评审输入文件能否满足设计开发的需要，确保按期完成设计任务。</w:t>
            </w:r>
          </w:p>
          <w:p w:rsidR="000E4894" w:rsidRPr="00196293" w:rsidRDefault="00DD2333" w:rsidP="00DD2333">
            <w:pPr>
              <w:adjustRightInd w:val="0"/>
              <w:snapToGrid w:val="0"/>
              <w:spacing w:line="276" w:lineRule="auto"/>
              <w:rPr>
                <w:rFonts w:ascii="宋体" w:hAnsi="宋体"/>
                <w:szCs w:val="21"/>
              </w:rPr>
            </w:pPr>
            <w:r w:rsidRPr="00DD2333">
              <w:rPr>
                <w:rFonts w:ascii="宋体" w:hAnsi="宋体" w:hint="eastAsia"/>
                <w:szCs w:val="21"/>
              </w:rPr>
              <w:t>3、</w:t>
            </w:r>
            <w:r w:rsidRPr="00DD2333">
              <w:rPr>
                <w:rFonts w:ascii="宋体" w:hAnsi="宋体" w:hint="eastAsia"/>
                <w:szCs w:val="21"/>
              </w:rPr>
              <w:tab/>
              <w:t>评审输入文件依据的标准、法律法规内容、版本的适用性和有效性</w:t>
            </w:r>
          </w:p>
          <w:p w:rsidR="00DD2333" w:rsidRPr="00DD2333" w:rsidRDefault="00DD2333" w:rsidP="00DD2333">
            <w:pPr>
              <w:adjustRightInd w:val="0"/>
              <w:snapToGrid w:val="0"/>
              <w:spacing w:line="276" w:lineRule="auto"/>
              <w:rPr>
                <w:rFonts w:ascii="宋体" w:hAnsi="宋体"/>
                <w:szCs w:val="21"/>
              </w:rPr>
            </w:pPr>
            <w:r w:rsidRPr="00DD2333">
              <w:rPr>
                <w:rFonts w:ascii="宋体" w:hAnsi="宋体" w:hint="eastAsia"/>
                <w:szCs w:val="21"/>
              </w:rPr>
              <w:t>评审结论：</w:t>
            </w:r>
          </w:p>
          <w:p w:rsidR="00DD2333" w:rsidRPr="00DD2333" w:rsidRDefault="00DD2333" w:rsidP="00DD2333">
            <w:pPr>
              <w:adjustRightInd w:val="0"/>
              <w:snapToGrid w:val="0"/>
              <w:spacing w:line="276" w:lineRule="auto"/>
              <w:rPr>
                <w:rFonts w:ascii="宋体" w:hAnsi="宋体"/>
                <w:szCs w:val="21"/>
              </w:rPr>
            </w:pPr>
            <w:r w:rsidRPr="00DD2333">
              <w:rPr>
                <w:rFonts w:ascii="宋体" w:hAnsi="宋体" w:hint="eastAsia"/>
                <w:szCs w:val="21"/>
              </w:rPr>
              <w:t>1、</w:t>
            </w:r>
            <w:r w:rsidRPr="00DD2333">
              <w:rPr>
                <w:rFonts w:ascii="宋体" w:hAnsi="宋体" w:hint="eastAsia"/>
                <w:szCs w:val="21"/>
              </w:rPr>
              <w:tab/>
              <w:t>新产品研发建议书、研发任务书中所要求依据的标准，研发工作计划的内容及完成时间完全符合实际需</w:t>
            </w:r>
            <w:r w:rsidRPr="00DD2333">
              <w:rPr>
                <w:rFonts w:ascii="宋体" w:hAnsi="宋体" w:hint="eastAsia"/>
                <w:szCs w:val="21"/>
              </w:rPr>
              <w:lastRenderedPageBreak/>
              <w:t>要，正确可行。</w:t>
            </w:r>
          </w:p>
          <w:p w:rsidR="00DD2333" w:rsidRPr="00DD2333" w:rsidRDefault="00DD2333" w:rsidP="00DD2333">
            <w:pPr>
              <w:adjustRightInd w:val="0"/>
              <w:snapToGrid w:val="0"/>
              <w:spacing w:line="276" w:lineRule="auto"/>
              <w:rPr>
                <w:rFonts w:ascii="宋体" w:hAnsi="宋体"/>
                <w:szCs w:val="21"/>
              </w:rPr>
            </w:pPr>
            <w:r w:rsidRPr="00DD2333">
              <w:rPr>
                <w:rFonts w:ascii="宋体" w:hAnsi="宋体" w:hint="eastAsia"/>
                <w:szCs w:val="21"/>
              </w:rPr>
              <w:t>2、</w:t>
            </w:r>
            <w:r w:rsidRPr="00DD2333">
              <w:rPr>
                <w:rFonts w:ascii="宋体" w:hAnsi="宋体" w:hint="eastAsia"/>
                <w:szCs w:val="21"/>
              </w:rPr>
              <w:tab/>
              <w:t>输入的文件参数正确，与会者一致认为能满足</w:t>
            </w:r>
            <w:proofErr w:type="spellStart"/>
            <w:r w:rsidRPr="00DD2333">
              <w:rPr>
                <w:rFonts w:ascii="宋体" w:hAnsi="宋体" w:hint="eastAsia"/>
                <w:szCs w:val="21"/>
              </w:rPr>
              <w:t>CsI+SiPM</w:t>
            </w:r>
            <w:proofErr w:type="spellEnd"/>
            <w:r w:rsidRPr="00DD2333">
              <w:rPr>
                <w:rFonts w:ascii="宋体" w:hAnsi="宋体" w:hint="eastAsia"/>
                <w:szCs w:val="21"/>
              </w:rPr>
              <w:t>探测器研发需要。</w:t>
            </w:r>
          </w:p>
          <w:p w:rsidR="000E4894" w:rsidRDefault="00DD2333" w:rsidP="00DD2333">
            <w:pPr>
              <w:adjustRightInd w:val="0"/>
              <w:snapToGrid w:val="0"/>
              <w:spacing w:line="276" w:lineRule="auto"/>
              <w:rPr>
                <w:rFonts w:ascii="宋体" w:hAnsi="宋体"/>
                <w:szCs w:val="21"/>
              </w:rPr>
            </w:pPr>
            <w:r w:rsidRPr="00DD2333">
              <w:rPr>
                <w:rFonts w:ascii="宋体" w:hAnsi="宋体" w:hint="eastAsia"/>
                <w:szCs w:val="21"/>
              </w:rPr>
              <w:t>3、</w:t>
            </w:r>
            <w:r w:rsidRPr="00DD2333">
              <w:rPr>
                <w:rFonts w:ascii="宋体" w:hAnsi="宋体" w:hint="eastAsia"/>
                <w:szCs w:val="21"/>
              </w:rPr>
              <w:tab/>
              <w:t>依据的标准、法律法规等经与各相关主管部门核实，内容准确且均为有效版本，可作为设计的依据或参考文件</w:t>
            </w:r>
          </w:p>
          <w:p w:rsidR="00DD2333" w:rsidRDefault="00DD2333" w:rsidP="00196293">
            <w:pPr>
              <w:adjustRightInd w:val="0"/>
              <w:snapToGrid w:val="0"/>
              <w:spacing w:line="276" w:lineRule="auto"/>
              <w:rPr>
                <w:rFonts w:ascii="宋体" w:hAnsi="宋体"/>
                <w:szCs w:val="21"/>
              </w:rPr>
            </w:pPr>
            <w:r w:rsidRPr="00DD2333">
              <w:rPr>
                <w:rFonts w:ascii="宋体" w:hAnsi="宋体" w:hint="eastAsia"/>
                <w:szCs w:val="21"/>
              </w:rPr>
              <w:t>编制：刘桂森  日期：19.2.26    审核：黄道荣    日期：19.2.26    批准：王光祺    日期：19.2.26</w:t>
            </w:r>
          </w:p>
          <w:p w:rsidR="00DD2333" w:rsidRPr="00196293" w:rsidRDefault="00DD2333"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项目名称：</w:t>
            </w:r>
            <w:proofErr w:type="spellStart"/>
            <w:r w:rsidR="00DD2333" w:rsidRPr="00DD2333">
              <w:rPr>
                <w:rFonts w:ascii="宋体" w:hAnsi="宋体" w:hint="eastAsia"/>
                <w:szCs w:val="21"/>
              </w:rPr>
              <w:t>CsI+SiPM</w:t>
            </w:r>
            <w:proofErr w:type="spellEnd"/>
            <w:r w:rsidR="00DD2333" w:rsidRPr="00DD2333">
              <w:rPr>
                <w:rFonts w:ascii="宋体" w:hAnsi="宋体" w:hint="eastAsia"/>
                <w:szCs w:val="21"/>
              </w:rPr>
              <w:t>模块</w:t>
            </w:r>
            <w:r w:rsidRPr="00196293">
              <w:rPr>
                <w:rFonts w:ascii="宋体" w:hAnsi="宋体" w:hint="eastAsia"/>
                <w:szCs w:val="21"/>
              </w:rPr>
              <w:t>项目</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输出内容：</w:t>
            </w:r>
            <w:r w:rsidR="00911E48" w:rsidRPr="00911E48">
              <w:rPr>
                <w:rFonts w:ascii="宋体" w:hAnsi="宋体" w:hint="eastAsia"/>
                <w:szCs w:val="21"/>
              </w:rPr>
              <w:t>关键/重要件（特性）</w:t>
            </w:r>
            <w:r w:rsidR="00DD2333">
              <w:rPr>
                <w:rFonts w:ascii="宋体" w:hAnsi="宋体" w:hint="eastAsia"/>
                <w:szCs w:val="21"/>
              </w:rPr>
              <w:t>采购</w:t>
            </w:r>
            <w:r w:rsidR="00911E48" w:rsidRPr="00911E48">
              <w:rPr>
                <w:rFonts w:ascii="宋体" w:hAnsi="宋体" w:hint="eastAsia"/>
                <w:szCs w:val="21"/>
              </w:rPr>
              <w:t>明细表</w:t>
            </w:r>
            <w:r w:rsidR="00911E48">
              <w:rPr>
                <w:rFonts w:ascii="宋体" w:hAnsi="宋体" w:hint="eastAsia"/>
                <w:szCs w:val="21"/>
              </w:rPr>
              <w:t>、产品说明书、图纸一套</w:t>
            </w:r>
            <w:r w:rsidRPr="00196293">
              <w:rPr>
                <w:rFonts w:ascii="宋体" w:hAnsi="宋体" w:hint="eastAsia"/>
                <w:szCs w:val="21"/>
              </w:rPr>
              <w:t>等。</w:t>
            </w:r>
          </w:p>
          <w:p w:rsidR="000E4894" w:rsidRPr="00196293" w:rsidRDefault="000E4894" w:rsidP="00DE3233">
            <w:pPr>
              <w:adjustRightInd w:val="0"/>
              <w:snapToGrid w:val="0"/>
              <w:spacing w:line="276" w:lineRule="auto"/>
              <w:rPr>
                <w:rFonts w:ascii="宋体" w:hAnsi="宋体"/>
                <w:szCs w:val="21"/>
              </w:rPr>
            </w:pPr>
            <w:r w:rsidRPr="00196293">
              <w:rPr>
                <w:rFonts w:ascii="宋体" w:hAnsi="宋体" w:hint="eastAsia"/>
                <w:szCs w:val="21"/>
              </w:rPr>
              <w:t>2、各种验收准则：检验规程</w:t>
            </w:r>
            <w:r w:rsidR="00911E48">
              <w:rPr>
                <w:rFonts w:ascii="宋体" w:hAnsi="宋体" w:hint="eastAsia"/>
                <w:szCs w:val="21"/>
              </w:rPr>
              <w:t>；</w:t>
            </w:r>
            <w:r w:rsidR="00DE3233" w:rsidRPr="00DE3233">
              <w:rPr>
                <w:rFonts w:ascii="宋体" w:hAnsi="宋体" w:hint="eastAsia"/>
                <w:szCs w:val="21"/>
              </w:rPr>
              <w:t>GB/T 10257-2001 核仪器与核辐射探测器质量检验规则GB/T 8993-1998 核仪器环境条件与试验方法</w:t>
            </w:r>
            <w:r w:rsidR="00DE3233">
              <w:rPr>
                <w:rFonts w:ascii="宋体" w:hAnsi="宋体" w:hint="eastAsia"/>
                <w:szCs w:val="21"/>
              </w:rPr>
              <w:t>及客户要求。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3、对产品质量控制的特殊要求： 无</w:t>
            </w:r>
          </w:p>
          <w:p w:rsidR="00DE3233" w:rsidRDefault="00DE3233" w:rsidP="00196293">
            <w:pPr>
              <w:adjustRightInd w:val="0"/>
              <w:snapToGrid w:val="0"/>
              <w:spacing w:line="276" w:lineRule="auto"/>
              <w:rPr>
                <w:rFonts w:ascii="宋体" w:hAnsi="宋体"/>
                <w:szCs w:val="21"/>
              </w:rPr>
            </w:pPr>
            <w:r>
              <w:rPr>
                <w:rFonts w:ascii="宋体" w:hAnsi="宋体" w:hint="eastAsia"/>
                <w:szCs w:val="21"/>
              </w:rPr>
              <w:t>评审内容：</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t>1、</w:t>
            </w:r>
            <w:r w:rsidRPr="00DE3233">
              <w:rPr>
                <w:rFonts w:ascii="宋体" w:hAnsi="宋体" w:hint="eastAsia"/>
                <w:szCs w:val="21"/>
              </w:rPr>
              <w:tab/>
              <w:t>评审研发方案依据的标准、法律法规及协议等，用于辐射探测指标是否合理、有效、实用。</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t>2、</w:t>
            </w:r>
            <w:r w:rsidRPr="00DE3233">
              <w:rPr>
                <w:rFonts w:ascii="宋体" w:hAnsi="宋体" w:hint="eastAsia"/>
                <w:szCs w:val="21"/>
              </w:rPr>
              <w:tab/>
              <w:t>评审设计方案等是否正确可行，能否指导研发工作的顺利实施。</w:t>
            </w:r>
          </w:p>
          <w:p w:rsidR="00DE3233" w:rsidRDefault="00DE3233" w:rsidP="00DE3233">
            <w:pPr>
              <w:adjustRightInd w:val="0"/>
              <w:snapToGrid w:val="0"/>
              <w:spacing w:line="276" w:lineRule="auto"/>
              <w:rPr>
                <w:rFonts w:ascii="宋体" w:hAnsi="宋体"/>
                <w:szCs w:val="21"/>
              </w:rPr>
            </w:pPr>
            <w:r w:rsidRPr="00DE3233">
              <w:rPr>
                <w:rFonts w:ascii="宋体" w:hAnsi="宋体" w:hint="eastAsia"/>
                <w:szCs w:val="21"/>
              </w:rPr>
              <w:t>3、</w:t>
            </w:r>
            <w:r w:rsidRPr="00DE3233">
              <w:rPr>
                <w:rFonts w:ascii="宋体" w:hAnsi="宋体" w:hint="eastAsia"/>
                <w:szCs w:val="21"/>
              </w:rPr>
              <w:tab/>
              <w:t>评审方案所确定的产品结构是否满足工艺和产品性能要求</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t>评审结论：</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t>1、</w:t>
            </w:r>
            <w:r w:rsidRPr="00DE3233">
              <w:rPr>
                <w:rFonts w:ascii="宋体" w:hAnsi="宋体" w:hint="eastAsia"/>
                <w:szCs w:val="21"/>
              </w:rPr>
              <w:tab/>
              <w:t>设计方案所依据的标准、法律法规及协议等，用于辐射探测是合理、有效、实用的。</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t>2、</w:t>
            </w:r>
            <w:r w:rsidRPr="00DE3233">
              <w:rPr>
                <w:rFonts w:ascii="宋体" w:hAnsi="宋体" w:hint="eastAsia"/>
                <w:szCs w:val="21"/>
              </w:rPr>
              <w:tab/>
              <w:t>设计方案是正确可行的，能指导设计开发工作的顺利实施。</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t>3、</w:t>
            </w:r>
            <w:r w:rsidRPr="00DE3233">
              <w:rPr>
                <w:rFonts w:ascii="宋体" w:hAnsi="宋体" w:hint="eastAsia"/>
                <w:szCs w:val="21"/>
              </w:rPr>
              <w:tab/>
              <w:t>产品的结构形式能满足产品性能要求，而且便于编写制造工艺。</w:t>
            </w:r>
          </w:p>
          <w:p w:rsidR="00DE3233" w:rsidRDefault="00DE3233" w:rsidP="00DE3233">
            <w:pPr>
              <w:adjustRightInd w:val="0"/>
              <w:snapToGrid w:val="0"/>
              <w:spacing w:line="276" w:lineRule="auto"/>
              <w:rPr>
                <w:rFonts w:ascii="宋体" w:hAnsi="宋体"/>
                <w:szCs w:val="21"/>
              </w:rPr>
            </w:pPr>
            <w:r w:rsidRPr="00DE3233">
              <w:rPr>
                <w:rFonts w:ascii="宋体" w:hAnsi="宋体" w:hint="eastAsia"/>
                <w:szCs w:val="21"/>
              </w:rPr>
              <w:t>结论：设计开发输出评审通过，输出文件可按程序发放实施</w:t>
            </w:r>
          </w:p>
          <w:p w:rsidR="00DE3233" w:rsidRPr="00DE3233" w:rsidRDefault="00DE3233" w:rsidP="00196293">
            <w:pPr>
              <w:adjustRightInd w:val="0"/>
              <w:snapToGrid w:val="0"/>
              <w:spacing w:line="276" w:lineRule="auto"/>
              <w:rPr>
                <w:rFonts w:ascii="宋体" w:hAnsi="宋体"/>
                <w:szCs w:val="21"/>
              </w:rPr>
            </w:pPr>
            <w:r w:rsidRPr="00620CDC">
              <w:rPr>
                <w:rFonts w:hint="eastAsia"/>
              </w:rPr>
              <w:t>编制：</w:t>
            </w:r>
            <w:r>
              <w:rPr>
                <w:rFonts w:hint="eastAsia"/>
              </w:rPr>
              <w:t>刘桂森</w:t>
            </w:r>
            <w:r>
              <w:rPr>
                <w:rFonts w:hint="eastAsia"/>
              </w:rPr>
              <w:t xml:space="preserve"> </w:t>
            </w:r>
            <w:r>
              <w:t xml:space="preserve"> </w:t>
            </w:r>
            <w:r w:rsidRPr="00620CDC">
              <w:rPr>
                <w:rFonts w:hint="eastAsia"/>
              </w:rPr>
              <w:t>日期：</w:t>
            </w:r>
            <w:r>
              <w:rPr>
                <w:rFonts w:hint="eastAsia"/>
              </w:rPr>
              <w:t>1</w:t>
            </w:r>
            <w:r>
              <w:t>9.</w:t>
            </w:r>
            <w:r>
              <w:rPr>
                <w:rFonts w:hint="eastAsia"/>
              </w:rPr>
              <w:t>3</w:t>
            </w:r>
            <w:r>
              <w:t>.</w:t>
            </w:r>
            <w:r>
              <w:rPr>
                <w:rFonts w:hint="eastAsia"/>
              </w:rPr>
              <w:t>1</w:t>
            </w:r>
            <w:r>
              <w:t>5</w:t>
            </w:r>
            <w:r>
              <w:rPr>
                <w:rFonts w:hint="eastAsia"/>
              </w:rPr>
              <w:t xml:space="preserve">   </w:t>
            </w:r>
            <w:r w:rsidRPr="00620CDC">
              <w:rPr>
                <w:rFonts w:hint="eastAsia"/>
              </w:rPr>
              <w:t xml:space="preserve"> </w:t>
            </w:r>
            <w:r w:rsidRPr="00620CDC">
              <w:rPr>
                <w:rFonts w:hint="eastAsia"/>
              </w:rPr>
              <w:t>审核：</w:t>
            </w:r>
            <w:r>
              <w:rPr>
                <w:rFonts w:hint="eastAsia"/>
              </w:rPr>
              <w:t>黄道荣</w:t>
            </w:r>
            <w:r>
              <w:rPr>
                <w:rFonts w:hint="eastAsia"/>
              </w:rPr>
              <w:t xml:space="preserve">   </w:t>
            </w:r>
            <w:r w:rsidRPr="00620CDC">
              <w:rPr>
                <w:rFonts w:hint="eastAsia"/>
              </w:rPr>
              <w:t xml:space="preserve"> </w:t>
            </w:r>
            <w:r w:rsidRPr="00620CDC">
              <w:rPr>
                <w:rFonts w:hint="eastAsia"/>
              </w:rPr>
              <w:t>日期：</w:t>
            </w:r>
            <w:r>
              <w:rPr>
                <w:rFonts w:hint="eastAsia"/>
              </w:rPr>
              <w:t>1</w:t>
            </w:r>
            <w:r>
              <w:t>9.</w:t>
            </w:r>
            <w:r>
              <w:rPr>
                <w:rFonts w:hint="eastAsia"/>
              </w:rPr>
              <w:t>3</w:t>
            </w:r>
            <w:r>
              <w:t>.</w:t>
            </w:r>
            <w:r>
              <w:rPr>
                <w:rFonts w:hint="eastAsia"/>
              </w:rPr>
              <w:t>1</w:t>
            </w:r>
            <w:r>
              <w:t>5</w:t>
            </w:r>
            <w:r>
              <w:rPr>
                <w:rFonts w:hint="eastAsia"/>
              </w:rPr>
              <w:t xml:space="preserve">    </w:t>
            </w:r>
            <w:r w:rsidRPr="00620CDC">
              <w:rPr>
                <w:rFonts w:hint="eastAsia"/>
              </w:rPr>
              <w:t>批准：</w:t>
            </w:r>
            <w:r>
              <w:rPr>
                <w:rFonts w:hint="eastAsia"/>
              </w:rPr>
              <w:t>王光祺</w:t>
            </w:r>
            <w:r>
              <w:rPr>
                <w:rFonts w:hint="eastAsia"/>
              </w:rPr>
              <w:t xml:space="preserve">    </w:t>
            </w:r>
            <w:r w:rsidRPr="00620CDC">
              <w:rPr>
                <w:rFonts w:hint="eastAsia"/>
              </w:rPr>
              <w:t>日期：</w:t>
            </w:r>
            <w:r>
              <w:rPr>
                <w:rFonts w:hint="eastAsia"/>
              </w:rPr>
              <w:t>1</w:t>
            </w:r>
            <w:r>
              <w:t>9.</w:t>
            </w:r>
            <w:r>
              <w:rPr>
                <w:rFonts w:hint="eastAsia"/>
              </w:rPr>
              <w:t>3</w:t>
            </w:r>
            <w:r>
              <w:t>.</w:t>
            </w:r>
            <w:r>
              <w:rPr>
                <w:rFonts w:hint="eastAsia"/>
              </w:rPr>
              <w:t>1</w:t>
            </w:r>
            <w:r>
              <w:t>5</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抽：设计开发验证报告</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项目名称：</w:t>
            </w:r>
            <w:proofErr w:type="spellStart"/>
            <w:r w:rsidR="00DE3233" w:rsidRPr="00DE3233">
              <w:rPr>
                <w:rFonts w:ascii="宋体" w:hAnsi="宋体" w:hint="eastAsia"/>
                <w:szCs w:val="21"/>
              </w:rPr>
              <w:t>CsI+SiPM</w:t>
            </w:r>
            <w:proofErr w:type="spellEnd"/>
            <w:r w:rsidR="00DE3233" w:rsidRPr="00DE3233">
              <w:rPr>
                <w:rFonts w:ascii="宋体" w:hAnsi="宋体" w:hint="eastAsia"/>
                <w:szCs w:val="21"/>
              </w:rPr>
              <w:t>模块</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项目经理：</w:t>
            </w:r>
            <w:r w:rsidR="00DE3233" w:rsidRPr="00DE3233">
              <w:rPr>
                <w:rFonts w:ascii="宋体" w:hAnsi="宋体" w:hint="eastAsia"/>
                <w:szCs w:val="21"/>
              </w:rPr>
              <w:t>黄道荣</w:t>
            </w:r>
            <w:r w:rsidRPr="00196293">
              <w:rPr>
                <w:rFonts w:ascii="宋体" w:hAnsi="宋体" w:hint="eastAsia"/>
                <w:szCs w:val="21"/>
              </w:rPr>
              <w:t xml:space="preserve">   验证方式：测试验证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人员：</w:t>
            </w:r>
            <w:r w:rsidR="00DE3233">
              <w:rPr>
                <w:rFonts w:ascii="宋体" w:hAnsi="宋体" w:hint="eastAsia"/>
                <w:szCs w:val="21"/>
              </w:rPr>
              <w:t>研发部人员</w:t>
            </w:r>
          </w:p>
          <w:p w:rsidR="00DE3233" w:rsidRDefault="000E4894" w:rsidP="00DE3233">
            <w:pPr>
              <w:adjustRightInd w:val="0"/>
              <w:snapToGrid w:val="0"/>
              <w:spacing w:line="276" w:lineRule="auto"/>
              <w:rPr>
                <w:rFonts w:ascii="宋体" w:hAnsi="宋体"/>
                <w:szCs w:val="21"/>
              </w:rPr>
            </w:pPr>
            <w:r w:rsidRPr="00196293">
              <w:rPr>
                <w:rFonts w:ascii="宋体" w:hAnsi="宋体" w:hint="eastAsia"/>
                <w:szCs w:val="21"/>
              </w:rPr>
              <w:t>验证内容；</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lastRenderedPageBreak/>
              <w:t>1、晶体类型：</w:t>
            </w:r>
            <w:proofErr w:type="spellStart"/>
            <w:r w:rsidRPr="00DE3233">
              <w:rPr>
                <w:rFonts w:ascii="宋体" w:hAnsi="宋体" w:hint="eastAsia"/>
                <w:szCs w:val="21"/>
              </w:rPr>
              <w:t>CsI</w:t>
            </w:r>
            <w:proofErr w:type="spellEnd"/>
            <w:r w:rsidRPr="00DE3233">
              <w:rPr>
                <w:rFonts w:ascii="宋体" w:hAnsi="宋体" w:hint="eastAsia"/>
                <w:szCs w:val="21"/>
              </w:rPr>
              <w:t>晶体;</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t>2、</w:t>
            </w:r>
            <w:proofErr w:type="spellStart"/>
            <w:r w:rsidRPr="00DE3233">
              <w:rPr>
                <w:rFonts w:ascii="宋体" w:hAnsi="宋体" w:hint="eastAsia"/>
                <w:szCs w:val="21"/>
              </w:rPr>
              <w:t>SiPM</w:t>
            </w:r>
            <w:proofErr w:type="spellEnd"/>
            <w:r w:rsidRPr="00DE3233">
              <w:rPr>
                <w:rFonts w:ascii="宋体" w:hAnsi="宋体" w:hint="eastAsia"/>
                <w:szCs w:val="21"/>
              </w:rPr>
              <w:t>尺寸：3*3mm3;</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t>3、测量对象：γ射线；</w:t>
            </w:r>
          </w:p>
          <w:p w:rsidR="00DE3233" w:rsidRDefault="00DE3233" w:rsidP="00DE3233">
            <w:pPr>
              <w:adjustRightInd w:val="0"/>
              <w:snapToGrid w:val="0"/>
              <w:spacing w:line="276" w:lineRule="auto"/>
              <w:rPr>
                <w:rFonts w:ascii="宋体" w:hAnsi="宋体"/>
                <w:szCs w:val="21"/>
              </w:rPr>
            </w:pPr>
            <w:r w:rsidRPr="00DE3233">
              <w:rPr>
                <w:rFonts w:ascii="宋体" w:hAnsi="宋体" w:hint="eastAsia"/>
                <w:szCs w:val="21"/>
              </w:rPr>
              <w:t>4、测量范围：30KeV ~ 3MeV</w:t>
            </w:r>
          </w:p>
          <w:p w:rsidR="00DE3233" w:rsidRDefault="00DE3233" w:rsidP="00DE3233">
            <w:pPr>
              <w:adjustRightInd w:val="0"/>
              <w:snapToGrid w:val="0"/>
              <w:spacing w:line="276" w:lineRule="auto"/>
              <w:rPr>
                <w:rFonts w:ascii="宋体" w:hAnsi="宋体"/>
                <w:szCs w:val="21"/>
              </w:rPr>
            </w:pPr>
            <w:r w:rsidRPr="00DE3233">
              <w:rPr>
                <w:rFonts w:ascii="宋体" w:hAnsi="宋体" w:hint="eastAsia"/>
                <w:szCs w:val="21"/>
              </w:rPr>
              <w:t>进度要求：2019年4月</w:t>
            </w:r>
            <w:r>
              <w:rPr>
                <w:rFonts w:ascii="宋体" w:hAnsi="宋体" w:hint="eastAsia"/>
                <w:szCs w:val="21"/>
              </w:rPr>
              <w:t xml:space="preserve">   符合</w:t>
            </w:r>
          </w:p>
          <w:p w:rsidR="00DE3233" w:rsidRDefault="00DE3233" w:rsidP="00DE3233">
            <w:pPr>
              <w:adjustRightInd w:val="0"/>
              <w:snapToGrid w:val="0"/>
              <w:spacing w:line="276" w:lineRule="auto"/>
              <w:rPr>
                <w:rFonts w:ascii="宋体" w:hAnsi="宋体"/>
                <w:szCs w:val="21"/>
              </w:rPr>
            </w:pPr>
            <w:r w:rsidRPr="00DE3233">
              <w:rPr>
                <w:rFonts w:ascii="宋体" w:hAnsi="宋体" w:hint="eastAsia"/>
                <w:szCs w:val="21"/>
              </w:rPr>
              <w:t>产品功能</w:t>
            </w:r>
            <w:r>
              <w:rPr>
                <w:rFonts w:ascii="宋体" w:hAnsi="宋体" w:hint="eastAsia"/>
                <w:szCs w:val="21"/>
              </w:rPr>
              <w:t>：符合</w:t>
            </w:r>
          </w:p>
          <w:p w:rsidR="000E4894" w:rsidRPr="00196293" w:rsidRDefault="000E4894" w:rsidP="00DE3233">
            <w:pPr>
              <w:adjustRightInd w:val="0"/>
              <w:snapToGrid w:val="0"/>
              <w:spacing w:line="276" w:lineRule="auto"/>
              <w:ind w:firstLine="430"/>
              <w:rPr>
                <w:rFonts w:ascii="宋体" w:hAnsi="宋体"/>
                <w:szCs w:val="21"/>
              </w:rPr>
            </w:pPr>
            <w:r w:rsidRPr="00196293">
              <w:rPr>
                <w:rFonts w:ascii="宋体" w:hAnsi="宋体" w:hint="eastAsia"/>
                <w:szCs w:val="21"/>
              </w:rPr>
              <w:t>验证结论：符合要求</w:t>
            </w:r>
            <w:r w:rsidR="00911E48">
              <w:rPr>
                <w:rFonts w:ascii="宋体" w:hAnsi="宋体" w:hint="eastAsia"/>
                <w:szCs w:val="21"/>
              </w:rPr>
              <w:t xml:space="preserve">  </w:t>
            </w:r>
            <w:r w:rsidR="00DE3233" w:rsidRPr="00DE3233">
              <w:rPr>
                <w:rFonts w:ascii="宋体" w:hAnsi="宋体" w:hint="eastAsia"/>
                <w:szCs w:val="21"/>
              </w:rPr>
              <w:t>2019年 4月13日</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项目名称：</w:t>
            </w:r>
            <w:proofErr w:type="spellStart"/>
            <w:r w:rsidR="00DE3233" w:rsidRPr="00DE3233">
              <w:rPr>
                <w:rFonts w:ascii="宋体" w:hAnsi="宋体" w:hint="eastAsia"/>
                <w:szCs w:val="21"/>
              </w:rPr>
              <w:t>CsI+SiPM</w:t>
            </w:r>
            <w:proofErr w:type="spellEnd"/>
            <w:r w:rsidR="00DE3233">
              <w:rPr>
                <w:rFonts w:ascii="宋体" w:hAnsi="宋体" w:hint="eastAsia"/>
                <w:szCs w:val="21"/>
              </w:rPr>
              <w:t>模块</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确认方式 ： 测试的方式进行确认</w:t>
            </w:r>
          </w:p>
          <w:p w:rsidR="005B0F35" w:rsidRDefault="000E4894" w:rsidP="005B0F35">
            <w:pPr>
              <w:adjustRightInd w:val="0"/>
              <w:snapToGrid w:val="0"/>
              <w:spacing w:line="276" w:lineRule="auto"/>
              <w:rPr>
                <w:rFonts w:ascii="宋体" w:hAnsi="宋体"/>
                <w:szCs w:val="21"/>
              </w:rPr>
            </w:pPr>
            <w:r w:rsidRPr="00196293">
              <w:rPr>
                <w:rFonts w:ascii="宋体" w:hAnsi="宋体" w:hint="eastAsia"/>
                <w:szCs w:val="21"/>
              </w:rPr>
              <w:t>确认过程及主要内容：</w:t>
            </w:r>
          </w:p>
          <w:p w:rsidR="000E4894" w:rsidRPr="00196293" w:rsidRDefault="00DE3233" w:rsidP="005B0F35">
            <w:pPr>
              <w:adjustRightInd w:val="0"/>
              <w:snapToGrid w:val="0"/>
              <w:spacing w:line="276" w:lineRule="auto"/>
              <w:rPr>
                <w:rFonts w:ascii="宋体" w:hAnsi="宋体"/>
                <w:szCs w:val="21"/>
              </w:rPr>
            </w:pPr>
            <w:r w:rsidRPr="00DE3233">
              <w:rPr>
                <w:rFonts w:ascii="宋体" w:hAnsi="宋体" w:hint="eastAsia"/>
                <w:szCs w:val="21"/>
              </w:rPr>
              <w:t>检查样品是否在性能、外观等质量上达到研发任务书规定的要求，审查技术文件是否符合有关标准规定，是否齐全、正确、统一，是否能指导生产；对产品技术质量水平的先进性做出评价</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参与人：</w:t>
            </w:r>
            <w:r w:rsidR="00911E48">
              <w:rPr>
                <w:rFonts w:ascii="宋体" w:hAnsi="宋体" w:hint="eastAsia"/>
                <w:szCs w:val="21"/>
              </w:rPr>
              <w:t>开发人员及客户代表</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时间：2019年</w:t>
            </w:r>
            <w:r w:rsidR="00DE3233">
              <w:rPr>
                <w:rFonts w:ascii="宋体" w:hAnsi="宋体" w:hint="eastAsia"/>
                <w:szCs w:val="21"/>
              </w:rPr>
              <w:t>4</w:t>
            </w:r>
            <w:r w:rsidRPr="00196293">
              <w:rPr>
                <w:rFonts w:ascii="宋体" w:hAnsi="宋体" w:hint="eastAsia"/>
                <w:szCs w:val="21"/>
              </w:rPr>
              <w:t>月1</w:t>
            </w:r>
            <w:r w:rsidR="00DE3233">
              <w:rPr>
                <w:rFonts w:ascii="宋体" w:hAnsi="宋体" w:hint="eastAsia"/>
                <w:szCs w:val="21"/>
              </w:rPr>
              <w:t>5</w:t>
            </w:r>
            <w:r w:rsidRPr="00196293">
              <w:rPr>
                <w:rFonts w:ascii="宋体" w:hAnsi="宋体" w:hint="eastAsia"/>
                <w:szCs w:val="21"/>
              </w:rPr>
              <w:t>日</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t>鉴定结论及建议：</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t>1、</w:t>
            </w:r>
            <w:r w:rsidRPr="00DE3233">
              <w:rPr>
                <w:rFonts w:ascii="宋体" w:hAnsi="宋体" w:hint="eastAsia"/>
                <w:szCs w:val="21"/>
              </w:rPr>
              <w:tab/>
              <w:t>产品达到研发任务书及客户要求、标准。</w:t>
            </w:r>
          </w:p>
          <w:p w:rsidR="00DE3233" w:rsidRPr="00DE3233" w:rsidRDefault="00DE3233" w:rsidP="00DE3233">
            <w:pPr>
              <w:adjustRightInd w:val="0"/>
              <w:snapToGrid w:val="0"/>
              <w:spacing w:line="276" w:lineRule="auto"/>
              <w:rPr>
                <w:rFonts w:ascii="宋体" w:hAnsi="宋体"/>
                <w:szCs w:val="21"/>
              </w:rPr>
            </w:pPr>
            <w:r w:rsidRPr="00DE3233">
              <w:rPr>
                <w:rFonts w:ascii="宋体" w:hAnsi="宋体" w:hint="eastAsia"/>
                <w:szCs w:val="21"/>
              </w:rPr>
              <w:t>2、</w:t>
            </w:r>
            <w:r w:rsidRPr="00DE3233">
              <w:rPr>
                <w:rFonts w:ascii="宋体" w:hAnsi="宋体" w:hint="eastAsia"/>
                <w:szCs w:val="21"/>
              </w:rPr>
              <w:tab/>
              <w:t>产品设计文件、工艺文件齐全、统一、正确，能正确指导生产。</w:t>
            </w:r>
          </w:p>
          <w:p w:rsidR="000E4894" w:rsidRDefault="00DE3233" w:rsidP="00DE3233">
            <w:pPr>
              <w:adjustRightInd w:val="0"/>
              <w:snapToGrid w:val="0"/>
              <w:spacing w:line="276" w:lineRule="auto"/>
              <w:rPr>
                <w:rFonts w:ascii="宋体" w:hAnsi="宋体"/>
                <w:szCs w:val="21"/>
              </w:rPr>
            </w:pPr>
            <w:r w:rsidRPr="00DE3233">
              <w:rPr>
                <w:rFonts w:ascii="宋体" w:hAnsi="宋体" w:hint="eastAsia"/>
                <w:szCs w:val="21"/>
              </w:rPr>
              <w:t>3、具备产品定型的条件</w:t>
            </w:r>
          </w:p>
          <w:p w:rsidR="00DE3233" w:rsidRPr="00196293" w:rsidRDefault="00DE3233" w:rsidP="00DE3233">
            <w:pPr>
              <w:adjustRightInd w:val="0"/>
              <w:snapToGrid w:val="0"/>
              <w:spacing w:line="276" w:lineRule="auto"/>
              <w:rPr>
                <w:rFonts w:ascii="宋体" w:hAnsi="宋体"/>
                <w:szCs w:val="21"/>
              </w:rPr>
            </w:pPr>
          </w:p>
          <w:p w:rsidR="000E4894" w:rsidRDefault="000E4894" w:rsidP="00196293">
            <w:pPr>
              <w:adjustRightInd w:val="0"/>
              <w:snapToGrid w:val="0"/>
              <w:spacing w:line="276" w:lineRule="auto"/>
              <w:rPr>
                <w:rFonts w:ascii="宋体" w:hAnsi="宋体"/>
                <w:szCs w:val="21"/>
              </w:rPr>
            </w:pPr>
            <w:r w:rsidRPr="00196293">
              <w:rPr>
                <w:rFonts w:ascii="宋体" w:hAnsi="宋体" w:hint="eastAsia"/>
                <w:szCs w:val="21"/>
              </w:rPr>
              <w:t>目前项目设计和开发尚未发生更改情况。</w:t>
            </w:r>
          </w:p>
          <w:p w:rsidR="00DE3233" w:rsidRDefault="00DE3233" w:rsidP="00196293">
            <w:pPr>
              <w:adjustRightInd w:val="0"/>
              <w:snapToGrid w:val="0"/>
              <w:spacing w:line="276" w:lineRule="auto"/>
              <w:rPr>
                <w:rFonts w:ascii="宋体" w:hAnsi="宋体"/>
                <w:szCs w:val="21"/>
              </w:rPr>
            </w:pPr>
          </w:p>
          <w:p w:rsidR="00D41B84" w:rsidRDefault="00D41B84" w:rsidP="00196293">
            <w:pPr>
              <w:adjustRightInd w:val="0"/>
              <w:snapToGrid w:val="0"/>
              <w:spacing w:line="276" w:lineRule="auto"/>
              <w:rPr>
                <w:szCs w:val="21"/>
              </w:rPr>
            </w:pPr>
            <w:proofErr w:type="gramStart"/>
            <w:r>
              <w:rPr>
                <w:rFonts w:ascii="宋体" w:hAnsi="宋体" w:hint="eastAsia"/>
                <w:szCs w:val="21"/>
              </w:rPr>
              <w:t>抽</w:t>
            </w:r>
            <w:r w:rsidRPr="00DE3233">
              <w:rPr>
                <w:rFonts w:hint="eastAsia"/>
                <w:szCs w:val="21"/>
              </w:rPr>
              <w:t>数字</w:t>
            </w:r>
            <w:proofErr w:type="gramEnd"/>
            <w:r w:rsidRPr="00DE3233">
              <w:rPr>
                <w:rFonts w:hint="eastAsia"/>
                <w:szCs w:val="21"/>
              </w:rPr>
              <w:t>多道</w:t>
            </w:r>
            <w:r>
              <w:rPr>
                <w:rFonts w:hint="eastAsia"/>
                <w:szCs w:val="21"/>
              </w:rPr>
              <w:t>（</w:t>
            </w:r>
            <w:r w:rsidRPr="00DE3233">
              <w:rPr>
                <w:szCs w:val="21"/>
              </w:rPr>
              <w:t>MA-XA02</w:t>
            </w:r>
            <w:r>
              <w:rPr>
                <w:rFonts w:hint="eastAsia"/>
                <w:szCs w:val="21"/>
              </w:rPr>
              <w:t>）任务书、输入、输出、评审、验证、确认记录：</w:t>
            </w:r>
          </w:p>
          <w:p w:rsidR="00D41B84" w:rsidRDefault="00D41B84" w:rsidP="00196293">
            <w:pPr>
              <w:adjustRightInd w:val="0"/>
              <w:snapToGrid w:val="0"/>
              <w:spacing w:line="276" w:lineRule="auto"/>
              <w:rPr>
                <w:szCs w:val="21"/>
              </w:rPr>
            </w:pPr>
            <w:r>
              <w:rPr>
                <w:rFonts w:hint="eastAsia"/>
                <w:szCs w:val="21"/>
              </w:rPr>
              <w:t>设计周期：</w:t>
            </w:r>
            <w:r w:rsidRPr="00D41B84">
              <w:rPr>
                <w:szCs w:val="21"/>
              </w:rPr>
              <w:t>201</w:t>
            </w:r>
            <w:r>
              <w:rPr>
                <w:rFonts w:hint="eastAsia"/>
                <w:szCs w:val="21"/>
              </w:rPr>
              <w:t>9</w:t>
            </w:r>
            <w:r w:rsidRPr="00D41B84">
              <w:rPr>
                <w:szCs w:val="21"/>
              </w:rPr>
              <w:t>.</w:t>
            </w:r>
            <w:r>
              <w:rPr>
                <w:rFonts w:hint="eastAsia"/>
                <w:szCs w:val="21"/>
              </w:rPr>
              <w:t>02</w:t>
            </w:r>
            <w:r w:rsidRPr="00D41B84">
              <w:rPr>
                <w:szCs w:val="21"/>
              </w:rPr>
              <w:t>.01-2019.0</w:t>
            </w:r>
            <w:r>
              <w:rPr>
                <w:rFonts w:hint="eastAsia"/>
                <w:szCs w:val="21"/>
              </w:rPr>
              <w:t>3</w:t>
            </w:r>
            <w:r w:rsidRPr="00D41B84">
              <w:rPr>
                <w:szCs w:val="21"/>
              </w:rPr>
              <w:t>.31</w:t>
            </w:r>
          </w:p>
          <w:p w:rsidR="00D41B84" w:rsidRPr="00D41B84" w:rsidRDefault="00D41B84" w:rsidP="00D41B84">
            <w:pPr>
              <w:adjustRightInd w:val="0"/>
              <w:snapToGrid w:val="0"/>
              <w:spacing w:line="276" w:lineRule="auto"/>
              <w:rPr>
                <w:rFonts w:ascii="宋体" w:hAnsi="宋体"/>
                <w:szCs w:val="21"/>
              </w:rPr>
            </w:pPr>
            <w:r>
              <w:rPr>
                <w:rFonts w:ascii="宋体" w:hAnsi="宋体" w:hint="eastAsia"/>
                <w:szCs w:val="21"/>
              </w:rPr>
              <w:t>执行标准：</w:t>
            </w:r>
            <w:r w:rsidRPr="00D41B84">
              <w:rPr>
                <w:rFonts w:ascii="宋体" w:hAnsi="宋体" w:hint="eastAsia"/>
                <w:szCs w:val="21"/>
              </w:rPr>
              <w:t>GB/T 10257-2001 核仪器与核辐射探测器质量检验规则GB/T 8993-1998 核仪器环境条件与试验方法</w:t>
            </w:r>
            <w:r>
              <w:rPr>
                <w:rFonts w:ascii="宋体" w:hAnsi="宋体" w:hint="eastAsia"/>
                <w:szCs w:val="21"/>
              </w:rPr>
              <w:t>及客户要求</w:t>
            </w:r>
          </w:p>
          <w:p w:rsidR="00D41B84" w:rsidRDefault="00D41B84" w:rsidP="00196293">
            <w:pPr>
              <w:adjustRightInd w:val="0"/>
              <w:snapToGrid w:val="0"/>
              <w:spacing w:line="276" w:lineRule="auto"/>
              <w:rPr>
                <w:rFonts w:ascii="宋体" w:hAnsi="宋体"/>
                <w:szCs w:val="21"/>
              </w:rPr>
            </w:pPr>
            <w:r w:rsidRPr="00D41B84">
              <w:rPr>
                <w:rFonts w:ascii="宋体" w:hAnsi="宋体" w:hint="eastAsia"/>
                <w:szCs w:val="21"/>
              </w:rPr>
              <w:t>设计内容</w:t>
            </w:r>
            <w:r>
              <w:rPr>
                <w:rFonts w:ascii="宋体" w:hAnsi="宋体" w:hint="eastAsia"/>
                <w:szCs w:val="21"/>
              </w:rPr>
              <w:t>：</w:t>
            </w:r>
          </w:p>
          <w:p w:rsidR="00D41B84" w:rsidRPr="00D41B84" w:rsidRDefault="00D41B84" w:rsidP="00D41B84">
            <w:pPr>
              <w:adjustRightInd w:val="0"/>
              <w:snapToGrid w:val="0"/>
              <w:spacing w:line="276" w:lineRule="auto"/>
              <w:rPr>
                <w:rFonts w:ascii="宋体" w:hAnsi="宋体"/>
                <w:szCs w:val="21"/>
              </w:rPr>
            </w:pPr>
            <w:r w:rsidRPr="00D41B84">
              <w:rPr>
                <w:rFonts w:ascii="宋体" w:hAnsi="宋体" w:hint="eastAsia"/>
                <w:szCs w:val="21"/>
              </w:rPr>
              <w:lastRenderedPageBreak/>
              <w:t>用于对核探测信号进行能谱采集。</w:t>
            </w:r>
          </w:p>
          <w:p w:rsidR="00D41B84" w:rsidRPr="00D41B84" w:rsidRDefault="00D41B84" w:rsidP="00D41B84">
            <w:pPr>
              <w:adjustRightInd w:val="0"/>
              <w:snapToGrid w:val="0"/>
              <w:spacing w:line="276" w:lineRule="auto"/>
              <w:rPr>
                <w:rFonts w:ascii="宋体" w:hAnsi="宋体"/>
                <w:szCs w:val="21"/>
              </w:rPr>
            </w:pPr>
            <w:r w:rsidRPr="00D41B84">
              <w:rPr>
                <w:rFonts w:ascii="宋体" w:hAnsi="宋体" w:hint="eastAsia"/>
                <w:szCs w:val="21"/>
              </w:rPr>
              <w:t>主要指标：</w:t>
            </w:r>
          </w:p>
          <w:p w:rsidR="00D41B84" w:rsidRPr="00D41B84" w:rsidRDefault="00D41B84" w:rsidP="00D41B84">
            <w:pPr>
              <w:adjustRightInd w:val="0"/>
              <w:snapToGrid w:val="0"/>
              <w:spacing w:line="276" w:lineRule="auto"/>
              <w:rPr>
                <w:rFonts w:ascii="宋体" w:hAnsi="宋体"/>
                <w:szCs w:val="21"/>
              </w:rPr>
            </w:pPr>
            <w:r w:rsidRPr="00D41B84">
              <w:rPr>
                <w:rFonts w:ascii="宋体" w:hAnsi="宋体" w:hint="eastAsia"/>
                <w:szCs w:val="21"/>
              </w:rPr>
              <w:t>1、道址：4096；</w:t>
            </w:r>
          </w:p>
          <w:p w:rsidR="00D41B84" w:rsidRPr="00D41B84" w:rsidRDefault="00D41B84" w:rsidP="00D41B84">
            <w:pPr>
              <w:adjustRightInd w:val="0"/>
              <w:snapToGrid w:val="0"/>
              <w:spacing w:line="276" w:lineRule="auto"/>
              <w:rPr>
                <w:rFonts w:ascii="宋体" w:hAnsi="宋体"/>
                <w:szCs w:val="21"/>
              </w:rPr>
            </w:pPr>
            <w:r w:rsidRPr="00D41B84">
              <w:rPr>
                <w:rFonts w:ascii="宋体" w:hAnsi="宋体" w:hint="eastAsia"/>
                <w:szCs w:val="21"/>
              </w:rPr>
              <w:t>2、能量标定功能：系统支持对探头能谱的能量标定功能</w:t>
            </w:r>
          </w:p>
          <w:p w:rsidR="00D41B84" w:rsidRPr="00D41B84" w:rsidRDefault="00D41B84" w:rsidP="00D41B84">
            <w:pPr>
              <w:adjustRightInd w:val="0"/>
              <w:snapToGrid w:val="0"/>
              <w:spacing w:line="276" w:lineRule="auto"/>
              <w:rPr>
                <w:rFonts w:ascii="宋体" w:hAnsi="宋体"/>
                <w:szCs w:val="21"/>
              </w:rPr>
            </w:pPr>
            <w:r w:rsidRPr="00D41B84">
              <w:rPr>
                <w:rFonts w:ascii="宋体" w:hAnsi="宋体" w:hint="eastAsia"/>
                <w:szCs w:val="21"/>
              </w:rPr>
              <w:t>3、积分非线性度：＜±0.05% @ 99%的动态范围内；</w:t>
            </w:r>
          </w:p>
          <w:p w:rsidR="00D41B84" w:rsidRDefault="00D41B84" w:rsidP="00D41B84">
            <w:pPr>
              <w:adjustRightInd w:val="0"/>
              <w:snapToGrid w:val="0"/>
              <w:spacing w:line="276" w:lineRule="auto"/>
              <w:rPr>
                <w:rFonts w:ascii="宋体" w:hAnsi="宋体"/>
                <w:szCs w:val="21"/>
              </w:rPr>
            </w:pPr>
            <w:r w:rsidRPr="00D41B84">
              <w:rPr>
                <w:rFonts w:ascii="宋体" w:hAnsi="宋体"/>
                <w:szCs w:val="21"/>
              </w:rPr>
              <w:t>4</w:t>
            </w:r>
            <w:r w:rsidRPr="00D41B84">
              <w:rPr>
                <w:rFonts w:ascii="宋体" w:hAnsi="宋体" w:hint="eastAsia"/>
                <w:szCs w:val="21"/>
              </w:rPr>
              <w:t>、微分非线性度：＜±</w:t>
            </w:r>
            <w:r w:rsidRPr="00D41B84">
              <w:rPr>
                <w:rFonts w:ascii="宋体" w:hAnsi="宋体"/>
                <w:szCs w:val="21"/>
              </w:rPr>
              <w:t>1% @99%</w:t>
            </w:r>
            <w:r w:rsidRPr="00D41B84">
              <w:rPr>
                <w:rFonts w:ascii="宋体" w:hAnsi="宋体" w:hint="eastAsia"/>
                <w:szCs w:val="21"/>
              </w:rPr>
              <w:t>的动态范围内</w:t>
            </w:r>
          </w:p>
          <w:p w:rsidR="00D41B84" w:rsidRDefault="00D41B84" w:rsidP="00196293">
            <w:pPr>
              <w:adjustRightInd w:val="0"/>
              <w:snapToGrid w:val="0"/>
              <w:spacing w:line="276" w:lineRule="auto"/>
              <w:rPr>
                <w:rFonts w:ascii="宋体" w:hAnsi="宋体"/>
                <w:szCs w:val="21"/>
              </w:rPr>
            </w:pPr>
            <w:r>
              <w:rPr>
                <w:rFonts w:ascii="宋体" w:hAnsi="宋体" w:hint="eastAsia"/>
                <w:szCs w:val="21"/>
              </w:rPr>
              <w:t>策划了人员、职能分配及时间节点</w:t>
            </w:r>
          </w:p>
          <w:p w:rsidR="00D41B84" w:rsidRDefault="00D41B84" w:rsidP="00196293">
            <w:pPr>
              <w:adjustRightInd w:val="0"/>
              <w:snapToGrid w:val="0"/>
              <w:spacing w:line="276" w:lineRule="auto"/>
              <w:rPr>
                <w:rFonts w:ascii="宋体" w:hAnsi="宋体"/>
                <w:szCs w:val="21"/>
              </w:rPr>
            </w:pPr>
            <w:r>
              <w:rPr>
                <w:rFonts w:ascii="宋体" w:hAnsi="宋体" w:hint="eastAsia"/>
                <w:szCs w:val="21"/>
              </w:rPr>
              <w:t>输入：执行标准、客户要求、产品性能指标等</w:t>
            </w:r>
          </w:p>
          <w:p w:rsidR="00D41B84" w:rsidRPr="00D41B84" w:rsidRDefault="00D41B84" w:rsidP="00196293">
            <w:pPr>
              <w:adjustRightInd w:val="0"/>
              <w:snapToGrid w:val="0"/>
              <w:spacing w:line="276" w:lineRule="auto"/>
              <w:rPr>
                <w:rFonts w:ascii="宋体" w:hAnsi="宋体"/>
                <w:szCs w:val="21"/>
              </w:rPr>
            </w:pPr>
            <w:r>
              <w:rPr>
                <w:rFonts w:ascii="宋体" w:hAnsi="宋体" w:hint="eastAsia"/>
                <w:szCs w:val="21"/>
              </w:rPr>
              <w:t>输入评审结论：</w:t>
            </w:r>
            <w:r w:rsidRPr="00D41B84">
              <w:rPr>
                <w:rFonts w:ascii="宋体" w:hAnsi="宋体" w:hint="eastAsia"/>
                <w:szCs w:val="21"/>
              </w:rPr>
              <w:t>设计输入各项内容、文件、法律法规均符合设计程序的规定与要求，能确保数字多道研发工作的顺利开展。设计输入评审通过，工艺技术人员可以进入，作业指导书等编制工作</w:t>
            </w:r>
            <w:r>
              <w:rPr>
                <w:rFonts w:ascii="宋体" w:hAnsi="宋体" w:hint="eastAsia"/>
                <w:szCs w:val="21"/>
              </w:rPr>
              <w:t>2019.2.5</w:t>
            </w:r>
          </w:p>
          <w:p w:rsidR="00D41B84" w:rsidRDefault="00D41B84" w:rsidP="00196293">
            <w:pPr>
              <w:adjustRightInd w:val="0"/>
              <w:snapToGrid w:val="0"/>
              <w:spacing w:line="276" w:lineRule="auto"/>
              <w:rPr>
                <w:rFonts w:ascii="宋体" w:hAnsi="宋体"/>
                <w:szCs w:val="21"/>
              </w:rPr>
            </w:pPr>
            <w:r>
              <w:rPr>
                <w:rFonts w:ascii="宋体" w:hAnsi="宋体" w:hint="eastAsia"/>
                <w:szCs w:val="21"/>
              </w:rPr>
              <w:t>输出：</w:t>
            </w:r>
            <w:r w:rsidRPr="00911E48">
              <w:rPr>
                <w:rFonts w:ascii="宋体" w:hAnsi="宋体" w:hint="eastAsia"/>
                <w:szCs w:val="21"/>
              </w:rPr>
              <w:t>关键/重要件（特性）</w:t>
            </w:r>
            <w:r>
              <w:rPr>
                <w:rFonts w:ascii="宋体" w:hAnsi="宋体" w:hint="eastAsia"/>
                <w:szCs w:val="21"/>
              </w:rPr>
              <w:t>采购</w:t>
            </w:r>
            <w:r w:rsidRPr="00911E48">
              <w:rPr>
                <w:rFonts w:ascii="宋体" w:hAnsi="宋体" w:hint="eastAsia"/>
                <w:szCs w:val="21"/>
              </w:rPr>
              <w:t>明细表</w:t>
            </w:r>
            <w:r>
              <w:rPr>
                <w:rFonts w:ascii="宋体" w:hAnsi="宋体" w:hint="eastAsia"/>
                <w:szCs w:val="21"/>
              </w:rPr>
              <w:t>、产品说明书、图纸一套</w:t>
            </w:r>
            <w:r w:rsidRPr="00196293">
              <w:rPr>
                <w:rFonts w:ascii="宋体" w:hAnsi="宋体" w:hint="eastAsia"/>
                <w:szCs w:val="21"/>
              </w:rPr>
              <w:t>等</w:t>
            </w:r>
          </w:p>
          <w:p w:rsidR="00D41B84" w:rsidRDefault="00D41B84" w:rsidP="00196293">
            <w:pPr>
              <w:adjustRightInd w:val="0"/>
              <w:snapToGrid w:val="0"/>
              <w:spacing w:line="276" w:lineRule="auto"/>
              <w:rPr>
                <w:rFonts w:ascii="宋体" w:hAnsi="宋体"/>
                <w:szCs w:val="21"/>
              </w:rPr>
            </w:pPr>
            <w:r>
              <w:rPr>
                <w:rFonts w:ascii="宋体" w:hAnsi="宋体" w:hint="eastAsia"/>
                <w:szCs w:val="21"/>
              </w:rPr>
              <w:t>评审结论：</w:t>
            </w:r>
            <w:r w:rsidRPr="00E77CDA">
              <w:rPr>
                <w:rFonts w:hint="eastAsia"/>
              </w:rPr>
              <w:t>结论：设计开发输出评审通过，输出文件可按程序发放实施</w:t>
            </w:r>
            <w:r>
              <w:rPr>
                <w:rFonts w:hint="eastAsia"/>
              </w:rPr>
              <w:t>2019.2.15</w:t>
            </w:r>
          </w:p>
          <w:p w:rsidR="00D41B84" w:rsidRDefault="00D41B84" w:rsidP="00196293">
            <w:pPr>
              <w:adjustRightInd w:val="0"/>
              <w:snapToGrid w:val="0"/>
              <w:spacing w:line="276" w:lineRule="auto"/>
              <w:rPr>
                <w:rFonts w:ascii="宋体" w:hAnsi="宋体"/>
                <w:szCs w:val="21"/>
              </w:rPr>
            </w:pPr>
            <w:r>
              <w:rPr>
                <w:rFonts w:ascii="宋体" w:hAnsi="宋体" w:hint="eastAsia"/>
                <w:szCs w:val="21"/>
              </w:rPr>
              <w:t>验证内容：</w:t>
            </w:r>
          </w:p>
          <w:p w:rsidR="00D41B84" w:rsidRPr="00D41B84" w:rsidRDefault="00D41B84" w:rsidP="00D41B84">
            <w:pPr>
              <w:adjustRightInd w:val="0"/>
              <w:snapToGrid w:val="0"/>
              <w:spacing w:line="276" w:lineRule="auto"/>
              <w:rPr>
                <w:rFonts w:ascii="宋体" w:hAnsi="宋体"/>
                <w:szCs w:val="21"/>
              </w:rPr>
            </w:pPr>
            <w:r w:rsidRPr="00D41B84">
              <w:rPr>
                <w:rFonts w:ascii="宋体" w:hAnsi="宋体" w:hint="eastAsia"/>
                <w:szCs w:val="21"/>
              </w:rPr>
              <w:t>1、道址：4096；</w:t>
            </w:r>
          </w:p>
          <w:p w:rsidR="00D41B84" w:rsidRPr="00D41B84" w:rsidRDefault="00D41B84" w:rsidP="00D41B84">
            <w:pPr>
              <w:adjustRightInd w:val="0"/>
              <w:snapToGrid w:val="0"/>
              <w:spacing w:line="276" w:lineRule="auto"/>
              <w:rPr>
                <w:rFonts w:ascii="宋体" w:hAnsi="宋体"/>
                <w:szCs w:val="21"/>
              </w:rPr>
            </w:pPr>
            <w:r w:rsidRPr="00D41B84">
              <w:rPr>
                <w:rFonts w:ascii="宋体" w:hAnsi="宋体" w:hint="eastAsia"/>
                <w:szCs w:val="21"/>
              </w:rPr>
              <w:t>2、能量标定功能：系统支持对探头能谱的能量标定功能</w:t>
            </w:r>
          </w:p>
          <w:p w:rsidR="00D41B84" w:rsidRPr="00D41B84" w:rsidRDefault="00D41B84" w:rsidP="00D41B84">
            <w:pPr>
              <w:adjustRightInd w:val="0"/>
              <w:snapToGrid w:val="0"/>
              <w:spacing w:line="276" w:lineRule="auto"/>
              <w:rPr>
                <w:rFonts w:ascii="宋体" w:hAnsi="宋体"/>
                <w:szCs w:val="21"/>
              </w:rPr>
            </w:pPr>
            <w:r w:rsidRPr="00D41B84">
              <w:rPr>
                <w:rFonts w:ascii="宋体" w:hAnsi="宋体" w:hint="eastAsia"/>
                <w:szCs w:val="21"/>
              </w:rPr>
              <w:t>3、积分非线性度：＜±0.05% @ 99%的动态范围内；</w:t>
            </w:r>
          </w:p>
          <w:p w:rsidR="00D41B84" w:rsidRDefault="00D41B84" w:rsidP="00D41B84">
            <w:pPr>
              <w:adjustRightInd w:val="0"/>
              <w:snapToGrid w:val="0"/>
              <w:spacing w:line="276" w:lineRule="auto"/>
              <w:rPr>
                <w:rFonts w:ascii="宋体" w:hAnsi="宋体"/>
                <w:szCs w:val="21"/>
              </w:rPr>
            </w:pPr>
            <w:r w:rsidRPr="00D41B84">
              <w:rPr>
                <w:rFonts w:ascii="宋体" w:hAnsi="宋体"/>
                <w:szCs w:val="21"/>
              </w:rPr>
              <w:t>4</w:t>
            </w:r>
            <w:r w:rsidRPr="00D41B84">
              <w:rPr>
                <w:rFonts w:ascii="宋体" w:hAnsi="宋体" w:hint="eastAsia"/>
                <w:szCs w:val="21"/>
              </w:rPr>
              <w:t>、微分非线性度：＜±</w:t>
            </w:r>
            <w:r w:rsidRPr="00D41B84">
              <w:rPr>
                <w:rFonts w:ascii="宋体" w:hAnsi="宋体"/>
                <w:szCs w:val="21"/>
              </w:rPr>
              <w:t>1% @99%</w:t>
            </w:r>
            <w:r w:rsidRPr="00D41B84">
              <w:rPr>
                <w:rFonts w:ascii="宋体" w:hAnsi="宋体" w:hint="eastAsia"/>
                <w:szCs w:val="21"/>
              </w:rPr>
              <w:t>的动态范围内</w:t>
            </w:r>
          </w:p>
          <w:p w:rsidR="00D41B84" w:rsidRDefault="00D41B84" w:rsidP="00196293">
            <w:pPr>
              <w:adjustRightInd w:val="0"/>
              <w:snapToGrid w:val="0"/>
              <w:spacing w:line="276" w:lineRule="auto"/>
              <w:rPr>
                <w:rFonts w:ascii="宋体" w:hAnsi="宋体"/>
                <w:szCs w:val="21"/>
              </w:rPr>
            </w:pPr>
            <w:r w:rsidRPr="00D41B84">
              <w:rPr>
                <w:rFonts w:ascii="宋体" w:hAnsi="宋体" w:hint="eastAsia"/>
                <w:szCs w:val="21"/>
              </w:rPr>
              <w:t>验证结论</w:t>
            </w:r>
            <w:r>
              <w:rPr>
                <w:rFonts w:ascii="宋体" w:hAnsi="宋体" w:hint="eastAsia"/>
                <w:szCs w:val="21"/>
              </w:rPr>
              <w:t>：</w:t>
            </w:r>
            <w:r w:rsidRPr="00D41B84">
              <w:rPr>
                <w:rFonts w:ascii="宋体" w:hAnsi="宋体" w:hint="eastAsia"/>
                <w:szCs w:val="21"/>
              </w:rPr>
              <w:t>验证通过</w:t>
            </w:r>
            <w:r>
              <w:rPr>
                <w:rFonts w:ascii="宋体" w:hAnsi="宋体" w:hint="eastAsia"/>
                <w:szCs w:val="21"/>
              </w:rPr>
              <w:t>2019.3.16</w:t>
            </w:r>
          </w:p>
          <w:p w:rsidR="00D41B84" w:rsidRDefault="00D41B84" w:rsidP="00196293">
            <w:pPr>
              <w:adjustRightInd w:val="0"/>
              <w:snapToGrid w:val="0"/>
              <w:spacing w:line="276" w:lineRule="auto"/>
              <w:rPr>
                <w:rFonts w:ascii="宋体" w:hAnsi="宋体"/>
                <w:szCs w:val="21"/>
              </w:rPr>
            </w:pPr>
            <w:r>
              <w:rPr>
                <w:rFonts w:ascii="宋体" w:hAnsi="宋体" w:hint="eastAsia"/>
                <w:szCs w:val="21"/>
              </w:rPr>
              <w:t>确认内容：</w:t>
            </w:r>
            <w:r w:rsidRPr="00D41B84">
              <w:rPr>
                <w:rFonts w:ascii="宋体" w:hAnsi="宋体" w:hint="eastAsia"/>
                <w:szCs w:val="21"/>
              </w:rPr>
              <w:t>检查样品是否在性能、外观等质量上达到研发任务书规定的要求，审查技术文件是否符合有关标准规定，是否齐全、正确、统一，是否能指导生产；对产品技术质量水平的先进性做出评价</w:t>
            </w:r>
          </w:p>
          <w:p w:rsidR="00D41B84" w:rsidRPr="00D41B84" w:rsidRDefault="00D41B84" w:rsidP="00D41B84">
            <w:pPr>
              <w:adjustRightInd w:val="0"/>
              <w:snapToGrid w:val="0"/>
              <w:spacing w:line="276" w:lineRule="auto"/>
              <w:rPr>
                <w:rFonts w:ascii="宋体" w:hAnsi="宋体"/>
                <w:szCs w:val="21"/>
              </w:rPr>
            </w:pPr>
            <w:r>
              <w:rPr>
                <w:rFonts w:ascii="宋体" w:hAnsi="宋体" w:hint="eastAsia"/>
                <w:szCs w:val="21"/>
              </w:rPr>
              <w:t>结论：</w:t>
            </w:r>
            <w:r w:rsidRPr="00D41B84">
              <w:rPr>
                <w:rFonts w:ascii="宋体" w:hAnsi="宋体" w:hint="eastAsia"/>
                <w:szCs w:val="21"/>
              </w:rPr>
              <w:t>1、</w:t>
            </w:r>
            <w:r w:rsidRPr="00D41B84">
              <w:rPr>
                <w:rFonts w:ascii="宋体" w:hAnsi="宋体" w:hint="eastAsia"/>
                <w:szCs w:val="21"/>
              </w:rPr>
              <w:tab/>
              <w:t>产品达到研发任务书及客户要求、标准。</w:t>
            </w:r>
          </w:p>
          <w:p w:rsidR="00D41B84" w:rsidRPr="00D41B84" w:rsidRDefault="00D41B84" w:rsidP="00D41B84">
            <w:pPr>
              <w:adjustRightInd w:val="0"/>
              <w:snapToGrid w:val="0"/>
              <w:spacing w:line="276" w:lineRule="auto"/>
              <w:rPr>
                <w:rFonts w:ascii="宋体" w:hAnsi="宋体"/>
                <w:szCs w:val="21"/>
              </w:rPr>
            </w:pPr>
            <w:r w:rsidRPr="00D41B84">
              <w:rPr>
                <w:rFonts w:ascii="宋体" w:hAnsi="宋体" w:hint="eastAsia"/>
                <w:szCs w:val="21"/>
              </w:rPr>
              <w:t>2、</w:t>
            </w:r>
            <w:r w:rsidRPr="00D41B84">
              <w:rPr>
                <w:rFonts w:ascii="宋体" w:hAnsi="宋体" w:hint="eastAsia"/>
                <w:szCs w:val="21"/>
              </w:rPr>
              <w:tab/>
              <w:t>产品设计文件、工艺文件齐全、统一、正确，能正确指导生产。</w:t>
            </w:r>
          </w:p>
          <w:p w:rsidR="00D41B84" w:rsidRDefault="00D41B84" w:rsidP="00D41B84">
            <w:pPr>
              <w:adjustRightInd w:val="0"/>
              <w:snapToGrid w:val="0"/>
              <w:spacing w:line="276" w:lineRule="auto"/>
              <w:rPr>
                <w:rFonts w:ascii="宋体" w:hAnsi="宋体"/>
                <w:szCs w:val="21"/>
              </w:rPr>
            </w:pPr>
            <w:r w:rsidRPr="00D41B84">
              <w:rPr>
                <w:rFonts w:ascii="宋体" w:hAnsi="宋体" w:hint="eastAsia"/>
                <w:szCs w:val="21"/>
              </w:rPr>
              <w:t>3、具备产品定型的条件</w:t>
            </w:r>
          </w:p>
          <w:p w:rsidR="00D41B84" w:rsidRDefault="00A278AD" w:rsidP="00D41B84">
            <w:pPr>
              <w:adjustRightInd w:val="0"/>
              <w:snapToGrid w:val="0"/>
              <w:spacing w:line="276" w:lineRule="auto"/>
              <w:rPr>
                <w:rFonts w:ascii="宋体" w:hAnsi="宋体"/>
                <w:szCs w:val="21"/>
              </w:rPr>
            </w:pPr>
            <w:r>
              <w:rPr>
                <w:rFonts w:ascii="宋体" w:hAnsi="宋体" w:hint="eastAsia"/>
                <w:szCs w:val="21"/>
              </w:rPr>
              <w:t>2019.3.24</w:t>
            </w:r>
          </w:p>
          <w:p w:rsidR="00A278AD" w:rsidRDefault="00A278AD" w:rsidP="00D41B84">
            <w:pPr>
              <w:adjustRightInd w:val="0"/>
              <w:snapToGrid w:val="0"/>
              <w:spacing w:line="276" w:lineRule="auto"/>
              <w:rPr>
                <w:rFonts w:ascii="宋体" w:hAnsi="宋体"/>
                <w:szCs w:val="21"/>
              </w:rPr>
            </w:pPr>
          </w:p>
          <w:p w:rsidR="004B31E7" w:rsidRDefault="004B31E7" w:rsidP="004B31E7">
            <w:pPr>
              <w:adjustRightInd w:val="0"/>
              <w:snapToGrid w:val="0"/>
              <w:spacing w:line="276" w:lineRule="auto"/>
              <w:rPr>
                <w:szCs w:val="21"/>
              </w:rPr>
            </w:pPr>
            <w:r>
              <w:rPr>
                <w:rFonts w:ascii="宋体" w:hAnsi="宋体" w:hint="eastAsia"/>
                <w:szCs w:val="21"/>
              </w:rPr>
              <w:t>抽</w:t>
            </w:r>
            <w:r w:rsidRPr="004B31E7">
              <w:rPr>
                <w:rFonts w:hint="eastAsia"/>
                <w:szCs w:val="21"/>
              </w:rPr>
              <w:t>CPG</w:t>
            </w:r>
            <w:r w:rsidRPr="004B31E7">
              <w:rPr>
                <w:rFonts w:hint="eastAsia"/>
                <w:szCs w:val="21"/>
              </w:rPr>
              <w:t>探头（</w:t>
            </w:r>
            <w:r w:rsidRPr="004B31E7">
              <w:rPr>
                <w:rFonts w:hint="eastAsia"/>
                <w:szCs w:val="21"/>
              </w:rPr>
              <w:t>MA-DT-CPG01</w:t>
            </w:r>
            <w:r w:rsidRPr="004B31E7">
              <w:rPr>
                <w:rFonts w:hint="eastAsia"/>
                <w:szCs w:val="21"/>
              </w:rPr>
              <w:t>）</w:t>
            </w:r>
            <w:r>
              <w:rPr>
                <w:rFonts w:hint="eastAsia"/>
                <w:szCs w:val="21"/>
              </w:rPr>
              <w:t>任务书、输入、输出、评审、验证、确认记录：</w:t>
            </w:r>
          </w:p>
          <w:p w:rsidR="004B31E7" w:rsidRDefault="004B31E7" w:rsidP="004B31E7">
            <w:pPr>
              <w:adjustRightInd w:val="0"/>
              <w:snapToGrid w:val="0"/>
              <w:spacing w:line="276" w:lineRule="auto"/>
              <w:rPr>
                <w:szCs w:val="21"/>
              </w:rPr>
            </w:pPr>
            <w:r>
              <w:rPr>
                <w:rFonts w:hint="eastAsia"/>
                <w:szCs w:val="21"/>
              </w:rPr>
              <w:t>设计周期：</w:t>
            </w:r>
            <w:r w:rsidRPr="00D41B84">
              <w:rPr>
                <w:szCs w:val="21"/>
              </w:rPr>
              <w:t>201</w:t>
            </w:r>
            <w:r>
              <w:rPr>
                <w:rFonts w:hint="eastAsia"/>
                <w:szCs w:val="21"/>
              </w:rPr>
              <w:t>9</w:t>
            </w:r>
            <w:r w:rsidRPr="00D41B84">
              <w:rPr>
                <w:szCs w:val="21"/>
              </w:rPr>
              <w:t>.</w:t>
            </w:r>
            <w:r>
              <w:rPr>
                <w:rFonts w:hint="eastAsia"/>
                <w:szCs w:val="21"/>
              </w:rPr>
              <w:t>0</w:t>
            </w:r>
            <w:r w:rsidR="000750E4">
              <w:rPr>
                <w:rFonts w:hint="eastAsia"/>
                <w:szCs w:val="21"/>
              </w:rPr>
              <w:t>9</w:t>
            </w:r>
            <w:r w:rsidRPr="00D41B84">
              <w:rPr>
                <w:szCs w:val="21"/>
              </w:rPr>
              <w:t>.01-2019.</w:t>
            </w:r>
            <w:r w:rsidR="000750E4">
              <w:rPr>
                <w:rFonts w:hint="eastAsia"/>
                <w:szCs w:val="21"/>
              </w:rPr>
              <w:t>11</w:t>
            </w:r>
            <w:r w:rsidRPr="00D41B84">
              <w:rPr>
                <w:szCs w:val="21"/>
              </w:rPr>
              <w:t>.31</w:t>
            </w:r>
          </w:p>
          <w:p w:rsidR="004B31E7" w:rsidRPr="00D41B84" w:rsidRDefault="004B31E7" w:rsidP="004B31E7">
            <w:pPr>
              <w:adjustRightInd w:val="0"/>
              <w:snapToGrid w:val="0"/>
              <w:spacing w:line="276" w:lineRule="auto"/>
              <w:rPr>
                <w:rFonts w:ascii="宋体" w:hAnsi="宋体"/>
                <w:szCs w:val="21"/>
              </w:rPr>
            </w:pPr>
            <w:r>
              <w:rPr>
                <w:rFonts w:ascii="宋体" w:hAnsi="宋体" w:hint="eastAsia"/>
                <w:szCs w:val="21"/>
              </w:rPr>
              <w:lastRenderedPageBreak/>
              <w:t>执行标准：</w:t>
            </w:r>
            <w:r w:rsidRPr="00D41B84">
              <w:rPr>
                <w:rFonts w:ascii="宋体" w:hAnsi="宋体" w:hint="eastAsia"/>
                <w:szCs w:val="21"/>
              </w:rPr>
              <w:t>GB/T 10257-2001 核仪器与核辐射探测器质量检验规则GB/T 8993-1998 核仪器环境条件与试验方法</w:t>
            </w:r>
            <w:r>
              <w:rPr>
                <w:rFonts w:ascii="宋体" w:hAnsi="宋体" w:hint="eastAsia"/>
                <w:szCs w:val="21"/>
              </w:rPr>
              <w:t>及客户要求</w:t>
            </w:r>
          </w:p>
          <w:p w:rsidR="004B31E7" w:rsidRDefault="004B31E7" w:rsidP="004B31E7">
            <w:pPr>
              <w:adjustRightInd w:val="0"/>
              <w:snapToGrid w:val="0"/>
              <w:spacing w:line="276" w:lineRule="auto"/>
              <w:rPr>
                <w:rFonts w:ascii="宋体" w:hAnsi="宋体"/>
                <w:szCs w:val="21"/>
              </w:rPr>
            </w:pPr>
            <w:r w:rsidRPr="00D41B84">
              <w:rPr>
                <w:rFonts w:ascii="宋体" w:hAnsi="宋体" w:hint="eastAsia"/>
                <w:szCs w:val="21"/>
              </w:rPr>
              <w:t>设计内容</w:t>
            </w:r>
            <w:r>
              <w:rPr>
                <w:rFonts w:ascii="宋体" w:hAnsi="宋体" w:hint="eastAsia"/>
                <w:szCs w:val="21"/>
              </w:rPr>
              <w:t>：</w:t>
            </w:r>
          </w:p>
          <w:p w:rsidR="004B31E7" w:rsidRPr="00D41B84" w:rsidRDefault="004B31E7" w:rsidP="004B31E7">
            <w:pPr>
              <w:adjustRightInd w:val="0"/>
              <w:snapToGrid w:val="0"/>
              <w:spacing w:line="276" w:lineRule="auto"/>
              <w:rPr>
                <w:rFonts w:ascii="宋体" w:hAnsi="宋体"/>
                <w:szCs w:val="21"/>
              </w:rPr>
            </w:pPr>
            <w:r w:rsidRPr="00D41B84">
              <w:rPr>
                <w:rFonts w:ascii="宋体" w:hAnsi="宋体" w:hint="eastAsia"/>
                <w:szCs w:val="21"/>
              </w:rPr>
              <w:t>用于对核探测信号进行能谱采集。</w:t>
            </w:r>
          </w:p>
          <w:p w:rsidR="004B31E7" w:rsidRPr="00D41B84" w:rsidRDefault="004B31E7" w:rsidP="004B31E7">
            <w:pPr>
              <w:adjustRightInd w:val="0"/>
              <w:snapToGrid w:val="0"/>
              <w:spacing w:line="276" w:lineRule="auto"/>
              <w:rPr>
                <w:rFonts w:ascii="宋体" w:hAnsi="宋体"/>
                <w:szCs w:val="21"/>
              </w:rPr>
            </w:pPr>
            <w:r w:rsidRPr="00D41B84">
              <w:rPr>
                <w:rFonts w:ascii="宋体" w:hAnsi="宋体" w:hint="eastAsia"/>
                <w:szCs w:val="21"/>
              </w:rPr>
              <w:t>主要指标：</w:t>
            </w:r>
          </w:p>
          <w:p w:rsidR="004B31E7" w:rsidRPr="00D41B84" w:rsidRDefault="004B31E7" w:rsidP="004B31E7">
            <w:pPr>
              <w:adjustRightInd w:val="0"/>
              <w:snapToGrid w:val="0"/>
              <w:spacing w:line="276" w:lineRule="auto"/>
              <w:rPr>
                <w:rFonts w:ascii="宋体" w:hAnsi="宋体"/>
                <w:szCs w:val="21"/>
              </w:rPr>
            </w:pPr>
            <w:r w:rsidRPr="00D41B84">
              <w:rPr>
                <w:rFonts w:ascii="宋体" w:hAnsi="宋体" w:hint="eastAsia"/>
                <w:szCs w:val="21"/>
              </w:rPr>
              <w:t>1、道址：4096；</w:t>
            </w:r>
          </w:p>
          <w:p w:rsidR="004B31E7" w:rsidRPr="00D41B84" w:rsidRDefault="004B31E7" w:rsidP="004B31E7">
            <w:pPr>
              <w:adjustRightInd w:val="0"/>
              <w:snapToGrid w:val="0"/>
              <w:spacing w:line="276" w:lineRule="auto"/>
              <w:rPr>
                <w:rFonts w:ascii="宋体" w:hAnsi="宋体"/>
                <w:szCs w:val="21"/>
              </w:rPr>
            </w:pPr>
            <w:r w:rsidRPr="00D41B84">
              <w:rPr>
                <w:rFonts w:ascii="宋体" w:hAnsi="宋体" w:hint="eastAsia"/>
                <w:szCs w:val="21"/>
              </w:rPr>
              <w:t>2、能量标定功能：系统支持对探头能谱的能量标定功能</w:t>
            </w:r>
          </w:p>
          <w:p w:rsidR="004B31E7" w:rsidRPr="00D41B84" w:rsidRDefault="004B31E7" w:rsidP="004B31E7">
            <w:pPr>
              <w:adjustRightInd w:val="0"/>
              <w:snapToGrid w:val="0"/>
              <w:spacing w:line="276" w:lineRule="auto"/>
              <w:rPr>
                <w:rFonts w:ascii="宋体" w:hAnsi="宋体"/>
                <w:szCs w:val="21"/>
              </w:rPr>
            </w:pPr>
            <w:r w:rsidRPr="00D41B84">
              <w:rPr>
                <w:rFonts w:ascii="宋体" w:hAnsi="宋体" w:hint="eastAsia"/>
                <w:szCs w:val="21"/>
              </w:rPr>
              <w:t>3、积分非线性度：＜±0.05% @ 99%的动态范围内；</w:t>
            </w:r>
          </w:p>
          <w:p w:rsidR="004B31E7" w:rsidRDefault="004B31E7" w:rsidP="004B31E7">
            <w:pPr>
              <w:adjustRightInd w:val="0"/>
              <w:snapToGrid w:val="0"/>
              <w:spacing w:line="276" w:lineRule="auto"/>
              <w:rPr>
                <w:rFonts w:ascii="宋体" w:hAnsi="宋体"/>
                <w:szCs w:val="21"/>
              </w:rPr>
            </w:pPr>
            <w:r w:rsidRPr="00D41B84">
              <w:rPr>
                <w:rFonts w:ascii="宋体" w:hAnsi="宋体"/>
                <w:szCs w:val="21"/>
              </w:rPr>
              <w:t>4</w:t>
            </w:r>
            <w:r w:rsidRPr="00D41B84">
              <w:rPr>
                <w:rFonts w:ascii="宋体" w:hAnsi="宋体" w:hint="eastAsia"/>
                <w:szCs w:val="21"/>
              </w:rPr>
              <w:t>、微分非线性度：＜±</w:t>
            </w:r>
            <w:r w:rsidRPr="00D41B84">
              <w:rPr>
                <w:rFonts w:ascii="宋体" w:hAnsi="宋体"/>
                <w:szCs w:val="21"/>
              </w:rPr>
              <w:t>1% @99%</w:t>
            </w:r>
            <w:r w:rsidRPr="00D41B84">
              <w:rPr>
                <w:rFonts w:ascii="宋体" w:hAnsi="宋体" w:hint="eastAsia"/>
                <w:szCs w:val="21"/>
              </w:rPr>
              <w:t>的动态范围内</w:t>
            </w:r>
          </w:p>
          <w:p w:rsidR="004B31E7" w:rsidRDefault="004B31E7" w:rsidP="004B31E7">
            <w:pPr>
              <w:adjustRightInd w:val="0"/>
              <w:snapToGrid w:val="0"/>
              <w:spacing w:line="276" w:lineRule="auto"/>
              <w:rPr>
                <w:rFonts w:ascii="宋体" w:hAnsi="宋体"/>
                <w:szCs w:val="21"/>
              </w:rPr>
            </w:pPr>
            <w:r>
              <w:rPr>
                <w:rFonts w:ascii="宋体" w:hAnsi="宋体" w:hint="eastAsia"/>
                <w:szCs w:val="21"/>
              </w:rPr>
              <w:t>策划了人员、职能分配及时间节点</w:t>
            </w:r>
          </w:p>
          <w:p w:rsidR="004B31E7" w:rsidRDefault="004B31E7" w:rsidP="004B31E7">
            <w:pPr>
              <w:adjustRightInd w:val="0"/>
              <w:snapToGrid w:val="0"/>
              <w:spacing w:line="276" w:lineRule="auto"/>
              <w:rPr>
                <w:rFonts w:ascii="宋体" w:hAnsi="宋体"/>
                <w:szCs w:val="21"/>
              </w:rPr>
            </w:pPr>
            <w:r>
              <w:rPr>
                <w:rFonts w:ascii="宋体" w:hAnsi="宋体" w:hint="eastAsia"/>
                <w:szCs w:val="21"/>
              </w:rPr>
              <w:t>输入：执行标准、客户要求、产品性能指标等</w:t>
            </w:r>
          </w:p>
          <w:p w:rsidR="004B31E7" w:rsidRPr="00D41B84" w:rsidRDefault="004B31E7" w:rsidP="004B31E7">
            <w:pPr>
              <w:adjustRightInd w:val="0"/>
              <w:snapToGrid w:val="0"/>
              <w:spacing w:line="276" w:lineRule="auto"/>
              <w:rPr>
                <w:rFonts w:ascii="宋体" w:hAnsi="宋体"/>
                <w:szCs w:val="21"/>
              </w:rPr>
            </w:pPr>
            <w:r>
              <w:rPr>
                <w:rFonts w:ascii="宋体" w:hAnsi="宋体" w:hint="eastAsia"/>
                <w:szCs w:val="21"/>
              </w:rPr>
              <w:t>输入评审结论：</w:t>
            </w:r>
            <w:r w:rsidRPr="00D41B84">
              <w:rPr>
                <w:rFonts w:ascii="宋体" w:hAnsi="宋体" w:hint="eastAsia"/>
                <w:szCs w:val="21"/>
              </w:rPr>
              <w:t>设计输入各项内容、文件、法律法规均符合设计程序的规定与要求，能确保数字多道研发工作的顺利开展。设计输入评审通过，工艺技术人员可以进入，作业指导书等编制工作</w:t>
            </w:r>
            <w:r>
              <w:rPr>
                <w:rFonts w:ascii="宋体" w:hAnsi="宋体" w:hint="eastAsia"/>
                <w:szCs w:val="21"/>
              </w:rPr>
              <w:t>2019.</w:t>
            </w:r>
            <w:r w:rsidR="000750E4">
              <w:rPr>
                <w:rFonts w:ascii="宋体" w:hAnsi="宋体" w:hint="eastAsia"/>
                <w:szCs w:val="21"/>
              </w:rPr>
              <w:t>9</w:t>
            </w:r>
            <w:r>
              <w:rPr>
                <w:rFonts w:ascii="宋体" w:hAnsi="宋体" w:hint="eastAsia"/>
                <w:szCs w:val="21"/>
              </w:rPr>
              <w:t>.5</w:t>
            </w:r>
          </w:p>
          <w:p w:rsidR="004B31E7" w:rsidRDefault="004B31E7" w:rsidP="004B31E7">
            <w:pPr>
              <w:adjustRightInd w:val="0"/>
              <w:snapToGrid w:val="0"/>
              <w:spacing w:line="276" w:lineRule="auto"/>
              <w:rPr>
                <w:rFonts w:ascii="宋体" w:hAnsi="宋体"/>
                <w:szCs w:val="21"/>
              </w:rPr>
            </w:pPr>
            <w:r>
              <w:rPr>
                <w:rFonts w:ascii="宋体" w:hAnsi="宋体" w:hint="eastAsia"/>
                <w:szCs w:val="21"/>
              </w:rPr>
              <w:t>输出：</w:t>
            </w:r>
            <w:r w:rsidRPr="00911E48">
              <w:rPr>
                <w:rFonts w:ascii="宋体" w:hAnsi="宋体" w:hint="eastAsia"/>
                <w:szCs w:val="21"/>
              </w:rPr>
              <w:t>关键/重要件（特性）</w:t>
            </w:r>
            <w:r>
              <w:rPr>
                <w:rFonts w:ascii="宋体" w:hAnsi="宋体" w:hint="eastAsia"/>
                <w:szCs w:val="21"/>
              </w:rPr>
              <w:t>采购</w:t>
            </w:r>
            <w:r w:rsidRPr="00911E48">
              <w:rPr>
                <w:rFonts w:ascii="宋体" w:hAnsi="宋体" w:hint="eastAsia"/>
                <w:szCs w:val="21"/>
              </w:rPr>
              <w:t>明细表</w:t>
            </w:r>
            <w:r>
              <w:rPr>
                <w:rFonts w:ascii="宋体" w:hAnsi="宋体" w:hint="eastAsia"/>
                <w:szCs w:val="21"/>
              </w:rPr>
              <w:t>、产品说明书、图纸一套</w:t>
            </w:r>
            <w:r w:rsidRPr="00196293">
              <w:rPr>
                <w:rFonts w:ascii="宋体" w:hAnsi="宋体" w:hint="eastAsia"/>
                <w:szCs w:val="21"/>
              </w:rPr>
              <w:t>等</w:t>
            </w:r>
          </w:p>
          <w:p w:rsidR="004B31E7" w:rsidRDefault="004B31E7" w:rsidP="004B31E7">
            <w:pPr>
              <w:adjustRightInd w:val="0"/>
              <w:snapToGrid w:val="0"/>
              <w:spacing w:line="276" w:lineRule="auto"/>
              <w:rPr>
                <w:rFonts w:ascii="宋体" w:hAnsi="宋体"/>
                <w:szCs w:val="21"/>
              </w:rPr>
            </w:pPr>
            <w:r>
              <w:rPr>
                <w:rFonts w:ascii="宋体" w:hAnsi="宋体" w:hint="eastAsia"/>
                <w:szCs w:val="21"/>
              </w:rPr>
              <w:t>评审结论：</w:t>
            </w:r>
            <w:r w:rsidRPr="00E77CDA">
              <w:rPr>
                <w:rFonts w:hint="eastAsia"/>
              </w:rPr>
              <w:t>结论：设计开发输出评审通过，输出文件可按程序发放实施</w:t>
            </w:r>
            <w:r>
              <w:rPr>
                <w:rFonts w:hint="eastAsia"/>
              </w:rPr>
              <w:t>2019.</w:t>
            </w:r>
            <w:r w:rsidR="000750E4">
              <w:rPr>
                <w:rFonts w:hint="eastAsia"/>
              </w:rPr>
              <w:t>9</w:t>
            </w:r>
            <w:r>
              <w:rPr>
                <w:rFonts w:hint="eastAsia"/>
              </w:rPr>
              <w:t>.15</w:t>
            </w:r>
          </w:p>
          <w:p w:rsidR="00A278AD" w:rsidRDefault="000750E4" w:rsidP="00D41B84">
            <w:pPr>
              <w:adjustRightInd w:val="0"/>
              <w:snapToGrid w:val="0"/>
              <w:spacing w:line="276" w:lineRule="auto"/>
              <w:rPr>
                <w:rFonts w:ascii="宋体" w:hAnsi="宋体"/>
                <w:szCs w:val="21"/>
              </w:rPr>
            </w:pPr>
            <w:r>
              <w:rPr>
                <w:rFonts w:ascii="宋体" w:hAnsi="宋体" w:hint="eastAsia"/>
                <w:szCs w:val="21"/>
              </w:rPr>
              <w:t>此项目正在进行，目前未进行验证、确认。</w:t>
            </w:r>
          </w:p>
          <w:p w:rsidR="000750E4" w:rsidRDefault="000750E4" w:rsidP="00D41B84">
            <w:pPr>
              <w:adjustRightInd w:val="0"/>
              <w:snapToGrid w:val="0"/>
              <w:spacing w:line="276" w:lineRule="auto"/>
              <w:rPr>
                <w:rFonts w:ascii="宋体" w:hAnsi="宋体"/>
                <w:szCs w:val="21"/>
              </w:rPr>
            </w:pPr>
          </w:p>
          <w:p w:rsidR="00D9670F" w:rsidRDefault="00D9670F" w:rsidP="00D9670F">
            <w:pPr>
              <w:adjustRightInd w:val="0"/>
              <w:snapToGrid w:val="0"/>
              <w:spacing w:line="276" w:lineRule="auto"/>
              <w:rPr>
                <w:szCs w:val="21"/>
              </w:rPr>
            </w:pPr>
            <w:proofErr w:type="gramStart"/>
            <w:r>
              <w:rPr>
                <w:rFonts w:ascii="宋体" w:hAnsi="宋体" w:hint="eastAsia"/>
                <w:szCs w:val="21"/>
              </w:rPr>
              <w:t>抽</w:t>
            </w:r>
            <w:r w:rsidRPr="00D9670F">
              <w:rPr>
                <w:rFonts w:hint="eastAsia"/>
                <w:szCs w:val="21"/>
              </w:rPr>
              <w:t>个人</w:t>
            </w:r>
            <w:proofErr w:type="gramEnd"/>
            <w:r w:rsidRPr="00D9670F">
              <w:rPr>
                <w:rFonts w:hint="eastAsia"/>
                <w:szCs w:val="21"/>
              </w:rPr>
              <w:t>剂量仪</w:t>
            </w:r>
            <w:r w:rsidRPr="004B31E7">
              <w:rPr>
                <w:rFonts w:hint="eastAsia"/>
                <w:szCs w:val="21"/>
              </w:rPr>
              <w:t>（</w:t>
            </w:r>
            <w:r w:rsidRPr="00D9670F">
              <w:rPr>
                <w:szCs w:val="21"/>
              </w:rPr>
              <w:t>MA-PDM01</w:t>
            </w:r>
            <w:r w:rsidRPr="004B31E7">
              <w:rPr>
                <w:rFonts w:hint="eastAsia"/>
                <w:szCs w:val="21"/>
              </w:rPr>
              <w:t>）</w:t>
            </w:r>
            <w:r>
              <w:rPr>
                <w:rFonts w:hint="eastAsia"/>
                <w:szCs w:val="21"/>
              </w:rPr>
              <w:t>任务书、输入、输出、评审、验证、确认记录：</w:t>
            </w:r>
          </w:p>
          <w:p w:rsidR="00D9670F" w:rsidRDefault="00D9670F" w:rsidP="00D9670F">
            <w:pPr>
              <w:adjustRightInd w:val="0"/>
              <w:snapToGrid w:val="0"/>
              <w:spacing w:line="276" w:lineRule="auto"/>
              <w:rPr>
                <w:szCs w:val="21"/>
              </w:rPr>
            </w:pPr>
            <w:r>
              <w:rPr>
                <w:rFonts w:hint="eastAsia"/>
                <w:szCs w:val="21"/>
              </w:rPr>
              <w:t>设计周期：</w:t>
            </w:r>
            <w:r w:rsidRPr="00D9670F">
              <w:rPr>
                <w:szCs w:val="21"/>
              </w:rPr>
              <w:t>2019.05.03-2019.07.03</w:t>
            </w:r>
          </w:p>
          <w:p w:rsidR="00D9670F" w:rsidRPr="00D41B84" w:rsidRDefault="00D9670F" w:rsidP="00D9670F">
            <w:pPr>
              <w:adjustRightInd w:val="0"/>
              <w:snapToGrid w:val="0"/>
              <w:spacing w:line="276" w:lineRule="auto"/>
              <w:rPr>
                <w:rFonts w:ascii="宋体" w:hAnsi="宋体"/>
                <w:szCs w:val="21"/>
              </w:rPr>
            </w:pPr>
            <w:r>
              <w:rPr>
                <w:rFonts w:ascii="宋体" w:hAnsi="宋体" w:hint="eastAsia"/>
                <w:szCs w:val="21"/>
              </w:rPr>
              <w:t>执行标准：</w:t>
            </w:r>
            <w:r w:rsidRPr="00D41B84">
              <w:rPr>
                <w:rFonts w:ascii="宋体" w:hAnsi="宋体" w:hint="eastAsia"/>
                <w:szCs w:val="21"/>
              </w:rPr>
              <w:t>GB/T 10257-2001 核仪器与核辐射探测器质量检验规则GB/T 8993-1998 核仪器环境条件与试验方法</w:t>
            </w:r>
            <w:r>
              <w:rPr>
                <w:rFonts w:ascii="宋体" w:hAnsi="宋体" w:hint="eastAsia"/>
                <w:szCs w:val="21"/>
              </w:rPr>
              <w:t>及客户要求</w:t>
            </w:r>
          </w:p>
          <w:p w:rsidR="00D9670F" w:rsidRDefault="00D9670F" w:rsidP="00D9670F">
            <w:pPr>
              <w:adjustRightInd w:val="0"/>
              <w:snapToGrid w:val="0"/>
              <w:spacing w:line="276" w:lineRule="auto"/>
              <w:rPr>
                <w:rFonts w:ascii="宋体" w:hAnsi="宋体"/>
                <w:szCs w:val="21"/>
              </w:rPr>
            </w:pPr>
            <w:r w:rsidRPr="00D41B84">
              <w:rPr>
                <w:rFonts w:ascii="宋体" w:hAnsi="宋体" w:hint="eastAsia"/>
                <w:szCs w:val="21"/>
              </w:rPr>
              <w:t>设计内容</w:t>
            </w:r>
            <w:r>
              <w:rPr>
                <w:rFonts w:ascii="宋体" w:hAnsi="宋体" w:hint="eastAsia"/>
                <w:szCs w:val="21"/>
              </w:rPr>
              <w:t>：</w:t>
            </w:r>
          </w:p>
          <w:p w:rsidR="00D9670F" w:rsidRPr="00D9670F" w:rsidRDefault="00D9670F" w:rsidP="00D9670F">
            <w:pPr>
              <w:adjustRightInd w:val="0"/>
              <w:snapToGrid w:val="0"/>
              <w:spacing w:line="276" w:lineRule="auto"/>
              <w:rPr>
                <w:rFonts w:ascii="宋体" w:hAnsi="宋体"/>
                <w:szCs w:val="21"/>
              </w:rPr>
            </w:pPr>
            <w:r w:rsidRPr="00D9670F">
              <w:rPr>
                <w:rFonts w:ascii="宋体" w:hAnsi="宋体" w:hint="eastAsia"/>
                <w:szCs w:val="21"/>
              </w:rPr>
              <w:t>用于探测辐射剂量率及累计剂量大小用的仪表。</w:t>
            </w:r>
          </w:p>
          <w:p w:rsidR="00D9670F" w:rsidRPr="00D9670F" w:rsidRDefault="00D9670F" w:rsidP="00D9670F">
            <w:pPr>
              <w:adjustRightInd w:val="0"/>
              <w:snapToGrid w:val="0"/>
              <w:spacing w:line="276" w:lineRule="auto"/>
              <w:rPr>
                <w:rFonts w:ascii="宋体" w:hAnsi="宋体"/>
                <w:szCs w:val="21"/>
              </w:rPr>
            </w:pPr>
            <w:r w:rsidRPr="00D9670F">
              <w:rPr>
                <w:rFonts w:ascii="宋体" w:hAnsi="宋体" w:hint="eastAsia"/>
                <w:szCs w:val="21"/>
              </w:rPr>
              <w:t>主要指标：</w:t>
            </w:r>
          </w:p>
          <w:p w:rsidR="00D9670F" w:rsidRPr="00D9670F" w:rsidRDefault="00D9670F" w:rsidP="00D9670F">
            <w:pPr>
              <w:adjustRightInd w:val="0"/>
              <w:snapToGrid w:val="0"/>
              <w:spacing w:line="276" w:lineRule="auto"/>
              <w:rPr>
                <w:rFonts w:ascii="宋体" w:hAnsi="宋体"/>
                <w:szCs w:val="21"/>
              </w:rPr>
            </w:pPr>
            <w:r w:rsidRPr="00D9670F">
              <w:rPr>
                <w:rFonts w:ascii="宋体" w:hAnsi="宋体" w:hint="eastAsia"/>
                <w:szCs w:val="21"/>
              </w:rPr>
              <w:t>1、探测器：</w:t>
            </w:r>
            <w:proofErr w:type="spellStart"/>
            <w:r w:rsidRPr="00D9670F">
              <w:rPr>
                <w:rFonts w:ascii="宋体" w:hAnsi="宋体" w:hint="eastAsia"/>
                <w:szCs w:val="21"/>
              </w:rPr>
              <w:t>CsI+SiPM</w:t>
            </w:r>
            <w:proofErr w:type="spellEnd"/>
            <w:r w:rsidRPr="00D9670F">
              <w:rPr>
                <w:rFonts w:ascii="宋体" w:hAnsi="宋体" w:hint="eastAsia"/>
                <w:szCs w:val="21"/>
              </w:rPr>
              <w:t>探测器;</w:t>
            </w:r>
          </w:p>
          <w:p w:rsidR="00D9670F" w:rsidRPr="00D9670F" w:rsidRDefault="00D9670F" w:rsidP="00D9670F">
            <w:pPr>
              <w:adjustRightInd w:val="0"/>
              <w:snapToGrid w:val="0"/>
              <w:spacing w:line="276" w:lineRule="auto"/>
              <w:rPr>
                <w:rFonts w:ascii="宋体" w:hAnsi="宋体"/>
                <w:szCs w:val="21"/>
              </w:rPr>
            </w:pPr>
            <w:r w:rsidRPr="00D9670F">
              <w:rPr>
                <w:rFonts w:ascii="宋体" w:hAnsi="宋体" w:hint="eastAsia"/>
                <w:szCs w:val="21"/>
              </w:rPr>
              <w:t>2、测量对象：γ射线；</w:t>
            </w:r>
          </w:p>
          <w:p w:rsidR="00D9670F" w:rsidRPr="00D9670F" w:rsidRDefault="00D9670F" w:rsidP="00D9670F">
            <w:pPr>
              <w:adjustRightInd w:val="0"/>
              <w:snapToGrid w:val="0"/>
              <w:spacing w:line="276" w:lineRule="auto"/>
              <w:rPr>
                <w:rFonts w:ascii="宋体" w:hAnsi="宋体"/>
                <w:szCs w:val="21"/>
              </w:rPr>
            </w:pPr>
            <w:r w:rsidRPr="00D9670F">
              <w:rPr>
                <w:rFonts w:ascii="宋体" w:hAnsi="宋体" w:hint="eastAsia"/>
                <w:szCs w:val="21"/>
              </w:rPr>
              <w:t>3、测量范围：30KeV ~ 3MeV；</w:t>
            </w:r>
          </w:p>
          <w:p w:rsidR="00D9670F" w:rsidRDefault="00D9670F" w:rsidP="00D9670F">
            <w:pPr>
              <w:adjustRightInd w:val="0"/>
              <w:snapToGrid w:val="0"/>
              <w:spacing w:line="276" w:lineRule="auto"/>
              <w:rPr>
                <w:rFonts w:ascii="宋体" w:hAnsi="宋体"/>
                <w:szCs w:val="21"/>
              </w:rPr>
            </w:pPr>
            <w:r w:rsidRPr="00D9670F">
              <w:rPr>
                <w:rFonts w:ascii="宋体" w:hAnsi="宋体" w:hint="eastAsia"/>
                <w:szCs w:val="21"/>
              </w:rPr>
              <w:lastRenderedPageBreak/>
              <w:t>4、功能：剂量率和累计剂量测量</w:t>
            </w:r>
          </w:p>
          <w:p w:rsidR="00D9670F" w:rsidRDefault="00D9670F" w:rsidP="00D9670F">
            <w:pPr>
              <w:adjustRightInd w:val="0"/>
              <w:snapToGrid w:val="0"/>
              <w:spacing w:line="276" w:lineRule="auto"/>
              <w:rPr>
                <w:rFonts w:ascii="宋体" w:hAnsi="宋体"/>
                <w:szCs w:val="21"/>
              </w:rPr>
            </w:pPr>
            <w:r>
              <w:rPr>
                <w:rFonts w:ascii="宋体" w:hAnsi="宋体" w:hint="eastAsia"/>
                <w:szCs w:val="21"/>
              </w:rPr>
              <w:t>策划了人员、职能分配及时间节点</w:t>
            </w:r>
          </w:p>
          <w:p w:rsidR="00D9670F" w:rsidRDefault="00D9670F" w:rsidP="00D9670F">
            <w:pPr>
              <w:adjustRightInd w:val="0"/>
              <w:snapToGrid w:val="0"/>
              <w:spacing w:line="276" w:lineRule="auto"/>
              <w:rPr>
                <w:rFonts w:ascii="宋体" w:hAnsi="宋体"/>
                <w:szCs w:val="21"/>
              </w:rPr>
            </w:pPr>
            <w:r>
              <w:rPr>
                <w:rFonts w:ascii="宋体" w:hAnsi="宋体" w:hint="eastAsia"/>
                <w:szCs w:val="21"/>
              </w:rPr>
              <w:t>输入：执行标准、客户要求、产品性能指标等</w:t>
            </w:r>
          </w:p>
          <w:p w:rsidR="00D9670F" w:rsidRPr="00D41B84" w:rsidRDefault="00D9670F" w:rsidP="00D9670F">
            <w:pPr>
              <w:adjustRightInd w:val="0"/>
              <w:snapToGrid w:val="0"/>
              <w:spacing w:line="276" w:lineRule="auto"/>
              <w:rPr>
                <w:rFonts w:ascii="宋体" w:hAnsi="宋体"/>
                <w:szCs w:val="21"/>
              </w:rPr>
            </w:pPr>
            <w:r>
              <w:rPr>
                <w:rFonts w:ascii="宋体" w:hAnsi="宋体" w:hint="eastAsia"/>
                <w:szCs w:val="21"/>
              </w:rPr>
              <w:t>输入评审结论：</w:t>
            </w:r>
            <w:r w:rsidRPr="00D9670F">
              <w:rPr>
                <w:rFonts w:ascii="宋体" w:hAnsi="宋体" w:hint="eastAsia"/>
                <w:szCs w:val="21"/>
              </w:rPr>
              <w:t>设计输入各项内容、文件、法律法规均符合设计程序的规定与要求，能确保个人剂量仪研发工作的顺利开展。设计输入评审通过，工艺技术人员可以进入，作业指导书等编制工作</w:t>
            </w:r>
            <w:r>
              <w:rPr>
                <w:rFonts w:ascii="宋体" w:hAnsi="宋体" w:hint="eastAsia"/>
                <w:szCs w:val="21"/>
              </w:rPr>
              <w:t>2019.5.13</w:t>
            </w:r>
          </w:p>
          <w:p w:rsidR="00D9670F" w:rsidRDefault="00D9670F" w:rsidP="00D9670F">
            <w:pPr>
              <w:adjustRightInd w:val="0"/>
              <w:snapToGrid w:val="0"/>
              <w:spacing w:line="276" w:lineRule="auto"/>
              <w:rPr>
                <w:rFonts w:ascii="宋体" w:hAnsi="宋体"/>
                <w:szCs w:val="21"/>
              </w:rPr>
            </w:pPr>
            <w:r>
              <w:rPr>
                <w:rFonts w:ascii="宋体" w:hAnsi="宋体" w:hint="eastAsia"/>
                <w:szCs w:val="21"/>
              </w:rPr>
              <w:t>输出：</w:t>
            </w:r>
            <w:r w:rsidRPr="00911E48">
              <w:rPr>
                <w:rFonts w:ascii="宋体" w:hAnsi="宋体" w:hint="eastAsia"/>
                <w:szCs w:val="21"/>
              </w:rPr>
              <w:t>关键/重要件（特性）</w:t>
            </w:r>
            <w:r>
              <w:rPr>
                <w:rFonts w:ascii="宋体" w:hAnsi="宋体" w:hint="eastAsia"/>
                <w:szCs w:val="21"/>
              </w:rPr>
              <w:t>采购</w:t>
            </w:r>
            <w:r w:rsidRPr="00911E48">
              <w:rPr>
                <w:rFonts w:ascii="宋体" w:hAnsi="宋体" w:hint="eastAsia"/>
                <w:szCs w:val="21"/>
              </w:rPr>
              <w:t>明细表</w:t>
            </w:r>
            <w:r>
              <w:rPr>
                <w:rFonts w:ascii="宋体" w:hAnsi="宋体" w:hint="eastAsia"/>
                <w:szCs w:val="21"/>
              </w:rPr>
              <w:t>、产品说明书、图纸一套</w:t>
            </w:r>
            <w:r w:rsidRPr="00196293">
              <w:rPr>
                <w:rFonts w:ascii="宋体" w:hAnsi="宋体" w:hint="eastAsia"/>
                <w:szCs w:val="21"/>
              </w:rPr>
              <w:t>等</w:t>
            </w:r>
          </w:p>
          <w:p w:rsidR="00D9670F" w:rsidRDefault="00D9670F" w:rsidP="00D9670F">
            <w:pPr>
              <w:adjustRightInd w:val="0"/>
              <w:snapToGrid w:val="0"/>
              <w:spacing w:line="276" w:lineRule="auto"/>
              <w:rPr>
                <w:rFonts w:ascii="宋体" w:hAnsi="宋体"/>
                <w:szCs w:val="21"/>
              </w:rPr>
            </w:pPr>
            <w:r>
              <w:rPr>
                <w:rFonts w:ascii="宋体" w:hAnsi="宋体" w:hint="eastAsia"/>
                <w:szCs w:val="21"/>
              </w:rPr>
              <w:t>评审结论：</w:t>
            </w:r>
            <w:r w:rsidRPr="00E77CDA">
              <w:rPr>
                <w:rFonts w:hint="eastAsia"/>
              </w:rPr>
              <w:t>结论：设计开发输出评审通过，输出文件可按程序发放实施</w:t>
            </w:r>
            <w:r>
              <w:rPr>
                <w:rFonts w:hint="eastAsia"/>
              </w:rPr>
              <w:t>2019.5.30</w:t>
            </w:r>
          </w:p>
          <w:p w:rsidR="00D9670F" w:rsidRDefault="00D9670F" w:rsidP="00D9670F">
            <w:pPr>
              <w:adjustRightInd w:val="0"/>
              <w:snapToGrid w:val="0"/>
              <w:spacing w:line="276" w:lineRule="auto"/>
              <w:rPr>
                <w:rFonts w:ascii="宋体" w:hAnsi="宋体"/>
                <w:szCs w:val="21"/>
              </w:rPr>
            </w:pPr>
            <w:r>
              <w:rPr>
                <w:rFonts w:ascii="宋体" w:hAnsi="宋体" w:hint="eastAsia"/>
                <w:szCs w:val="21"/>
              </w:rPr>
              <w:t>验证内容：</w:t>
            </w:r>
          </w:p>
          <w:p w:rsidR="00D9670F" w:rsidRPr="00D9670F" w:rsidRDefault="00D9670F" w:rsidP="00D9670F">
            <w:pPr>
              <w:adjustRightInd w:val="0"/>
              <w:snapToGrid w:val="0"/>
              <w:spacing w:line="276" w:lineRule="auto"/>
              <w:rPr>
                <w:rFonts w:ascii="宋体" w:hAnsi="宋体"/>
                <w:szCs w:val="21"/>
              </w:rPr>
            </w:pPr>
            <w:r w:rsidRPr="00D9670F">
              <w:rPr>
                <w:rFonts w:ascii="宋体" w:hAnsi="宋体" w:hint="eastAsia"/>
                <w:szCs w:val="21"/>
              </w:rPr>
              <w:t>1、探测器：</w:t>
            </w:r>
            <w:proofErr w:type="spellStart"/>
            <w:r w:rsidRPr="00D9670F">
              <w:rPr>
                <w:rFonts w:ascii="宋体" w:hAnsi="宋体" w:hint="eastAsia"/>
                <w:szCs w:val="21"/>
              </w:rPr>
              <w:t>CsI+SiPM</w:t>
            </w:r>
            <w:proofErr w:type="spellEnd"/>
            <w:r w:rsidRPr="00D9670F">
              <w:rPr>
                <w:rFonts w:ascii="宋体" w:hAnsi="宋体" w:hint="eastAsia"/>
                <w:szCs w:val="21"/>
              </w:rPr>
              <w:t>探测器;</w:t>
            </w:r>
          </w:p>
          <w:p w:rsidR="00D9670F" w:rsidRPr="00D9670F" w:rsidRDefault="00D9670F" w:rsidP="00D9670F">
            <w:pPr>
              <w:adjustRightInd w:val="0"/>
              <w:snapToGrid w:val="0"/>
              <w:spacing w:line="276" w:lineRule="auto"/>
              <w:rPr>
                <w:rFonts w:ascii="宋体" w:hAnsi="宋体"/>
                <w:szCs w:val="21"/>
              </w:rPr>
            </w:pPr>
            <w:r w:rsidRPr="00D9670F">
              <w:rPr>
                <w:rFonts w:ascii="宋体" w:hAnsi="宋体" w:hint="eastAsia"/>
                <w:szCs w:val="21"/>
              </w:rPr>
              <w:t>2、测量对象：γ射线；</w:t>
            </w:r>
          </w:p>
          <w:p w:rsidR="00D9670F" w:rsidRPr="00D9670F" w:rsidRDefault="00D9670F" w:rsidP="00D9670F">
            <w:pPr>
              <w:adjustRightInd w:val="0"/>
              <w:snapToGrid w:val="0"/>
              <w:spacing w:line="276" w:lineRule="auto"/>
              <w:rPr>
                <w:rFonts w:ascii="宋体" w:hAnsi="宋体"/>
                <w:szCs w:val="21"/>
              </w:rPr>
            </w:pPr>
            <w:r w:rsidRPr="00D9670F">
              <w:rPr>
                <w:rFonts w:ascii="宋体" w:hAnsi="宋体" w:hint="eastAsia"/>
                <w:szCs w:val="21"/>
              </w:rPr>
              <w:t>3、测量范围：30KeV ~ 3MeV；</w:t>
            </w:r>
          </w:p>
          <w:p w:rsidR="00D9670F" w:rsidRDefault="00D9670F" w:rsidP="00D9670F">
            <w:pPr>
              <w:adjustRightInd w:val="0"/>
              <w:snapToGrid w:val="0"/>
              <w:spacing w:line="276" w:lineRule="auto"/>
              <w:rPr>
                <w:rFonts w:ascii="宋体" w:hAnsi="宋体"/>
                <w:szCs w:val="21"/>
              </w:rPr>
            </w:pPr>
            <w:r w:rsidRPr="00D9670F">
              <w:rPr>
                <w:rFonts w:ascii="宋体" w:hAnsi="宋体" w:hint="eastAsia"/>
                <w:szCs w:val="21"/>
              </w:rPr>
              <w:t>4、功能：剂量率和累计剂量测量</w:t>
            </w:r>
          </w:p>
          <w:p w:rsidR="00D9670F" w:rsidRDefault="00D9670F" w:rsidP="00D9670F">
            <w:pPr>
              <w:adjustRightInd w:val="0"/>
              <w:snapToGrid w:val="0"/>
              <w:spacing w:line="276" w:lineRule="auto"/>
              <w:rPr>
                <w:rFonts w:ascii="宋体" w:hAnsi="宋体"/>
                <w:szCs w:val="21"/>
              </w:rPr>
            </w:pPr>
            <w:r w:rsidRPr="00D41B84">
              <w:rPr>
                <w:rFonts w:ascii="宋体" w:hAnsi="宋体" w:hint="eastAsia"/>
                <w:szCs w:val="21"/>
              </w:rPr>
              <w:t>验证结论</w:t>
            </w:r>
            <w:r>
              <w:rPr>
                <w:rFonts w:ascii="宋体" w:hAnsi="宋体" w:hint="eastAsia"/>
                <w:szCs w:val="21"/>
              </w:rPr>
              <w:t>：</w:t>
            </w:r>
            <w:r w:rsidRPr="00D41B84">
              <w:rPr>
                <w:rFonts w:ascii="宋体" w:hAnsi="宋体" w:hint="eastAsia"/>
                <w:szCs w:val="21"/>
              </w:rPr>
              <w:t>验证通过</w:t>
            </w:r>
            <w:r>
              <w:rPr>
                <w:rFonts w:ascii="宋体" w:hAnsi="宋体" w:hint="eastAsia"/>
                <w:szCs w:val="21"/>
              </w:rPr>
              <w:t>2019.6.16</w:t>
            </w:r>
          </w:p>
          <w:p w:rsidR="00D9670F" w:rsidRDefault="00D9670F" w:rsidP="00D9670F">
            <w:pPr>
              <w:adjustRightInd w:val="0"/>
              <w:snapToGrid w:val="0"/>
              <w:spacing w:line="276" w:lineRule="auto"/>
              <w:rPr>
                <w:rFonts w:ascii="宋体" w:hAnsi="宋体"/>
                <w:szCs w:val="21"/>
              </w:rPr>
            </w:pPr>
            <w:r>
              <w:rPr>
                <w:rFonts w:ascii="宋体" w:hAnsi="宋体" w:hint="eastAsia"/>
                <w:szCs w:val="21"/>
              </w:rPr>
              <w:t>确认内容：</w:t>
            </w:r>
            <w:r w:rsidRPr="00D41B84">
              <w:rPr>
                <w:rFonts w:ascii="宋体" w:hAnsi="宋体" w:hint="eastAsia"/>
                <w:szCs w:val="21"/>
              </w:rPr>
              <w:t>检查样品是否在性能、外观等质量上达到研发任务书规定的要求，审查技术文件是否符合有关标准规定，是否齐全、正确、统一，是否能指导生产；对产品技术质量水平的先进性做出评价</w:t>
            </w:r>
          </w:p>
          <w:p w:rsidR="00D9670F" w:rsidRPr="00D41B84" w:rsidRDefault="00D9670F" w:rsidP="00D9670F">
            <w:pPr>
              <w:adjustRightInd w:val="0"/>
              <w:snapToGrid w:val="0"/>
              <w:spacing w:line="276" w:lineRule="auto"/>
              <w:rPr>
                <w:rFonts w:ascii="宋体" w:hAnsi="宋体"/>
                <w:szCs w:val="21"/>
              </w:rPr>
            </w:pPr>
            <w:r>
              <w:rPr>
                <w:rFonts w:ascii="宋体" w:hAnsi="宋体" w:hint="eastAsia"/>
                <w:szCs w:val="21"/>
              </w:rPr>
              <w:t>结论：</w:t>
            </w:r>
            <w:r w:rsidRPr="00D41B84">
              <w:rPr>
                <w:rFonts w:ascii="宋体" w:hAnsi="宋体" w:hint="eastAsia"/>
                <w:szCs w:val="21"/>
              </w:rPr>
              <w:t>1、</w:t>
            </w:r>
            <w:r w:rsidRPr="00D41B84">
              <w:rPr>
                <w:rFonts w:ascii="宋体" w:hAnsi="宋体" w:hint="eastAsia"/>
                <w:szCs w:val="21"/>
              </w:rPr>
              <w:tab/>
              <w:t>产品达到研发任务书及客户要求、标准。</w:t>
            </w:r>
          </w:p>
          <w:p w:rsidR="00D9670F" w:rsidRPr="00D41B84" w:rsidRDefault="00D9670F" w:rsidP="00D9670F">
            <w:pPr>
              <w:adjustRightInd w:val="0"/>
              <w:snapToGrid w:val="0"/>
              <w:spacing w:line="276" w:lineRule="auto"/>
              <w:rPr>
                <w:rFonts w:ascii="宋体" w:hAnsi="宋体"/>
                <w:szCs w:val="21"/>
              </w:rPr>
            </w:pPr>
            <w:r w:rsidRPr="00D41B84">
              <w:rPr>
                <w:rFonts w:ascii="宋体" w:hAnsi="宋体" w:hint="eastAsia"/>
                <w:szCs w:val="21"/>
              </w:rPr>
              <w:t>2、</w:t>
            </w:r>
            <w:r w:rsidRPr="00D41B84">
              <w:rPr>
                <w:rFonts w:ascii="宋体" w:hAnsi="宋体" w:hint="eastAsia"/>
                <w:szCs w:val="21"/>
              </w:rPr>
              <w:tab/>
              <w:t>产品设计文件、工艺文件齐全、统一、正确，能正确指导生产。</w:t>
            </w:r>
          </w:p>
          <w:p w:rsidR="00D9670F" w:rsidRDefault="00D9670F" w:rsidP="00D9670F">
            <w:pPr>
              <w:adjustRightInd w:val="0"/>
              <w:snapToGrid w:val="0"/>
              <w:spacing w:line="276" w:lineRule="auto"/>
              <w:rPr>
                <w:rFonts w:ascii="宋体" w:hAnsi="宋体"/>
                <w:szCs w:val="21"/>
              </w:rPr>
            </w:pPr>
            <w:r w:rsidRPr="00D41B84">
              <w:rPr>
                <w:rFonts w:ascii="宋体" w:hAnsi="宋体" w:hint="eastAsia"/>
                <w:szCs w:val="21"/>
              </w:rPr>
              <w:t>3、具备产品定型的条件</w:t>
            </w:r>
          </w:p>
          <w:p w:rsidR="00D9670F" w:rsidRDefault="00D9670F" w:rsidP="00D9670F">
            <w:pPr>
              <w:adjustRightInd w:val="0"/>
              <w:snapToGrid w:val="0"/>
              <w:spacing w:line="276" w:lineRule="auto"/>
              <w:rPr>
                <w:rFonts w:ascii="宋体" w:hAnsi="宋体"/>
                <w:szCs w:val="21"/>
              </w:rPr>
            </w:pPr>
            <w:r>
              <w:rPr>
                <w:rFonts w:ascii="宋体" w:hAnsi="宋体" w:hint="eastAsia"/>
                <w:szCs w:val="21"/>
              </w:rPr>
              <w:t>2019.7. 4</w:t>
            </w:r>
          </w:p>
          <w:p w:rsidR="00D9670F" w:rsidRPr="00D9670F" w:rsidRDefault="00D9670F" w:rsidP="00D41B84">
            <w:pPr>
              <w:adjustRightInd w:val="0"/>
              <w:snapToGrid w:val="0"/>
              <w:spacing w:line="276" w:lineRule="auto"/>
              <w:rPr>
                <w:rFonts w:ascii="宋体" w:hAnsi="宋体"/>
                <w:szCs w:val="21"/>
              </w:rPr>
            </w:pPr>
          </w:p>
          <w:p w:rsidR="00DE3233" w:rsidRDefault="00DE3233" w:rsidP="00196293">
            <w:pPr>
              <w:adjustRightInd w:val="0"/>
              <w:snapToGrid w:val="0"/>
              <w:spacing w:line="276" w:lineRule="auto"/>
              <w:rPr>
                <w:rFonts w:ascii="宋体" w:hAnsi="宋体"/>
                <w:szCs w:val="21"/>
              </w:rPr>
            </w:pPr>
            <w:proofErr w:type="gramStart"/>
            <w:r>
              <w:rPr>
                <w:rFonts w:ascii="宋体" w:hAnsi="宋体" w:hint="eastAsia"/>
                <w:szCs w:val="21"/>
              </w:rPr>
              <w:t>另抽</w:t>
            </w:r>
            <w:r w:rsidR="00D9670F">
              <w:rPr>
                <w:rFonts w:hint="eastAsia"/>
                <w:szCs w:val="21"/>
              </w:rPr>
              <w:t>其他</w:t>
            </w:r>
            <w:proofErr w:type="gramEnd"/>
            <w:r w:rsidR="00D41B84">
              <w:rPr>
                <w:rFonts w:hint="eastAsia"/>
                <w:szCs w:val="21"/>
              </w:rPr>
              <w:t>产品研发策划任务书、输入、输出、评审、验证、确认记录，均保存完好，符合要求。</w:t>
            </w:r>
          </w:p>
          <w:p w:rsidR="00DE3233" w:rsidRPr="00D9670F" w:rsidRDefault="00DE3233" w:rsidP="00196293">
            <w:pPr>
              <w:adjustRightInd w:val="0"/>
              <w:snapToGrid w:val="0"/>
              <w:spacing w:line="276" w:lineRule="auto"/>
              <w:rPr>
                <w:rFonts w:ascii="宋体" w:hAnsi="宋体"/>
                <w:szCs w:val="21"/>
              </w:rPr>
            </w:pPr>
          </w:p>
        </w:tc>
        <w:tc>
          <w:tcPr>
            <w:tcW w:w="1585" w:type="dxa"/>
          </w:tcPr>
          <w:p w:rsidR="000E4894" w:rsidRPr="00196293" w:rsidRDefault="000E4894" w:rsidP="00196293">
            <w:pPr>
              <w:spacing w:line="276" w:lineRule="auto"/>
              <w:rPr>
                <w:rFonts w:ascii="宋体" w:hAnsi="宋体"/>
                <w:szCs w:val="21"/>
              </w:rPr>
            </w:pPr>
          </w:p>
        </w:tc>
      </w:tr>
      <w:tr w:rsidR="000E4894" w:rsidRPr="00196293" w:rsidTr="000E7BAF">
        <w:trPr>
          <w:trHeight w:val="516"/>
        </w:trPr>
        <w:tc>
          <w:tcPr>
            <w:tcW w:w="2160" w:type="dxa"/>
            <w:vAlign w:val="center"/>
          </w:tcPr>
          <w:p w:rsidR="000E4894" w:rsidRDefault="000E4894" w:rsidP="00196293">
            <w:pPr>
              <w:spacing w:line="276" w:lineRule="auto"/>
              <w:rPr>
                <w:rFonts w:ascii="宋体" w:hAnsi="宋体"/>
                <w:szCs w:val="21"/>
              </w:rPr>
            </w:pPr>
            <w:r w:rsidRPr="00196293">
              <w:rPr>
                <w:rFonts w:ascii="宋体" w:hAnsi="宋体" w:hint="eastAsia"/>
                <w:szCs w:val="21"/>
              </w:rPr>
              <w:lastRenderedPageBreak/>
              <w:t>生产和服务提供的控制</w:t>
            </w:r>
          </w:p>
          <w:p w:rsidR="000750E4" w:rsidRPr="00196293" w:rsidRDefault="000750E4" w:rsidP="00196293">
            <w:pPr>
              <w:spacing w:line="276" w:lineRule="auto"/>
              <w:rPr>
                <w:rFonts w:ascii="宋体" w:hAnsi="宋体"/>
                <w:szCs w:val="21"/>
              </w:rPr>
            </w:pPr>
            <w:r>
              <w:rPr>
                <w:rFonts w:ascii="宋体" w:hAnsi="宋体" w:hint="eastAsia"/>
                <w:szCs w:val="21"/>
              </w:rPr>
              <w:t>放行控制</w:t>
            </w:r>
          </w:p>
        </w:tc>
        <w:tc>
          <w:tcPr>
            <w:tcW w:w="960" w:type="dxa"/>
            <w:vAlign w:val="center"/>
          </w:tcPr>
          <w:p w:rsidR="000E4894" w:rsidRDefault="000E4894" w:rsidP="00196293">
            <w:pPr>
              <w:spacing w:line="276" w:lineRule="auto"/>
              <w:rPr>
                <w:rFonts w:ascii="宋体" w:hAnsi="宋体"/>
                <w:szCs w:val="21"/>
              </w:rPr>
            </w:pPr>
            <w:r w:rsidRPr="00196293">
              <w:rPr>
                <w:rFonts w:ascii="宋体" w:hAnsi="宋体" w:hint="eastAsia"/>
                <w:szCs w:val="21"/>
              </w:rPr>
              <w:t>8.5.1</w:t>
            </w:r>
          </w:p>
          <w:p w:rsidR="000750E4" w:rsidRPr="00196293" w:rsidRDefault="000750E4" w:rsidP="00196293">
            <w:pPr>
              <w:spacing w:line="276" w:lineRule="auto"/>
              <w:rPr>
                <w:rFonts w:ascii="宋体" w:hAnsi="宋体"/>
                <w:szCs w:val="21"/>
              </w:rPr>
            </w:pPr>
            <w:r>
              <w:rPr>
                <w:rFonts w:ascii="宋体" w:hAnsi="宋体" w:hint="eastAsia"/>
                <w:szCs w:val="21"/>
              </w:rPr>
              <w:t>8.6</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a ）获得的文件化信息</w:t>
            </w:r>
          </w:p>
          <w:p w:rsidR="000E4894" w:rsidRDefault="000E4894" w:rsidP="00196293">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w:t>
            </w:r>
            <w:r w:rsidR="006D634C">
              <w:rPr>
                <w:rFonts w:ascii="宋体" w:hAnsi="宋体" w:hint="eastAsia"/>
                <w:szCs w:val="21"/>
              </w:rPr>
              <w:t>明确了控制的过程、活动、要求以及控制的职责和方法。执行标准、客户要求等</w:t>
            </w:r>
            <w:r w:rsidRPr="00196293">
              <w:rPr>
                <w:rFonts w:ascii="宋体" w:hAnsi="宋体" w:hint="eastAsia"/>
                <w:szCs w:val="21"/>
              </w:rPr>
              <w:t>等作业文件，能够</w:t>
            </w:r>
            <w:r w:rsidR="006D634C">
              <w:rPr>
                <w:rFonts w:ascii="宋体" w:hAnsi="宋体" w:hint="eastAsia"/>
                <w:szCs w:val="21"/>
              </w:rPr>
              <w:t>对</w:t>
            </w:r>
            <w:r w:rsidRPr="00196293">
              <w:rPr>
                <w:rFonts w:ascii="宋体" w:hAnsi="宋体" w:hint="eastAsia"/>
                <w:szCs w:val="21"/>
              </w:rPr>
              <w:t>开发过程起指导作用。</w:t>
            </w:r>
            <w:r w:rsidR="000D541A" w:rsidRPr="005B0F35">
              <w:rPr>
                <w:rFonts w:ascii="宋体" w:hAnsi="宋体" w:hint="eastAsia"/>
                <w:szCs w:val="21"/>
              </w:rPr>
              <w:t>公司按照“</w:t>
            </w:r>
            <w:r w:rsidR="000D541A" w:rsidRPr="000750E4">
              <w:rPr>
                <w:rFonts w:ascii="宋体" w:hAnsi="宋体" w:hint="eastAsia"/>
                <w:szCs w:val="21"/>
              </w:rPr>
              <w:t>产品的监视和测量控制程序</w:t>
            </w:r>
            <w:r w:rsidR="000D541A" w:rsidRPr="005B0F35">
              <w:rPr>
                <w:rFonts w:ascii="宋体" w:hAnsi="宋体" w:hint="eastAsia"/>
                <w:szCs w:val="21"/>
              </w:rPr>
              <w:t>”要求控制研发过程。开发主要通过测试方式进行监视和测量</w:t>
            </w:r>
            <w:r w:rsidR="000D541A">
              <w:rPr>
                <w:rFonts w:ascii="宋体" w:hAnsi="宋体" w:hint="eastAsia"/>
                <w:szCs w:val="21"/>
              </w:rPr>
              <w:t>。</w:t>
            </w:r>
          </w:p>
          <w:p w:rsidR="000D541A" w:rsidRPr="00196293" w:rsidRDefault="000D541A"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lastRenderedPageBreak/>
              <w:t>提供《配置管理计划》</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2）公司的开发是依据需求进行。同时符合相关法律法规要求：《中华人民共和国著作权法》《中华人民共和国合同法》《中华人民共和国消费者权益保护法》</w:t>
            </w:r>
            <w:r w:rsidR="00D9670F" w:rsidRPr="00D41B84">
              <w:rPr>
                <w:rFonts w:ascii="宋体" w:hAnsi="宋体" w:hint="eastAsia"/>
                <w:szCs w:val="21"/>
              </w:rPr>
              <w:t>GB/T 10257-2001 核仪器与核辐射探测器质量检验规则GB/T 8993-1998 核仪器环境条件与试验方法</w:t>
            </w:r>
            <w:r w:rsidR="00D9670F">
              <w:rPr>
                <w:rFonts w:ascii="宋体" w:hAnsi="宋体" w:hint="eastAsia"/>
                <w:szCs w:val="21"/>
              </w:rPr>
              <w:t>及客户要求</w:t>
            </w:r>
            <w:r w:rsidRPr="00196293">
              <w:rPr>
                <w:rFonts w:ascii="宋体" w:hAnsi="宋体" w:hint="eastAsia"/>
                <w:szCs w:val="21"/>
              </w:rPr>
              <w:t>等国家法律法规、标准要求；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3）策划了《设计说明书》等记录。</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公司开发过程中涉及的监视和测量工具主要是由公司测试</w:t>
            </w:r>
            <w:r w:rsidR="00D9670F">
              <w:rPr>
                <w:rFonts w:ascii="宋体" w:hAnsi="宋体" w:hint="eastAsia"/>
                <w:szCs w:val="21"/>
              </w:rPr>
              <w:t>软件能谱</w:t>
            </w:r>
            <w:r w:rsidRPr="00196293">
              <w:rPr>
                <w:rFonts w:ascii="宋体" w:hAnsi="宋体" w:hint="eastAsia"/>
                <w:szCs w:val="21"/>
              </w:rPr>
              <w:t>，在编制完成后使用前均进行了验证确认。可满足策划需要。</w:t>
            </w:r>
            <w:r w:rsidR="00CF13B1">
              <w:rPr>
                <w:rFonts w:ascii="宋体" w:hAnsi="宋体" w:hint="eastAsia"/>
                <w:szCs w:val="21"/>
              </w:rPr>
              <w:t>硬件检验需用万用表，均进行了检定，符合要求。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c） 实施监视和测量</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按《测试计划》对开发结果进行测试，通过代码走查及时发生代码问题</w:t>
            </w:r>
            <w:r w:rsidR="00CF13B1">
              <w:rPr>
                <w:rFonts w:ascii="宋体" w:hAnsi="宋体" w:hint="eastAsia"/>
                <w:szCs w:val="21"/>
              </w:rPr>
              <w:t>，硬件研发过程中每部分均有</w:t>
            </w:r>
            <w:proofErr w:type="gramStart"/>
            <w:r w:rsidR="00CF13B1">
              <w:rPr>
                <w:rFonts w:ascii="宋体" w:hAnsi="宋体" w:hint="eastAsia"/>
                <w:szCs w:val="21"/>
              </w:rPr>
              <w:t>不</w:t>
            </w:r>
            <w:proofErr w:type="gramEnd"/>
            <w:r w:rsidR="00D9670F">
              <w:rPr>
                <w:rFonts w:ascii="宋体" w:hAnsi="宋体" w:hint="eastAsia"/>
                <w:szCs w:val="21"/>
              </w:rPr>
              <w:t>专</w:t>
            </w:r>
            <w:r w:rsidR="00CF13B1">
              <w:rPr>
                <w:rFonts w:ascii="宋体" w:hAnsi="宋体" w:hint="eastAsia"/>
                <w:szCs w:val="21"/>
              </w:rPr>
              <w:t>人进行，有设计要求，最后软硬件结合后进行测试符合要求即可。</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f) 需确认过程，经确认，无需要确认的过程。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定期对</w:t>
            </w:r>
            <w:r w:rsidR="00D9670F">
              <w:rPr>
                <w:rFonts w:ascii="宋体" w:hAnsi="宋体" w:hint="eastAsia"/>
                <w:szCs w:val="21"/>
              </w:rPr>
              <w:t>研发结果</w:t>
            </w:r>
            <w:r w:rsidRPr="00196293">
              <w:rPr>
                <w:rFonts w:ascii="宋体" w:hAnsi="宋体" w:hint="eastAsia"/>
                <w:szCs w:val="21"/>
              </w:rPr>
              <w:t>进行阶段备份，内部局域网进行定期杀毒，测试</w:t>
            </w:r>
            <w:r w:rsidR="00D9670F">
              <w:rPr>
                <w:rFonts w:ascii="宋体" w:hAnsi="宋体" w:hint="eastAsia"/>
                <w:szCs w:val="21"/>
              </w:rPr>
              <w:t>结果</w:t>
            </w:r>
            <w:r w:rsidRPr="00196293">
              <w:rPr>
                <w:rFonts w:ascii="宋体" w:hAnsi="宋体" w:hint="eastAsia"/>
                <w:szCs w:val="21"/>
              </w:rPr>
              <w:t>进行加密管理.</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开发完成后由工程师将系统程序文件夹分类制作光盘，进行运行验收；部分软件源代码</w:t>
            </w:r>
            <w:r w:rsidR="00D9670F">
              <w:rPr>
                <w:rFonts w:ascii="宋体" w:hAnsi="宋体" w:hint="eastAsia"/>
                <w:szCs w:val="21"/>
              </w:rPr>
              <w:t>、</w:t>
            </w:r>
            <w:r w:rsidRPr="00196293">
              <w:rPr>
                <w:rFonts w:ascii="宋体" w:hAnsi="宋体" w:hint="eastAsia"/>
                <w:szCs w:val="21"/>
              </w:rPr>
              <w:t>说明书</w:t>
            </w:r>
            <w:r w:rsidR="000750E4">
              <w:rPr>
                <w:rFonts w:ascii="宋体" w:hAnsi="宋体" w:hint="eastAsia"/>
                <w:szCs w:val="21"/>
              </w:rPr>
              <w:t>、图纸</w:t>
            </w:r>
            <w:r w:rsidRPr="00196293">
              <w:rPr>
                <w:rFonts w:ascii="宋体" w:hAnsi="宋体" w:hint="eastAsia"/>
                <w:szCs w:val="21"/>
              </w:rPr>
              <w:t>等均采取移动存储设备拷贝形式进行。</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现场有员工正在进行“</w:t>
            </w:r>
            <w:r w:rsidR="000750E4">
              <w:rPr>
                <w:szCs w:val="21"/>
              </w:rPr>
              <w:t>CPG</w:t>
            </w:r>
            <w:r w:rsidR="000750E4">
              <w:rPr>
                <w:szCs w:val="21"/>
              </w:rPr>
              <w:t>探头</w:t>
            </w:r>
            <w:r w:rsidR="000750E4">
              <w:rPr>
                <w:rFonts w:hint="eastAsia"/>
                <w:szCs w:val="21"/>
              </w:rPr>
              <w:t>（</w:t>
            </w:r>
            <w:r w:rsidR="000750E4">
              <w:rPr>
                <w:rFonts w:hint="eastAsia"/>
              </w:rPr>
              <w:t>M</w:t>
            </w:r>
            <w:r w:rsidR="000750E4">
              <w:t>A</w:t>
            </w:r>
            <w:r w:rsidR="000750E4">
              <w:rPr>
                <w:rFonts w:hint="eastAsia"/>
              </w:rPr>
              <w:t>-</w:t>
            </w:r>
            <w:r w:rsidR="000750E4">
              <w:t>DT</w:t>
            </w:r>
            <w:r w:rsidR="000750E4">
              <w:rPr>
                <w:rFonts w:hint="eastAsia"/>
              </w:rPr>
              <w:t>-</w:t>
            </w:r>
            <w:r w:rsidR="000750E4">
              <w:t>CPG01</w:t>
            </w:r>
            <w:r w:rsidR="000750E4">
              <w:rPr>
                <w:rFonts w:hint="eastAsia"/>
                <w:szCs w:val="21"/>
              </w:rPr>
              <w:t>）</w:t>
            </w:r>
            <w:r w:rsidRPr="00196293">
              <w:rPr>
                <w:rFonts w:ascii="宋体" w:hAnsi="宋体" w:hint="eastAsia"/>
                <w:szCs w:val="21"/>
              </w:rPr>
              <w:t>”开发工作，有序进行，现场</w:t>
            </w:r>
            <w:r w:rsidR="00CF13B1">
              <w:rPr>
                <w:rFonts w:ascii="宋体" w:hAnsi="宋体" w:hint="eastAsia"/>
                <w:szCs w:val="21"/>
              </w:rPr>
              <w:t>观察员工能够按照工作规</w:t>
            </w:r>
            <w:r w:rsidR="00CF13B1">
              <w:rPr>
                <w:rFonts w:ascii="宋体" w:hAnsi="宋体" w:hint="eastAsia"/>
                <w:szCs w:val="21"/>
              </w:rPr>
              <w:lastRenderedPageBreak/>
              <w:t>范和要求进行工作，抽查一名开发人员询问</w:t>
            </w:r>
            <w:r w:rsidRPr="00196293">
              <w:rPr>
                <w:rFonts w:ascii="宋体" w:hAnsi="宋体" w:hint="eastAsia"/>
                <w:szCs w:val="21"/>
              </w:rPr>
              <w:t>开发相关要求，能够较准确回答，满足要求。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提供了开发策划书、产品说明书等</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抽查《</w:t>
            </w:r>
            <w:proofErr w:type="spellStart"/>
            <w:r w:rsidR="000750E4" w:rsidRPr="000750E4">
              <w:rPr>
                <w:rFonts w:ascii="宋体" w:hAnsi="宋体" w:hint="eastAsia"/>
                <w:szCs w:val="21"/>
              </w:rPr>
              <w:t>SiPM+CsI</w:t>
            </w:r>
            <w:proofErr w:type="spellEnd"/>
            <w:r w:rsidR="000750E4" w:rsidRPr="000750E4">
              <w:rPr>
                <w:rFonts w:ascii="宋体" w:hAnsi="宋体" w:hint="eastAsia"/>
                <w:szCs w:val="21"/>
              </w:rPr>
              <w:t xml:space="preserve"> 探测器系统技术方案</w:t>
            </w:r>
            <w:r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写明了</w:t>
            </w:r>
            <w:r w:rsidR="000750E4" w:rsidRPr="000750E4">
              <w:rPr>
                <w:rFonts w:ascii="宋体" w:hAnsi="宋体" w:hint="eastAsia"/>
                <w:szCs w:val="21"/>
              </w:rPr>
              <w:t>技术要求</w:t>
            </w:r>
            <w:r w:rsidR="00CF13B1">
              <w:rPr>
                <w:rFonts w:ascii="宋体" w:hAnsi="宋体" w:hint="eastAsia"/>
                <w:szCs w:val="21"/>
              </w:rPr>
              <w:t>、</w:t>
            </w:r>
            <w:r w:rsidR="000750E4" w:rsidRPr="000750E4">
              <w:rPr>
                <w:rFonts w:ascii="宋体" w:hAnsi="宋体" w:hint="eastAsia"/>
                <w:szCs w:val="21"/>
              </w:rPr>
              <w:t>方案概述</w:t>
            </w:r>
            <w:r w:rsidR="00CF13B1">
              <w:rPr>
                <w:rFonts w:ascii="宋体" w:hAnsi="宋体" w:hint="eastAsia"/>
                <w:szCs w:val="21"/>
              </w:rPr>
              <w:t>等</w:t>
            </w:r>
            <w:r w:rsidRPr="00196293">
              <w:rPr>
                <w:rFonts w:ascii="宋体" w:hAnsi="宋体" w:hint="eastAsia"/>
                <w:szCs w:val="21"/>
              </w:rPr>
              <w:t>。记录清晰完整，符合要求。</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提供《配置管理计划》</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w:t>
            </w:r>
            <w:proofErr w:type="gramStart"/>
            <w:r w:rsidRPr="00196293">
              <w:rPr>
                <w:rFonts w:ascii="宋体" w:hAnsi="宋体" w:hint="eastAsia"/>
                <w:szCs w:val="21"/>
              </w:rPr>
              <w:t>库结构</w:t>
            </w:r>
            <w:proofErr w:type="gramEnd"/>
            <w:r w:rsidRPr="00196293">
              <w:rPr>
                <w:rFonts w:ascii="宋体" w:hAnsi="宋体" w:hint="eastAsia"/>
                <w:szCs w:val="21"/>
              </w:rPr>
              <w:t>及权限设置、备份计划等进行了规定，配置管理计划较合理，满足要求。</w:t>
            </w:r>
          </w:p>
          <w:p w:rsidR="000E4894" w:rsidRDefault="000E4894" w:rsidP="00196293">
            <w:pPr>
              <w:adjustRightInd w:val="0"/>
              <w:snapToGrid w:val="0"/>
              <w:spacing w:line="276" w:lineRule="auto"/>
              <w:rPr>
                <w:rFonts w:ascii="宋体" w:hAnsi="宋体"/>
                <w:szCs w:val="21"/>
              </w:rPr>
            </w:pPr>
            <w:r w:rsidRPr="00196293">
              <w:rPr>
                <w:rFonts w:ascii="宋体" w:hAnsi="宋体" w:hint="eastAsia"/>
                <w:szCs w:val="21"/>
              </w:rPr>
              <w:t>另抽查</w:t>
            </w:r>
            <w:r w:rsidR="000750E4">
              <w:rPr>
                <w:rFonts w:ascii="宋体" w:hAnsi="宋体" w:hint="eastAsia"/>
                <w:szCs w:val="21"/>
              </w:rPr>
              <w:t>其他</w:t>
            </w:r>
            <w:r w:rsidRPr="00196293">
              <w:rPr>
                <w:rFonts w:ascii="宋体" w:hAnsi="宋体" w:hint="eastAsia"/>
                <w:szCs w:val="21"/>
              </w:rPr>
              <w:t>等文档，按策划要求编制</w:t>
            </w:r>
          </w:p>
          <w:p w:rsidR="000D541A" w:rsidRDefault="000D541A" w:rsidP="00196293">
            <w:pPr>
              <w:adjustRightInd w:val="0"/>
              <w:snapToGrid w:val="0"/>
              <w:spacing w:line="276" w:lineRule="auto"/>
              <w:rPr>
                <w:rFonts w:ascii="宋体" w:hAnsi="宋体"/>
                <w:szCs w:val="21"/>
              </w:rPr>
            </w:pPr>
          </w:p>
          <w:p w:rsidR="00E52EF1" w:rsidRDefault="00E52EF1" w:rsidP="00196293">
            <w:pPr>
              <w:adjustRightInd w:val="0"/>
              <w:snapToGrid w:val="0"/>
              <w:spacing w:line="276" w:lineRule="auto"/>
              <w:rPr>
                <w:rFonts w:ascii="宋体" w:hAnsi="宋体"/>
                <w:szCs w:val="21"/>
              </w:rPr>
            </w:pPr>
            <w:proofErr w:type="gramStart"/>
            <w:r>
              <w:rPr>
                <w:rFonts w:ascii="宋体" w:hAnsi="宋体" w:hint="eastAsia"/>
                <w:szCs w:val="21"/>
              </w:rPr>
              <w:t>抽产品</w:t>
            </w:r>
            <w:proofErr w:type="gramEnd"/>
            <w:r>
              <w:rPr>
                <w:rFonts w:ascii="宋体" w:hAnsi="宋体" w:hint="eastAsia"/>
                <w:szCs w:val="21"/>
              </w:rPr>
              <w:t>图纸，保存完好，符合要求。</w:t>
            </w:r>
          </w:p>
          <w:p w:rsidR="00EE7E5D" w:rsidRDefault="00EE7E5D" w:rsidP="00196293">
            <w:pPr>
              <w:adjustRightInd w:val="0"/>
              <w:snapToGrid w:val="0"/>
              <w:spacing w:line="276" w:lineRule="auto"/>
              <w:rPr>
                <w:rFonts w:ascii="宋体" w:hAnsi="宋体"/>
                <w:szCs w:val="21"/>
              </w:rPr>
            </w:pPr>
          </w:p>
          <w:p w:rsidR="00E52EF1" w:rsidRDefault="00EE7E5D" w:rsidP="00196293">
            <w:pPr>
              <w:adjustRightInd w:val="0"/>
              <w:snapToGrid w:val="0"/>
              <w:spacing w:line="276" w:lineRule="auto"/>
              <w:rPr>
                <w:rFonts w:ascii="宋体" w:hAnsi="宋体"/>
                <w:szCs w:val="21"/>
              </w:rPr>
            </w:pPr>
            <w:r>
              <w:rPr>
                <w:rFonts w:ascii="宋体" w:hAnsi="宋体"/>
                <w:szCs w:val="21"/>
              </w:rPr>
              <w:t>外协件检验见</w:t>
            </w:r>
            <w:r>
              <w:rPr>
                <w:rFonts w:ascii="宋体" w:hAnsi="宋体" w:hint="eastAsia"/>
                <w:szCs w:val="21"/>
              </w:rPr>
              <w:t>8.4</w:t>
            </w:r>
          </w:p>
          <w:p w:rsidR="00EE7E5D" w:rsidRDefault="00EE7E5D" w:rsidP="00196293">
            <w:pPr>
              <w:adjustRightInd w:val="0"/>
              <w:snapToGrid w:val="0"/>
              <w:spacing w:line="276" w:lineRule="auto"/>
              <w:rPr>
                <w:rFonts w:ascii="宋体" w:hAnsi="宋体"/>
                <w:szCs w:val="21"/>
              </w:rPr>
            </w:pPr>
          </w:p>
          <w:p w:rsidR="000750E4" w:rsidRDefault="000D541A" w:rsidP="00196293">
            <w:pPr>
              <w:adjustRightInd w:val="0"/>
              <w:snapToGrid w:val="0"/>
              <w:spacing w:line="276" w:lineRule="auto"/>
              <w:rPr>
                <w:rFonts w:ascii="宋体" w:hAnsi="宋体"/>
                <w:szCs w:val="21"/>
              </w:rPr>
            </w:pPr>
            <w:r>
              <w:rPr>
                <w:rFonts w:ascii="宋体" w:hAnsi="宋体" w:hint="eastAsia"/>
                <w:szCs w:val="21"/>
              </w:rPr>
              <w:t>抽测试记录：</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晶体检测记录：</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产品名称：碘化</w:t>
            </w:r>
            <w:proofErr w:type="gramStart"/>
            <w:r>
              <w:rPr>
                <w:rFonts w:asciiTheme="minorEastAsia" w:eastAsiaTheme="minorEastAsia" w:hAnsiTheme="minorEastAsia" w:hint="eastAsia"/>
                <w:szCs w:val="21"/>
              </w:rPr>
              <w:t>铯</w:t>
            </w:r>
            <w:proofErr w:type="gramEnd"/>
            <w:r>
              <w:rPr>
                <w:rFonts w:asciiTheme="minorEastAsia" w:eastAsiaTheme="minorEastAsia" w:hAnsiTheme="minorEastAsia" w:hint="eastAsia"/>
                <w:szCs w:val="21"/>
              </w:rPr>
              <w:t>晶体   产品规格：12.7*25.4*50.8mm   数量：30</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测试性能：能量分辨率   放射源：Cs137  （灌铅存储）</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测试人；刘X森   时间：2019年7月12日</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产品序号    分辨率</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19062001     6.8</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19062002     6.8</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19062003     7.1</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19062004     7.0</w:t>
            </w:r>
          </w:p>
          <w:p w:rsidR="000D541A" w:rsidRDefault="000D541A" w:rsidP="000D54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p w:rsidR="000750E4" w:rsidRPr="000D541A" w:rsidRDefault="000750E4" w:rsidP="00196293">
            <w:pPr>
              <w:adjustRightInd w:val="0"/>
              <w:snapToGrid w:val="0"/>
              <w:spacing w:line="276" w:lineRule="auto"/>
              <w:rPr>
                <w:rFonts w:ascii="宋体" w:hAnsi="宋体"/>
                <w:szCs w:val="21"/>
              </w:rPr>
            </w:pPr>
          </w:p>
          <w:p w:rsidR="000E7BAF" w:rsidRDefault="000E7BAF" w:rsidP="00196293">
            <w:pPr>
              <w:adjustRightInd w:val="0"/>
              <w:snapToGrid w:val="0"/>
              <w:spacing w:line="276" w:lineRule="auto"/>
              <w:rPr>
                <w:rFonts w:ascii="宋体" w:hAnsi="宋体"/>
                <w:szCs w:val="21"/>
              </w:rPr>
            </w:pPr>
            <w:r>
              <w:rPr>
                <w:noProof/>
              </w:rPr>
              <w:lastRenderedPageBreak/>
              <w:drawing>
                <wp:inline distT="0" distB="0" distL="0" distR="0" wp14:anchorId="6B2A2682" wp14:editId="4B144A1A">
                  <wp:extent cx="2190584" cy="151869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4449" cy="1521379"/>
                          </a:xfrm>
                          <a:prstGeom prst="rect">
                            <a:avLst/>
                          </a:prstGeom>
                        </pic:spPr>
                      </pic:pic>
                    </a:graphicData>
                  </a:graphic>
                </wp:inline>
              </w:drawing>
            </w:r>
            <w:r w:rsidR="00103B0E">
              <w:rPr>
                <w:rFonts w:ascii="宋体" w:hAnsi="宋体" w:hint="eastAsia"/>
                <w:szCs w:val="21"/>
              </w:rPr>
              <w:t>（电离测试）</w:t>
            </w:r>
          </w:p>
          <w:p w:rsidR="00103B0E" w:rsidRDefault="00103B0E" w:rsidP="00196293">
            <w:pPr>
              <w:adjustRightInd w:val="0"/>
              <w:snapToGrid w:val="0"/>
              <w:spacing w:line="276" w:lineRule="auto"/>
              <w:rPr>
                <w:rFonts w:ascii="宋体" w:hAnsi="宋体"/>
                <w:szCs w:val="21"/>
              </w:rPr>
            </w:pPr>
            <w:r>
              <w:rPr>
                <w:rFonts w:ascii="宋体" w:hAnsi="宋体" w:hint="eastAsia"/>
                <w:szCs w:val="21"/>
              </w:rPr>
              <w:t>剂量仪表测试记录：</w:t>
            </w:r>
          </w:p>
          <w:tbl>
            <w:tblPr>
              <w:tblW w:w="8112" w:type="dxa"/>
              <w:tblLayout w:type="fixed"/>
              <w:tblLook w:val="04A0" w:firstRow="1" w:lastRow="0" w:firstColumn="1" w:lastColumn="0" w:noHBand="0" w:noVBand="1"/>
            </w:tblPr>
            <w:tblGrid>
              <w:gridCol w:w="969"/>
              <w:gridCol w:w="437"/>
              <w:gridCol w:w="1666"/>
              <w:gridCol w:w="969"/>
              <w:gridCol w:w="626"/>
              <w:gridCol w:w="1297"/>
              <w:gridCol w:w="1163"/>
              <w:gridCol w:w="985"/>
            </w:tblGrid>
            <w:tr w:rsidR="000E7BAF" w:rsidRPr="000E7BAF" w:rsidTr="000E7BAF">
              <w:trPr>
                <w:trHeight w:val="307"/>
              </w:trPr>
              <w:tc>
                <w:tcPr>
                  <w:tcW w:w="969" w:type="dxa"/>
                  <w:tcBorders>
                    <w:top w:val="single" w:sz="8" w:space="0" w:color="auto"/>
                    <w:left w:val="single" w:sz="8" w:space="0" w:color="auto"/>
                    <w:bottom w:val="single" w:sz="4" w:space="0" w:color="auto"/>
                    <w:right w:val="single" w:sz="4" w:space="0" w:color="auto"/>
                  </w:tcBorders>
                  <w:shd w:val="clear" w:color="000000" w:fill="FCD5B4"/>
                  <w:noWrap/>
                  <w:vAlign w:val="center"/>
                  <w:hideMark/>
                </w:tcPr>
                <w:p w:rsidR="000E7BAF" w:rsidRPr="000E7BAF" w:rsidRDefault="000E7BAF" w:rsidP="000E7BAF">
                  <w:pPr>
                    <w:widowControl/>
                    <w:jc w:val="center"/>
                    <w:rPr>
                      <w:color w:val="000000"/>
                      <w:kern w:val="0"/>
                      <w:sz w:val="20"/>
                    </w:rPr>
                  </w:pPr>
                  <w:r w:rsidRPr="000E7BAF">
                    <w:rPr>
                      <w:rFonts w:ascii="宋体" w:hAnsi="宋体" w:hint="eastAsia"/>
                      <w:color w:val="000000"/>
                      <w:kern w:val="0"/>
                      <w:sz w:val="20"/>
                    </w:rPr>
                    <w:t>中子能量</w:t>
                  </w:r>
                  <w:r w:rsidRPr="000E7BAF">
                    <w:rPr>
                      <w:color w:val="000000"/>
                      <w:kern w:val="0"/>
                      <w:sz w:val="20"/>
                    </w:rPr>
                    <w:t>:</w:t>
                  </w:r>
                </w:p>
              </w:tc>
              <w:tc>
                <w:tcPr>
                  <w:tcW w:w="2103" w:type="dxa"/>
                  <w:gridSpan w:val="2"/>
                  <w:tcBorders>
                    <w:top w:val="single" w:sz="8" w:space="0" w:color="auto"/>
                    <w:left w:val="nil"/>
                    <w:bottom w:val="single" w:sz="4" w:space="0" w:color="auto"/>
                    <w:right w:val="single" w:sz="4" w:space="0" w:color="auto"/>
                  </w:tcBorders>
                  <w:shd w:val="clear" w:color="000000" w:fill="FCD5B4"/>
                  <w:noWrap/>
                  <w:vAlign w:val="center"/>
                  <w:hideMark/>
                </w:tcPr>
                <w:p w:rsidR="000E7BAF" w:rsidRPr="000E7BAF" w:rsidRDefault="000E7BAF" w:rsidP="000E7BAF">
                  <w:pPr>
                    <w:widowControl/>
                    <w:jc w:val="center"/>
                    <w:rPr>
                      <w:color w:val="000000"/>
                      <w:kern w:val="0"/>
                      <w:sz w:val="20"/>
                    </w:rPr>
                  </w:pPr>
                  <w:r w:rsidRPr="000E7BAF">
                    <w:rPr>
                      <w:color w:val="000000"/>
                      <w:kern w:val="0"/>
                      <w:sz w:val="20"/>
                    </w:rPr>
                    <w:t>0.144MeV</w:t>
                  </w:r>
                </w:p>
              </w:tc>
              <w:tc>
                <w:tcPr>
                  <w:tcW w:w="969" w:type="dxa"/>
                  <w:tcBorders>
                    <w:top w:val="single" w:sz="8" w:space="0" w:color="auto"/>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left"/>
                    <w:rPr>
                      <w:color w:val="000000"/>
                      <w:kern w:val="0"/>
                      <w:sz w:val="20"/>
                    </w:rPr>
                  </w:pPr>
                  <w:r w:rsidRPr="000E7BAF">
                    <w:rPr>
                      <w:color w:val="000000"/>
                      <w:kern w:val="0"/>
                      <w:sz w:val="20"/>
                    </w:rPr>
                    <w:t xml:space="preserve">　</w:t>
                  </w:r>
                </w:p>
              </w:tc>
              <w:tc>
                <w:tcPr>
                  <w:tcW w:w="1923" w:type="dxa"/>
                  <w:gridSpan w:val="2"/>
                  <w:tcBorders>
                    <w:top w:val="single" w:sz="8" w:space="0" w:color="auto"/>
                    <w:left w:val="nil"/>
                    <w:bottom w:val="single" w:sz="4" w:space="0" w:color="auto"/>
                    <w:right w:val="single" w:sz="4" w:space="0" w:color="auto"/>
                  </w:tcBorders>
                  <w:shd w:val="clear" w:color="auto" w:fill="auto"/>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c>
                <w:tcPr>
                  <w:tcW w:w="1163" w:type="dxa"/>
                  <w:tcBorders>
                    <w:top w:val="single" w:sz="8" w:space="0" w:color="auto"/>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c>
                <w:tcPr>
                  <w:tcW w:w="985" w:type="dxa"/>
                  <w:tcBorders>
                    <w:top w:val="single" w:sz="8" w:space="0" w:color="auto"/>
                    <w:left w:val="nil"/>
                    <w:bottom w:val="single" w:sz="4" w:space="0" w:color="auto"/>
                    <w:right w:val="single" w:sz="8"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r>
            <w:tr w:rsidR="000E7BAF" w:rsidRPr="000E7BAF" w:rsidTr="000E7BAF">
              <w:trPr>
                <w:trHeight w:val="307"/>
              </w:trPr>
              <w:tc>
                <w:tcPr>
                  <w:tcW w:w="4041" w:type="dxa"/>
                  <w:gridSpan w:val="4"/>
                  <w:tcBorders>
                    <w:top w:val="single" w:sz="4" w:space="0" w:color="auto"/>
                    <w:left w:val="single" w:sz="8" w:space="0" w:color="auto"/>
                    <w:bottom w:val="nil"/>
                    <w:right w:val="single" w:sz="4" w:space="0" w:color="auto"/>
                  </w:tcBorders>
                  <w:shd w:val="clear" w:color="auto" w:fill="auto"/>
                  <w:noWrap/>
                  <w:vAlign w:val="center"/>
                  <w:hideMark/>
                </w:tcPr>
                <w:p w:rsidR="000E7BAF" w:rsidRPr="000E7BAF" w:rsidRDefault="000E7BAF" w:rsidP="000E7BAF">
                  <w:pPr>
                    <w:widowControl/>
                    <w:jc w:val="left"/>
                    <w:rPr>
                      <w:color w:val="000000"/>
                      <w:kern w:val="0"/>
                      <w:sz w:val="20"/>
                    </w:rPr>
                  </w:pPr>
                  <w:r w:rsidRPr="000E7BAF">
                    <w:rPr>
                      <w:rFonts w:ascii="宋体" w:hAnsi="宋体" w:hint="eastAsia"/>
                      <w:color w:val="000000"/>
                      <w:kern w:val="0"/>
                      <w:sz w:val="20"/>
                    </w:rPr>
                    <w:t>中子注量</w:t>
                  </w:r>
                  <w:r w:rsidRPr="000E7BAF">
                    <w:rPr>
                      <w:color w:val="000000"/>
                      <w:kern w:val="0"/>
                      <w:sz w:val="20"/>
                    </w:rPr>
                    <w:t>-</w:t>
                  </w:r>
                  <w:r w:rsidRPr="000E7BAF">
                    <w:rPr>
                      <w:rFonts w:ascii="宋体" w:hAnsi="宋体" w:hint="eastAsia"/>
                      <w:color w:val="000000"/>
                      <w:kern w:val="0"/>
                      <w:sz w:val="20"/>
                    </w:rPr>
                    <w:t>周围剂量当量转换系数</w:t>
                  </w:r>
                  <w:r w:rsidRPr="000E7BAF">
                    <w:rPr>
                      <w:color w:val="000000"/>
                      <w:kern w:val="0"/>
                      <w:sz w:val="20"/>
                    </w:rPr>
                    <w:t>/(pSvcm</w:t>
                  </w:r>
                  <w:r w:rsidRPr="000E7BAF">
                    <w:rPr>
                      <w:color w:val="000000"/>
                      <w:kern w:val="0"/>
                      <w:sz w:val="20"/>
                      <w:vertAlign w:val="superscript"/>
                    </w:rPr>
                    <w:t>2</w:t>
                  </w:r>
                  <w:r w:rsidRPr="000E7BAF">
                    <w:rPr>
                      <w:color w:val="000000"/>
                      <w:kern w:val="0"/>
                      <w:sz w:val="20"/>
                    </w:rPr>
                    <w:t>)</w:t>
                  </w:r>
                </w:p>
              </w:tc>
              <w:tc>
                <w:tcPr>
                  <w:tcW w:w="626" w:type="dxa"/>
                  <w:tcBorders>
                    <w:top w:val="nil"/>
                    <w:left w:val="nil"/>
                    <w:bottom w:val="nil"/>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127</w:t>
                  </w:r>
                </w:p>
              </w:tc>
              <w:tc>
                <w:tcPr>
                  <w:tcW w:w="2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rFonts w:ascii="宋体" w:hAnsi="宋体" w:hint="eastAsia"/>
                      <w:color w:val="000000"/>
                      <w:kern w:val="0"/>
                      <w:sz w:val="20"/>
                    </w:rPr>
                    <w:t>靶</w:t>
                  </w:r>
                  <w:r w:rsidRPr="000E7BAF">
                    <w:rPr>
                      <w:color w:val="000000"/>
                      <w:kern w:val="0"/>
                      <w:sz w:val="20"/>
                    </w:rPr>
                    <w:t>-</w:t>
                  </w:r>
                  <w:r w:rsidRPr="000E7BAF">
                    <w:rPr>
                      <w:rFonts w:ascii="宋体" w:hAnsi="宋体" w:hint="eastAsia"/>
                      <w:color w:val="000000"/>
                      <w:kern w:val="0"/>
                      <w:sz w:val="20"/>
                    </w:rPr>
                    <w:t>试验点校准距离</w:t>
                  </w:r>
                  <w:r w:rsidRPr="000E7BAF">
                    <w:rPr>
                      <w:color w:val="000000"/>
                      <w:kern w:val="0"/>
                      <w:sz w:val="20"/>
                    </w:rPr>
                    <w:t>/cm</w:t>
                  </w:r>
                </w:p>
              </w:tc>
              <w:tc>
                <w:tcPr>
                  <w:tcW w:w="985" w:type="dxa"/>
                  <w:tcBorders>
                    <w:top w:val="nil"/>
                    <w:left w:val="nil"/>
                    <w:bottom w:val="single" w:sz="4" w:space="0" w:color="auto"/>
                    <w:right w:val="single" w:sz="8"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120.0 </w:t>
                  </w:r>
                </w:p>
              </w:tc>
            </w:tr>
            <w:tr w:rsidR="000E7BAF" w:rsidRPr="000E7BAF" w:rsidTr="000E7BAF">
              <w:trPr>
                <w:trHeight w:val="556"/>
              </w:trPr>
              <w:tc>
                <w:tcPr>
                  <w:tcW w:w="969" w:type="dxa"/>
                  <w:tcBorders>
                    <w:top w:val="single" w:sz="4" w:space="0" w:color="auto"/>
                    <w:left w:val="single" w:sz="8" w:space="0" w:color="auto"/>
                    <w:bottom w:val="single" w:sz="4" w:space="0" w:color="auto"/>
                    <w:right w:val="nil"/>
                  </w:tcBorders>
                  <w:shd w:val="clear" w:color="auto" w:fill="auto"/>
                  <w:noWrap/>
                  <w:vAlign w:val="center"/>
                  <w:hideMark/>
                </w:tcPr>
                <w:p w:rsidR="000E7BAF" w:rsidRPr="000E7BAF" w:rsidRDefault="000E7BAF" w:rsidP="000E7BAF">
                  <w:pPr>
                    <w:widowControl/>
                    <w:jc w:val="center"/>
                    <w:rPr>
                      <w:color w:val="000000"/>
                      <w:kern w:val="0"/>
                      <w:sz w:val="20"/>
                    </w:rPr>
                  </w:pPr>
                  <w:r w:rsidRPr="000E7BAF">
                    <w:rPr>
                      <w:rFonts w:ascii="宋体" w:hAnsi="宋体" w:hint="eastAsia"/>
                      <w:color w:val="000000"/>
                      <w:kern w:val="0"/>
                      <w:sz w:val="20"/>
                    </w:rPr>
                    <w:t>测量时间</w:t>
                  </w:r>
                  <w:r w:rsidRPr="000E7BAF">
                    <w:rPr>
                      <w:color w:val="000000"/>
                      <w:kern w:val="0"/>
                      <w:sz w:val="20"/>
                    </w:rPr>
                    <w:t>/s</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0E7BAF" w:rsidRPr="000E7BAF" w:rsidRDefault="000E7BAF" w:rsidP="000E7BAF">
                  <w:pPr>
                    <w:widowControl/>
                    <w:jc w:val="left"/>
                    <w:rPr>
                      <w:color w:val="000000"/>
                      <w:kern w:val="0"/>
                      <w:sz w:val="20"/>
                    </w:rPr>
                  </w:pPr>
                  <w:r w:rsidRPr="000E7BAF">
                    <w:rPr>
                      <w:rFonts w:ascii="宋体" w:hAnsi="宋体" w:hint="eastAsia"/>
                      <w:color w:val="000000"/>
                      <w:kern w:val="0"/>
                      <w:sz w:val="20"/>
                    </w:rPr>
                    <w:t>注量率约定真值</w:t>
                  </w:r>
                  <w:r w:rsidRPr="000E7BAF">
                    <w:rPr>
                      <w:color w:val="000000"/>
                      <w:kern w:val="0"/>
                      <w:sz w:val="20"/>
                    </w:rPr>
                    <w:t>cm</w:t>
                  </w:r>
                  <w:r w:rsidRPr="000E7BAF">
                    <w:rPr>
                      <w:color w:val="000000"/>
                      <w:kern w:val="0"/>
                      <w:sz w:val="20"/>
                      <w:vertAlign w:val="superscript"/>
                    </w:rPr>
                    <w:t>-2</w:t>
                  </w:r>
                  <w:r w:rsidRPr="000E7BAF">
                    <w:rPr>
                      <w:color w:val="000000"/>
                      <w:kern w:val="0"/>
                      <w:sz w:val="20"/>
                    </w:rPr>
                    <w:t>s</w:t>
                  </w:r>
                  <w:r w:rsidRPr="000E7BAF">
                    <w:rPr>
                      <w:color w:val="000000"/>
                      <w:kern w:val="0"/>
                      <w:sz w:val="20"/>
                      <w:vertAlign w:val="superscript"/>
                    </w:rPr>
                    <w:t>-1</w:t>
                  </w:r>
                </w:p>
              </w:tc>
              <w:tc>
                <w:tcPr>
                  <w:tcW w:w="969" w:type="dxa"/>
                  <w:tcBorders>
                    <w:top w:val="single" w:sz="4" w:space="0" w:color="auto"/>
                    <w:left w:val="nil"/>
                    <w:bottom w:val="single" w:sz="4" w:space="0" w:color="auto"/>
                    <w:right w:val="single" w:sz="4" w:space="0" w:color="auto"/>
                  </w:tcBorders>
                  <w:shd w:val="clear" w:color="auto" w:fill="auto"/>
                  <w:vAlign w:val="center"/>
                  <w:hideMark/>
                </w:tcPr>
                <w:p w:rsidR="000E7BAF" w:rsidRPr="000E7BAF" w:rsidRDefault="000E7BAF" w:rsidP="000E7BAF">
                  <w:pPr>
                    <w:widowControl/>
                    <w:jc w:val="left"/>
                    <w:rPr>
                      <w:color w:val="000000"/>
                      <w:kern w:val="0"/>
                      <w:sz w:val="20"/>
                    </w:rPr>
                  </w:pPr>
                  <w:r w:rsidRPr="000E7BAF">
                    <w:rPr>
                      <w:i/>
                      <w:iCs/>
                      <w:color w:val="000000"/>
                      <w:kern w:val="0"/>
                      <w:sz w:val="20"/>
                    </w:rPr>
                    <w:t>H</w:t>
                  </w:r>
                  <w:r w:rsidRPr="000E7BAF">
                    <w:rPr>
                      <w:color w:val="000000"/>
                      <w:kern w:val="0"/>
                      <w:sz w:val="20"/>
                      <w:vertAlign w:val="superscript"/>
                    </w:rPr>
                    <w:t>*</w:t>
                  </w:r>
                  <w:r w:rsidRPr="000E7BAF">
                    <w:rPr>
                      <w:color w:val="000000"/>
                      <w:kern w:val="0"/>
                      <w:sz w:val="20"/>
                    </w:rPr>
                    <w:t>(10)</w:t>
                  </w:r>
                  <w:r w:rsidRPr="000E7BAF">
                    <w:rPr>
                      <w:rFonts w:ascii="宋体" w:hAnsi="宋体" w:hint="eastAsia"/>
                      <w:color w:val="000000"/>
                      <w:kern w:val="0"/>
                      <w:sz w:val="20"/>
                    </w:rPr>
                    <w:t>约定真值</w:t>
                  </w:r>
                  <w:r w:rsidRPr="000E7BAF">
                    <w:rPr>
                      <w:color w:val="000000"/>
                      <w:kern w:val="0"/>
                      <w:sz w:val="20"/>
                    </w:rPr>
                    <w:t>(</w:t>
                  </w:r>
                  <w:proofErr w:type="spellStart"/>
                  <w:r w:rsidRPr="000E7BAF">
                    <w:rPr>
                      <w:color w:val="000000"/>
                      <w:kern w:val="0"/>
                      <w:sz w:val="20"/>
                    </w:rPr>
                    <w:t>μSv</w:t>
                  </w:r>
                  <w:proofErr w:type="spellEnd"/>
                  <w:r w:rsidRPr="000E7BAF">
                    <w:rPr>
                      <w:color w:val="000000"/>
                      <w:kern w:val="0"/>
                      <w:sz w:val="20"/>
                    </w:rPr>
                    <w:t>/s)</w:t>
                  </w:r>
                </w:p>
              </w:tc>
              <w:tc>
                <w:tcPr>
                  <w:tcW w:w="626" w:type="dxa"/>
                  <w:tcBorders>
                    <w:top w:val="single" w:sz="4" w:space="0" w:color="auto"/>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left"/>
                    <w:rPr>
                      <w:color w:val="000000"/>
                      <w:kern w:val="0"/>
                      <w:sz w:val="20"/>
                    </w:rPr>
                  </w:pPr>
                  <w:r w:rsidRPr="000E7BAF">
                    <w:rPr>
                      <w:color w:val="000000"/>
                      <w:kern w:val="0"/>
                      <w:sz w:val="20"/>
                    </w:rPr>
                    <w:t xml:space="preserve">　</w:t>
                  </w:r>
                </w:p>
              </w:tc>
              <w:tc>
                <w:tcPr>
                  <w:tcW w:w="1297" w:type="dxa"/>
                  <w:tcBorders>
                    <w:top w:val="nil"/>
                    <w:left w:val="nil"/>
                    <w:bottom w:val="single" w:sz="4" w:space="0" w:color="auto"/>
                    <w:right w:val="nil"/>
                  </w:tcBorders>
                  <w:shd w:val="clear" w:color="auto" w:fill="auto"/>
                  <w:vAlign w:val="center"/>
                  <w:hideMark/>
                </w:tcPr>
                <w:p w:rsidR="000E7BAF" w:rsidRPr="000E7BAF" w:rsidRDefault="000E7BAF" w:rsidP="000E7BAF">
                  <w:pPr>
                    <w:widowControl/>
                    <w:jc w:val="left"/>
                    <w:rPr>
                      <w:color w:val="000000"/>
                      <w:kern w:val="0"/>
                      <w:sz w:val="20"/>
                    </w:rPr>
                  </w:pPr>
                  <w:r w:rsidRPr="000E7BAF">
                    <w:rPr>
                      <w:rFonts w:ascii="宋体" w:hAnsi="宋体" w:hint="eastAsia"/>
                      <w:color w:val="000000"/>
                      <w:kern w:val="0"/>
                      <w:sz w:val="20"/>
                    </w:rPr>
                    <w:t>待测仪器读数均值</w:t>
                  </w:r>
                  <w:r w:rsidRPr="000E7BAF">
                    <w:rPr>
                      <w:color w:val="000000"/>
                      <w:kern w:val="0"/>
                      <w:sz w:val="20"/>
                    </w:rPr>
                    <w:t>/s</w:t>
                  </w:r>
                  <w:r w:rsidRPr="000E7BAF">
                    <w:rPr>
                      <w:color w:val="000000"/>
                      <w:kern w:val="0"/>
                      <w:sz w:val="20"/>
                      <w:vertAlign w:val="superscript"/>
                    </w:rPr>
                    <w:t>-1</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rsidR="000E7BAF" w:rsidRPr="000E7BAF" w:rsidRDefault="000E7BAF" w:rsidP="000E7BAF">
                  <w:pPr>
                    <w:widowControl/>
                    <w:jc w:val="left"/>
                    <w:rPr>
                      <w:color w:val="000000"/>
                      <w:kern w:val="0"/>
                      <w:sz w:val="20"/>
                    </w:rPr>
                  </w:pPr>
                  <w:r w:rsidRPr="000E7BAF">
                    <w:rPr>
                      <w:rFonts w:ascii="宋体" w:hAnsi="宋体" w:hint="eastAsia"/>
                      <w:color w:val="000000"/>
                      <w:kern w:val="0"/>
                      <w:sz w:val="20"/>
                    </w:rPr>
                    <w:t>归</w:t>
                  </w:r>
                  <w:proofErr w:type="gramStart"/>
                  <w:r w:rsidRPr="000E7BAF">
                    <w:rPr>
                      <w:rFonts w:ascii="宋体" w:hAnsi="宋体" w:hint="eastAsia"/>
                      <w:color w:val="000000"/>
                      <w:kern w:val="0"/>
                      <w:sz w:val="20"/>
                    </w:rPr>
                    <w:t>一</w:t>
                  </w:r>
                  <w:proofErr w:type="gramEnd"/>
                  <w:r w:rsidRPr="000E7BAF">
                    <w:rPr>
                      <w:rFonts w:ascii="宋体" w:hAnsi="宋体" w:hint="eastAsia"/>
                      <w:color w:val="000000"/>
                      <w:kern w:val="0"/>
                      <w:sz w:val="20"/>
                    </w:rPr>
                    <w:t>读数</w:t>
                  </w:r>
                  <w:r w:rsidRPr="000E7BAF">
                    <w:rPr>
                      <w:color w:val="000000"/>
                      <w:kern w:val="0"/>
                      <w:sz w:val="20"/>
                    </w:rPr>
                    <w:t>/Sv</w:t>
                  </w:r>
                  <w:r w:rsidRPr="000E7BAF">
                    <w:rPr>
                      <w:color w:val="000000"/>
                      <w:kern w:val="0"/>
                      <w:sz w:val="20"/>
                      <w:vertAlign w:val="superscript"/>
                    </w:rPr>
                    <w:t>-1</w:t>
                  </w:r>
                </w:p>
              </w:tc>
              <w:tc>
                <w:tcPr>
                  <w:tcW w:w="985" w:type="dxa"/>
                  <w:tcBorders>
                    <w:top w:val="nil"/>
                    <w:left w:val="nil"/>
                    <w:bottom w:val="single" w:sz="4" w:space="0" w:color="auto"/>
                    <w:right w:val="single" w:sz="8"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r>
            <w:tr w:rsidR="000E7BAF" w:rsidRPr="000E7BAF" w:rsidTr="000E7BAF">
              <w:trPr>
                <w:trHeight w:val="307"/>
              </w:trPr>
              <w:tc>
                <w:tcPr>
                  <w:tcW w:w="969" w:type="dxa"/>
                  <w:tcBorders>
                    <w:top w:val="nil"/>
                    <w:left w:val="single" w:sz="8" w:space="0" w:color="auto"/>
                    <w:bottom w:val="single" w:sz="4" w:space="0" w:color="auto"/>
                    <w:right w:val="nil"/>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300</w:t>
                  </w:r>
                </w:p>
              </w:tc>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3.15E+02</w:t>
                  </w:r>
                </w:p>
              </w:tc>
              <w:tc>
                <w:tcPr>
                  <w:tcW w:w="969"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4.00E-02</w:t>
                  </w:r>
                </w:p>
              </w:tc>
              <w:tc>
                <w:tcPr>
                  <w:tcW w:w="626"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left"/>
                    <w:rPr>
                      <w:color w:val="000000"/>
                      <w:kern w:val="0"/>
                      <w:sz w:val="20"/>
                    </w:rPr>
                  </w:pPr>
                  <w:r w:rsidRPr="000E7BAF">
                    <w:rPr>
                      <w:color w:val="000000"/>
                      <w:kern w:val="0"/>
                      <w:sz w:val="20"/>
                    </w:rPr>
                    <w:t xml:space="preserve">　</w:t>
                  </w:r>
                </w:p>
              </w:tc>
              <w:tc>
                <w:tcPr>
                  <w:tcW w:w="1297"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1272.47 </w:t>
                  </w:r>
                </w:p>
              </w:tc>
              <w:tc>
                <w:tcPr>
                  <w:tcW w:w="1163"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3.18E+10</w:t>
                  </w:r>
                </w:p>
              </w:tc>
              <w:tc>
                <w:tcPr>
                  <w:tcW w:w="985" w:type="dxa"/>
                  <w:tcBorders>
                    <w:top w:val="nil"/>
                    <w:left w:val="nil"/>
                    <w:bottom w:val="single" w:sz="4" w:space="0" w:color="auto"/>
                    <w:right w:val="single" w:sz="8"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r>
            <w:tr w:rsidR="000E7BAF" w:rsidRPr="000E7BAF" w:rsidTr="000E7BAF">
              <w:trPr>
                <w:trHeight w:val="307"/>
              </w:trPr>
              <w:tc>
                <w:tcPr>
                  <w:tcW w:w="969" w:type="dxa"/>
                  <w:tcBorders>
                    <w:top w:val="nil"/>
                    <w:left w:val="single" w:sz="8" w:space="0" w:color="auto"/>
                    <w:bottom w:val="single" w:sz="4" w:space="0" w:color="auto"/>
                    <w:right w:val="nil"/>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300</w:t>
                  </w:r>
                </w:p>
              </w:tc>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3.11E+02</w:t>
                  </w:r>
                </w:p>
              </w:tc>
              <w:tc>
                <w:tcPr>
                  <w:tcW w:w="969"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3.96E-02</w:t>
                  </w:r>
                </w:p>
              </w:tc>
              <w:tc>
                <w:tcPr>
                  <w:tcW w:w="626"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left"/>
                    <w:rPr>
                      <w:color w:val="000000"/>
                      <w:kern w:val="0"/>
                      <w:sz w:val="20"/>
                    </w:rPr>
                  </w:pPr>
                  <w:r w:rsidRPr="000E7BAF">
                    <w:rPr>
                      <w:color w:val="000000"/>
                      <w:kern w:val="0"/>
                      <w:sz w:val="20"/>
                    </w:rPr>
                    <w:t xml:space="preserve">　</w:t>
                  </w:r>
                </w:p>
              </w:tc>
              <w:tc>
                <w:tcPr>
                  <w:tcW w:w="1297"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1271.54 </w:t>
                  </w:r>
                </w:p>
              </w:tc>
              <w:tc>
                <w:tcPr>
                  <w:tcW w:w="1163"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3.21E+10</w:t>
                  </w:r>
                </w:p>
              </w:tc>
              <w:tc>
                <w:tcPr>
                  <w:tcW w:w="985" w:type="dxa"/>
                  <w:tcBorders>
                    <w:top w:val="nil"/>
                    <w:left w:val="nil"/>
                    <w:bottom w:val="single" w:sz="4" w:space="0" w:color="auto"/>
                    <w:right w:val="single" w:sz="8"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r>
            <w:tr w:rsidR="000E7BAF" w:rsidRPr="000E7BAF" w:rsidTr="000E7BAF">
              <w:trPr>
                <w:trHeight w:val="307"/>
              </w:trPr>
              <w:tc>
                <w:tcPr>
                  <w:tcW w:w="969" w:type="dxa"/>
                  <w:tcBorders>
                    <w:top w:val="nil"/>
                    <w:left w:val="single" w:sz="8" w:space="0" w:color="auto"/>
                    <w:bottom w:val="single" w:sz="4" w:space="0" w:color="auto"/>
                    <w:right w:val="nil"/>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300</w:t>
                  </w:r>
                </w:p>
              </w:tc>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3.05E+02</w:t>
                  </w:r>
                </w:p>
              </w:tc>
              <w:tc>
                <w:tcPr>
                  <w:tcW w:w="969"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3.87E-02</w:t>
                  </w:r>
                </w:p>
              </w:tc>
              <w:tc>
                <w:tcPr>
                  <w:tcW w:w="626"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left"/>
                    <w:rPr>
                      <w:color w:val="000000"/>
                      <w:kern w:val="0"/>
                      <w:sz w:val="20"/>
                    </w:rPr>
                  </w:pPr>
                  <w:r w:rsidRPr="000E7BAF">
                    <w:rPr>
                      <w:color w:val="000000"/>
                      <w:kern w:val="0"/>
                      <w:sz w:val="20"/>
                    </w:rPr>
                    <w:t xml:space="preserve">　</w:t>
                  </w:r>
                </w:p>
              </w:tc>
              <w:tc>
                <w:tcPr>
                  <w:tcW w:w="1297"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1253.82 </w:t>
                  </w:r>
                </w:p>
              </w:tc>
              <w:tc>
                <w:tcPr>
                  <w:tcW w:w="1163"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3.24E+10</w:t>
                  </w:r>
                </w:p>
              </w:tc>
              <w:tc>
                <w:tcPr>
                  <w:tcW w:w="985" w:type="dxa"/>
                  <w:tcBorders>
                    <w:top w:val="nil"/>
                    <w:left w:val="nil"/>
                    <w:bottom w:val="single" w:sz="4" w:space="0" w:color="auto"/>
                    <w:right w:val="single" w:sz="8"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r>
            <w:tr w:rsidR="000E7BAF" w:rsidRPr="000E7BAF" w:rsidTr="000E7BAF">
              <w:trPr>
                <w:trHeight w:val="307"/>
              </w:trPr>
              <w:tc>
                <w:tcPr>
                  <w:tcW w:w="969" w:type="dxa"/>
                  <w:tcBorders>
                    <w:top w:val="nil"/>
                    <w:left w:val="single" w:sz="8" w:space="0" w:color="auto"/>
                    <w:bottom w:val="single" w:sz="4" w:space="0" w:color="auto"/>
                    <w:right w:val="nil"/>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300</w:t>
                  </w:r>
                </w:p>
              </w:tc>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2.95E+02</w:t>
                  </w:r>
                </w:p>
              </w:tc>
              <w:tc>
                <w:tcPr>
                  <w:tcW w:w="969"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3.75E-02</w:t>
                  </w:r>
                </w:p>
              </w:tc>
              <w:tc>
                <w:tcPr>
                  <w:tcW w:w="626"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left"/>
                    <w:rPr>
                      <w:color w:val="000000"/>
                      <w:kern w:val="0"/>
                      <w:sz w:val="20"/>
                    </w:rPr>
                  </w:pPr>
                  <w:r w:rsidRPr="000E7BAF">
                    <w:rPr>
                      <w:color w:val="000000"/>
                      <w:kern w:val="0"/>
                      <w:sz w:val="20"/>
                    </w:rPr>
                    <w:t xml:space="preserve">　</w:t>
                  </w:r>
                </w:p>
              </w:tc>
              <w:tc>
                <w:tcPr>
                  <w:tcW w:w="1297"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296.20 </w:t>
                  </w:r>
                </w:p>
              </w:tc>
              <w:tc>
                <w:tcPr>
                  <w:tcW w:w="1163"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7.90E+09</w:t>
                  </w:r>
                </w:p>
              </w:tc>
              <w:tc>
                <w:tcPr>
                  <w:tcW w:w="985" w:type="dxa"/>
                  <w:tcBorders>
                    <w:top w:val="nil"/>
                    <w:left w:val="nil"/>
                    <w:bottom w:val="single" w:sz="4" w:space="0" w:color="auto"/>
                    <w:right w:val="single" w:sz="8"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r>
            <w:tr w:rsidR="000E7BAF" w:rsidRPr="000E7BAF" w:rsidTr="000E7BAF">
              <w:trPr>
                <w:trHeight w:val="307"/>
              </w:trPr>
              <w:tc>
                <w:tcPr>
                  <w:tcW w:w="969" w:type="dxa"/>
                  <w:tcBorders>
                    <w:top w:val="nil"/>
                    <w:left w:val="single" w:sz="8" w:space="0" w:color="auto"/>
                    <w:bottom w:val="single" w:sz="4" w:space="0" w:color="auto"/>
                    <w:right w:val="nil"/>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300</w:t>
                  </w:r>
                </w:p>
              </w:tc>
              <w:tc>
                <w:tcPr>
                  <w:tcW w:w="437" w:type="dxa"/>
                  <w:tcBorders>
                    <w:top w:val="nil"/>
                    <w:left w:val="single" w:sz="4" w:space="0" w:color="auto"/>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3.25E+02</w:t>
                  </w:r>
                </w:p>
              </w:tc>
              <w:tc>
                <w:tcPr>
                  <w:tcW w:w="969"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4.13E-02</w:t>
                  </w:r>
                </w:p>
              </w:tc>
              <w:tc>
                <w:tcPr>
                  <w:tcW w:w="626"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left"/>
                    <w:rPr>
                      <w:color w:val="000000"/>
                      <w:kern w:val="0"/>
                      <w:sz w:val="20"/>
                    </w:rPr>
                  </w:pPr>
                  <w:r w:rsidRPr="000E7BAF">
                    <w:rPr>
                      <w:color w:val="000000"/>
                      <w:kern w:val="0"/>
                      <w:sz w:val="20"/>
                    </w:rPr>
                    <w:t xml:space="preserve">　</w:t>
                  </w:r>
                </w:p>
              </w:tc>
              <w:tc>
                <w:tcPr>
                  <w:tcW w:w="1297"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325.50 </w:t>
                  </w:r>
                </w:p>
              </w:tc>
              <w:tc>
                <w:tcPr>
                  <w:tcW w:w="1163" w:type="dxa"/>
                  <w:tcBorders>
                    <w:top w:val="nil"/>
                    <w:left w:val="nil"/>
                    <w:bottom w:val="single" w:sz="4"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7.88E+09</w:t>
                  </w:r>
                </w:p>
              </w:tc>
              <w:tc>
                <w:tcPr>
                  <w:tcW w:w="985" w:type="dxa"/>
                  <w:tcBorders>
                    <w:top w:val="nil"/>
                    <w:left w:val="nil"/>
                    <w:bottom w:val="single" w:sz="4" w:space="0" w:color="auto"/>
                    <w:right w:val="single" w:sz="8"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r>
            <w:tr w:rsidR="000E7BAF" w:rsidRPr="000E7BAF" w:rsidTr="000E7BAF">
              <w:trPr>
                <w:trHeight w:val="307"/>
              </w:trPr>
              <w:tc>
                <w:tcPr>
                  <w:tcW w:w="969" w:type="dxa"/>
                  <w:tcBorders>
                    <w:top w:val="nil"/>
                    <w:left w:val="single" w:sz="8" w:space="0" w:color="auto"/>
                    <w:bottom w:val="single" w:sz="8"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c>
                <w:tcPr>
                  <w:tcW w:w="437" w:type="dxa"/>
                  <w:tcBorders>
                    <w:top w:val="nil"/>
                    <w:left w:val="nil"/>
                    <w:bottom w:val="single" w:sz="8"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c>
                <w:tcPr>
                  <w:tcW w:w="1666" w:type="dxa"/>
                  <w:tcBorders>
                    <w:top w:val="nil"/>
                    <w:left w:val="nil"/>
                    <w:bottom w:val="single" w:sz="8" w:space="0" w:color="auto"/>
                    <w:right w:val="single" w:sz="4" w:space="0" w:color="auto"/>
                  </w:tcBorders>
                  <w:shd w:val="clear" w:color="auto" w:fill="auto"/>
                  <w:noWrap/>
                  <w:vAlign w:val="center"/>
                  <w:hideMark/>
                </w:tcPr>
                <w:p w:rsidR="000E7BAF" w:rsidRPr="000E7BAF" w:rsidRDefault="000E7BAF" w:rsidP="000E7BAF">
                  <w:pPr>
                    <w:widowControl/>
                    <w:jc w:val="center"/>
                    <w:rPr>
                      <w:color w:val="000000"/>
                      <w:kern w:val="0"/>
                      <w:sz w:val="20"/>
                    </w:rPr>
                  </w:pPr>
                  <w:r w:rsidRPr="000E7BAF">
                    <w:rPr>
                      <w:color w:val="000000"/>
                      <w:kern w:val="0"/>
                      <w:sz w:val="20"/>
                    </w:rPr>
                    <w:t xml:space="preserve">　</w:t>
                  </w:r>
                </w:p>
              </w:tc>
              <w:tc>
                <w:tcPr>
                  <w:tcW w:w="969" w:type="dxa"/>
                  <w:tcBorders>
                    <w:top w:val="nil"/>
                    <w:left w:val="nil"/>
                    <w:bottom w:val="single" w:sz="8" w:space="0" w:color="auto"/>
                    <w:right w:val="single" w:sz="4" w:space="0" w:color="auto"/>
                  </w:tcBorders>
                  <w:shd w:val="clear" w:color="auto" w:fill="auto"/>
                  <w:noWrap/>
                  <w:vAlign w:val="center"/>
                  <w:hideMark/>
                </w:tcPr>
                <w:p w:rsidR="000E7BAF" w:rsidRPr="000E7BAF" w:rsidRDefault="000E7BAF" w:rsidP="000E7BAF">
                  <w:pPr>
                    <w:widowControl/>
                    <w:jc w:val="left"/>
                    <w:rPr>
                      <w:color w:val="000000"/>
                      <w:kern w:val="0"/>
                      <w:sz w:val="20"/>
                    </w:rPr>
                  </w:pPr>
                  <w:r w:rsidRPr="000E7BAF">
                    <w:rPr>
                      <w:color w:val="000000"/>
                      <w:kern w:val="0"/>
                      <w:sz w:val="20"/>
                    </w:rPr>
                    <w:t xml:space="preserve">　</w:t>
                  </w:r>
                </w:p>
              </w:tc>
              <w:tc>
                <w:tcPr>
                  <w:tcW w:w="626" w:type="dxa"/>
                  <w:tcBorders>
                    <w:top w:val="nil"/>
                    <w:left w:val="nil"/>
                    <w:bottom w:val="single" w:sz="8" w:space="0" w:color="auto"/>
                    <w:right w:val="single" w:sz="4" w:space="0" w:color="auto"/>
                  </w:tcBorders>
                  <w:shd w:val="clear" w:color="auto" w:fill="auto"/>
                  <w:noWrap/>
                  <w:vAlign w:val="center"/>
                  <w:hideMark/>
                </w:tcPr>
                <w:p w:rsidR="000E7BAF" w:rsidRPr="000E7BAF" w:rsidRDefault="000E7BAF" w:rsidP="000E7BAF">
                  <w:pPr>
                    <w:widowControl/>
                    <w:jc w:val="left"/>
                    <w:rPr>
                      <w:color w:val="000000"/>
                      <w:kern w:val="0"/>
                      <w:sz w:val="20"/>
                    </w:rPr>
                  </w:pPr>
                  <w:r w:rsidRPr="000E7BAF">
                    <w:rPr>
                      <w:color w:val="000000"/>
                      <w:kern w:val="0"/>
                      <w:sz w:val="20"/>
                    </w:rPr>
                    <w:t xml:space="preserve">　</w:t>
                  </w:r>
                </w:p>
              </w:tc>
              <w:tc>
                <w:tcPr>
                  <w:tcW w:w="2460" w:type="dxa"/>
                  <w:gridSpan w:val="2"/>
                  <w:tcBorders>
                    <w:top w:val="single" w:sz="4" w:space="0" w:color="auto"/>
                    <w:left w:val="nil"/>
                    <w:bottom w:val="single" w:sz="8" w:space="0" w:color="auto"/>
                    <w:right w:val="single" w:sz="4" w:space="0" w:color="auto"/>
                  </w:tcBorders>
                  <w:shd w:val="clear" w:color="auto" w:fill="auto"/>
                  <w:noWrap/>
                  <w:vAlign w:val="center"/>
                  <w:hideMark/>
                </w:tcPr>
                <w:p w:rsidR="000E7BAF" w:rsidRPr="000E7BAF" w:rsidRDefault="000E7BAF" w:rsidP="000E7BAF">
                  <w:pPr>
                    <w:widowControl/>
                    <w:jc w:val="center"/>
                    <w:rPr>
                      <w:color w:val="0000FF"/>
                      <w:kern w:val="0"/>
                      <w:sz w:val="20"/>
                    </w:rPr>
                  </w:pPr>
                  <w:r w:rsidRPr="000E7BAF">
                    <w:rPr>
                      <w:rFonts w:ascii="宋体" w:hAnsi="宋体" w:hint="eastAsia"/>
                      <w:color w:val="0000FF"/>
                      <w:kern w:val="0"/>
                      <w:sz w:val="20"/>
                    </w:rPr>
                    <w:t>周围剂量当量响应</w:t>
                  </w:r>
                  <w:r w:rsidRPr="000E7BAF">
                    <w:rPr>
                      <w:i/>
                      <w:iCs/>
                      <w:color w:val="0000FF"/>
                      <w:kern w:val="0"/>
                      <w:sz w:val="20"/>
                    </w:rPr>
                    <w:t>R</w:t>
                  </w:r>
                  <w:r w:rsidRPr="000E7BAF">
                    <w:rPr>
                      <w:color w:val="0000FF"/>
                      <w:kern w:val="0"/>
                      <w:sz w:val="20"/>
                      <w:vertAlign w:val="subscript"/>
                    </w:rPr>
                    <w:t xml:space="preserve">H </w:t>
                  </w:r>
                  <w:r w:rsidRPr="000E7BAF">
                    <w:rPr>
                      <w:color w:val="0000FF"/>
                      <w:kern w:val="0"/>
                      <w:sz w:val="20"/>
                    </w:rPr>
                    <w:t>/Sv</w:t>
                  </w:r>
                  <w:r w:rsidRPr="000E7BAF">
                    <w:rPr>
                      <w:color w:val="0000FF"/>
                      <w:kern w:val="0"/>
                      <w:sz w:val="20"/>
                      <w:vertAlign w:val="superscript"/>
                    </w:rPr>
                    <w:t>-1</w:t>
                  </w:r>
                </w:p>
              </w:tc>
              <w:tc>
                <w:tcPr>
                  <w:tcW w:w="985" w:type="dxa"/>
                  <w:tcBorders>
                    <w:top w:val="nil"/>
                    <w:left w:val="nil"/>
                    <w:bottom w:val="single" w:sz="8" w:space="0" w:color="auto"/>
                    <w:right w:val="single" w:sz="8" w:space="0" w:color="auto"/>
                  </w:tcBorders>
                  <w:shd w:val="clear" w:color="auto" w:fill="auto"/>
                  <w:noWrap/>
                  <w:vAlign w:val="center"/>
                  <w:hideMark/>
                </w:tcPr>
                <w:p w:rsidR="000E7BAF" w:rsidRPr="000E7BAF" w:rsidRDefault="000E7BAF" w:rsidP="000E7BAF">
                  <w:pPr>
                    <w:widowControl/>
                    <w:jc w:val="center"/>
                    <w:rPr>
                      <w:color w:val="0000FF"/>
                      <w:kern w:val="0"/>
                      <w:sz w:val="20"/>
                    </w:rPr>
                  </w:pPr>
                  <w:r w:rsidRPr="000E7BAF">
                    <w:rPr>
                      <w:color w:val="0000FF"/>
                      <w:kern w:val="0"/>
                      <w:sz w:val="20"/>
                    </w:rPr>
                    <w:t>2.42E+10</w:t>
                  </w:r>
                </w:p>
              </w:tc>
            </w:tr>
          </w:tbl>
          <w:p w:rsidR="000E7BAF" w:rsidRPr="000E7BAF" w:rsidRDefault="000E7BAF" w:rsidP="00196293">
            <w:pPr>
              <w:adjustRightInd w:val="0"/>
              <w:snapToGrid w:val="0"/>
              <w:spacing w:line="276" w:lineRule="auto"/>
              <w:rPr>
                <w:rFonts w:ascii="宋体" w:hAnsi="宋体"/>
                <w:szCs w:val="21"/>
              </w:rPr>
            </w:pPr>
            <w:r>
              <w:rPr>
                <w:noProof/>
              </w:rPr>
              <w:lastRenderedPageBreak/>
              <w:drawing>
                <wp:inline distT="0" distB="0" distL="0" distR="0" wp14:anchorId="646BB178" wp14:editId="12842343">
                  <wp:extent cx="2739224" cy="1200647"/>
                  <wp:effectExtent l="0" t="0" r="444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14:anchorId="5091836D" wp14:editId="68AB5798">
                  <wp:extent cx="2715370" cy="1129085"/>
                  <wp:effectExtent l="0" t="0" r="88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03B0E" w:rsidRDefault="00103B0E" w:rsidP="00196293">
            <w:pPr>
              <w:adjustRightInd w:val="0"/>
              <w:snapToGrid w:val="0"/>
              <w:spacing w:line="276" w:lineRule="auto"/>
              <w:rPr>
                <w:rFonts w:ascii="宋体" w:hAnsi="宋体"/>
                <w:szCs w:val="21"/>
              </w:rPr>
            </w:pPr>
          </w:p>
          <w:p w:rsidR="000750E4" w:rsidRPr="000E7BAF" w:rsidRDefault="000E7BAF" w:rsidP="00196293">
            <w:pPr>
              <w:adjustRightInd w:val="0"/>
              <w:snapToGrid w:val="0"/>
              <w:spacing w:line="276" w:lineRule="auto"/>
              <w:rPr>
                <w:rFonts w:ascii="宋体" w:hAnsi="宋体"/>
                <w:szCs w:val="21"/>
              </w:rPr>
            </w:pPr>
            <w:r w:rsidRPr="000E7BAF">
              <w:rPr>
                <w:rFonts w:ascii="宋体" w:hAnsi="宋体" w:hint="eastAsia"/>
                <w:szCs w:val="21"/>
              </w:rPr>
              <w:t>测试放射源：Cs137；</w:t>
            </w:r>
          </w:p>
          <w:p w:rsidR="000750E4" w:rsidRDefault="000E7BAF" w:rsidP="00196293">
            <w:pPr>
              <w:adjustRightInd w:val="0"/>
              <w:snapToGrid w:val="0"/>
              <w:spacing w:line="276" w:lineRule="auto"/>
              <w:rPr>
                <w:rFonts w:ascii="宋体" w:hAnsi="宋体"/>
                <w:szCs w:val="21"/>
              </w:rPr>
            </w:pPr>
            <w:r>
              <w:rPr>
                <w:noProof/>
              </w:rPr>
              <w:drawing>
                <wp:inline distT="0" distB="0" distL="0" distR="0" wp14:anchorId="16E44820" wp14:editId="4EAFC140">
                  <wp:extent cx="4377193" cy="224049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77895" cy="2240858"/>
                          </a:xfrm>
                          <a:prstGeom prst="rect">
                            <a:avLst/>
                          </a:prstGeom>
                        </pic:spPr>
                      </pic:pic>
                    </a:graphicData>
                  </a:graphic>
                </wp:inline>
              </w:drawing>
            </w:r>
          </w:p>
          <w:p w:rsidR="000E7BAF" w:rsidRDefault="000E7BAF" w:rsidP="00196293">
            <w:pPr>
              <w:adjustRightInd w:val="0"/>
              <w:snapToGrid w:val="0"/>
              <w:spacing w:line="276" w:lineRule="auto"/>
              <w:rPr>
                <w:rFonts w:ascii="宋体" w:hAnsi="宋体"/>
                <w:szCs w:val="21"/>
              </w:rPr>
            </w:pPr>
          </w:p>
          <w:p w:rsidR="00E52EF1" w:rsidRDefault="007616AA" w:rsidP="00196293">
            <w:pPr>
              <w:adjustRightInd w:val="0"/>
              <w:snapToGrid w:val="0"/>
              <w:spacing w:line="276" w:lineRule="auto"/>
              <w:rPr>
                <w:rFonts w:ascii="宋体" w:hAnsi="宋体"/>
                <w:szCs w:val="21"/>
              </w:rPr>
            </w:pPr>
            <w:r>
              <w:rPr>
                <w:rFonts w:ascii="宋体" w:hAnsi="宋体" w:hint="eastAsia"/>
                <w:szCs w:val="21"/>
              </w:rPr>
              <w:t>抽</w:t>
            </w:r>
            <w:r w:rsidR="00E52EF1" w:rsidRPr="00E52EF1">
              <w:rPr>
                <w:rFonts w:ascii="宋体" w:hAnsi="宋体" w:hint="eastAsia"/>
                <w:szCs w:val="21"/>
              </w:rPr>
              <w:t>CPG能谱模块</w:t>
            </w:r>
            <w:r>
              <w:rPr>
                <w:rFonts w:ascii="宋体" w:hAnsi="宋体" w:hint="eastAsia"/>
                <w:szCs w:val="21"/>
              </w:rPr>
              <w:t>验收报告：</w:t>
            </w:r>
          </w:p>
          <w:p w:rsidR="00103B0E" w:rsidRDefault="00103B0E" w:rsidP="00196293">
            <w:pPr>
              <w:adjustRightInd w:val="0"/>
              <w:snapToGrid w:val="0"/>
              <w:spacing w:line="276" w:lineRule="auto"/>
              <w:rPr>
                <w:rFonts w:ascii="宋体" w:hAnsi="宋体"/>
                <w:szCs w:val="21"/>
              </w:rPr>
            </w:pPr>
            <w:r w:rsidRPr="00103B0E">
              <w:rPr>
                <w:rFonts w:ascii="宋体" w:hAnsi="宋体" w:hint="eastAsia"/>
                <w:szCs w:val="21"/>
              </w:rPr>
              <w:t>日期： 201</w:t>
            </w:r>
            <w:r>
              <w:rPr>
                <w:rFonts w:ascii="宋体" w:hAnsi="宋体" w:hint="eastAsia"/>
                <w:szCs w:val="21"/>
              </w:rPr>
              <w:t>9</w:t>
            </w:r>
            <w:r w:rsidRPr="00103B0E">
              <w:rPr>
                <w:rFonts w:ascii="宋体" w:hAnsi="宋体" w:hint="eastAsia"/>
                <w:szCs w:val="21"/>
              </w:rPr>
              <w:t xml:space="preserve"> 年05月 27 日</w:t>
            </w:r>
          </w:p>
          <w:p w:rsidR="000E7BAF" w:rsidRDefault="00E52EF1" w:rsidP="00196293">
            <w:pPr>
              <w:adjustRightInd w:val="0"/>
              <w:snapToGrid w:val="0"/>
              <w:spacing w:line="276" w:lineRule="auto"/>
              <w:rPr>
                <w:rFonts w:ascii="宋体" w:hAnsi="宋体"/>
                <w:szCs w:val="21"/>
              </w:rPr>
            </w:pPr>
            <w:r>
              <w:rPr>
                <w:rFonts w:ascii="宋体" w:hAnsi="宋体" w:hint="eastAsia"/>
                <w:szCs w:val="21"/>
              </w:rPr>
              <w:t>验收方式：样品测试    参与人：研发部相关人员及客户</w:t>
            </w:r>
          </w:p>
          <w:p w:rsidR="000E7BAF" w:rsidRDefault="00E52EF1" w:rsidP="00196293">
            <w:pPr>
              <w:adjustRightInd w:val="0"/>
              <w:snapToGrid w:val="0"/>
              <w:spacing w:line="276" w:lineRule="auto"/>
              <w:rPr>
                <w:rFonts w:ascii="宋体" w:hAnsi="宋体"/>
                <w:szCs w:val="21"/>
              </w:rPr>
            </w:pPr>
            <w:r w:rsidRPr="00E52EF1">
              <w:rPr>
                <w:rFonts w:ascii="宋体" w:hAnsi="宋体" w:hint="eastAsia"/>
                <w:szCs w:val="21"/>
              </w:rPr>
              <w:t>规格参数</w:t>
            </w:r>
            <w:r>
              <w:rPr>
                <w:rFonts w:ascii="宋体" w:hAnsi="宋体" w:hint="eastAsia"/>
                <w:szCs w:val="21"/>
              </w:rPr>
              <w:t>：</w:t>
            </w:r>
            <w:r w:rsidRPr="00E52EF1">
              <w:rPr>
                <w:rFonts w:ascii="宋体" w:hAnsi="宋体" w:hint="eastAsia"/>
                <w:szCs w:val="21"/>
              </w:rPr>
              <w:t>探测器</w:t>
            </w:r>
            <w:r>
              <w:rPr>
                <w:rFonts w:ascii="宋体" w:hAnsi="宋体" w:hint="eastAsia"/>
                <w:szCs w:val="21"/>
              </w:rPr>
              <w:t>：</w:t>
            </w:r>
            <w:r w:rsidRPr="00E52EF1">
              <w:rPr>
                <w:rFonts w:ascii="宋体" w:hAnsi="宋体" w:hint="eastAsia"/>
                <w:szCs w:val="21"/>
              </w:rPr>
              <w:t>高性能CPG探测器</w:t>
            </w:r>
          </w:p>
          <w:p w:rsidR="000E7BAF" w:rsidRDefault="00E52EF1" w:rsidP="00196293">
            <w:pPr>
              <w:adjustRightInd w:val="0"/>
              <w:snapToGrid w:val="0"/>
              <w:spacing w:line="276" w:lineRule="auto"/>
              <w:rPr>
                <w:rFonts w:ascii="宋体" w:hAnsi="宋体"/>
                <w:szCs w:val="21"/>
              </w:rPr>
            </w:pPr>
            <w:r w:rsidRPr="00E52EF1">
              <w:rPr>
                <w:rFonts w:ascii="宋体" w:hAnsi="宋体" w:hint="eastAsia"/>
                <w:szCs w:val="21"/>
              </w:rPr>
              <w:t>晶体尺寸</w:t>
            </w:r>
            <w:r>
              <w:rPr>
                <w:rFonts w:ascii="宋体" w:hAnsi="宋体" w:hint="eastAsia"/>
                <w:szCs w:val="21"/>
              </w:rPr>
              <w:t>：</w:t>
            </w:r>
            <w:r w:rsidRPr="00E52EF1">
              <w:rPr>
                <w:rFonts w:ascii="宋体" w:hAnsi="宋体"/>
                <w:szCs w:val="21"/>
              </w:rPr>
              <w:t>10*10*10mm3</w:t>
            </w:r>
            <w:r>
              <w:rPr>
                <w:rFonts w:ascii="宋体" w:hAnsi="宋体" w:hint="eastAsia"/>
                <w:szCs w:val="21"/>
              </w:rPr>
              <w:t xml:space="preserve">   </w:t>
            </w:r>
            <w:r w:rsidRPr="00E52EF1">
              <w:rPr>
                <w:rFonts w:ascii="宋体" w:hAnsi="宋体" w:hint="eastAsia"/>
                <w:szCs w:val="21"/>
              </w:rPr>
              <w:t>测量范围</w:t>
            </w:r>
            <w:r>
              <w:rPr>
                <w:rFonts w:ascii="宋体" w:hAnsi="宋体" w:hint="eastAsia"/>
                <w:szCs w:val="21"/>
              </w:rPr>
              <w:t>：</w:t>
            </w:r>
            <w:r w:rsidRPr="00E52EF1">
              <w:rPr>
                <w:rFonts w:ascii="宋体" w:hAnsi="宋体"/>
                <w:szCs w:val="21"/>
              </w:rPr>
              <w:t>30KeV - 3MeV</w:t>
            </w:r>
            <w:r>
              <w:rPr>
                <w:rFonts w:ascii="宋体" w:hAnsi="宋体" w:hint="eastAsia"/>
                <w:szCs w:val="21"/>
              </w:rPr>
              <w:t xml:space="preserve">   </w:t>
            </w:r>
          </w:p>
          <w:p w:rsidR="00E52EF1" w:rsidRDefault="00E52EF1" w:rsidP="00196293">
            <w:pPr>
              <w:adjustRightInd w:val="0"/>
              <w:snapToGrid w:val="0"/>
              <w:spacing w:line="276" w:lineRule="auto"/>
              <w:rPr>
                <w:rFonts w:ascii="宋体" w:hAnsi="宋体"/>
                <w:szCs w:val="21"/>
              </w:rPr>
            </w:pPr>
            <w:r w:rsidRPr="00E52EF1">
              <w:rPr>
                <w:rFonts w:ascii="宋体" w:hAnsi="宋体" w:hint="eastAsia"/>
                <w:szCs w:val="21"/>
              </w:rPr>
              <w:t>剂量率范围</w:t>
            </w:r>
            <w:r>
              <w:rPr>
                <w:rFonts w:ascii="宋体" w:hAnsi="宋体" w:hint="eastAsia"/>
                <w:szCs w:val="21"/>
              </w:rPr>
              <w:t>：</w:t>
            </w:r>
            <w:r w:rsidRPr="00E52EF1">
              <w:rPr>
                <w:rFonts w:ascii="宋体" w:hAnsi="宋体"/>
                <w:szCs w:val="21"/>
              </w:rPr>
              <w:t>0.1uSv/h -10mSv/h</w:t>
            </w:r>
            <w:r>
              <w:rPr>
                <w:rFonts w:ascii="宋体" w:hAnsi="宋体" w:hint="eastAsia"/>
                <w:szCs w:val="21"/>
              </w:rPr>
              <w:t xml:space="preserve">    </w:t>
            </w:r>
            <w:r w:rsidRPr="00E52EF1">
              <w:rPr>
                <w:rFonts w:ascii="宋体" w:hAnsi="宋体" w:hint="eastAsia"/>
                <w:szCs w:val="21"/>
              </w:rPr>
              <w:t>能量分辨率</w:t>
            </w:r>
            <w:r>
              <w:rPr>
                <w:rFonts w:ascii="宋体" w:hAnsi="宋体" w:hint="eastAsia"/>
                <w:szCs w:val="21"/>
              </w:rPr>
              <w:t>：</w:t>
            </w:r>
            <w:r w:rsidRPr="00E52EF1">
              <w:rPr>
                <w:rFonts w:ascii="宋体" w:hAnsi="宋体" w:hint="eastAsia"/>
                <w:szCs w:val="21"/>
              </w:rPr>
              <w:t xml:space="preserve">优于2% @662 </w:t>
            </w:r>
            <w:proofErr w:type="spellStart"/>
            <w:r w:rsidRPr="00E52EF1">
              <w:rPr>
                <w:rFonts w:ascii="宋体" w:hAnsi="宋体" w:hint="eastAsia"/>
                <w:szCs w:val="21"/>
              </w:rPr>
              <w:t>KeV</w:t>
            </w:r>
            <w:proofErr w:type="spellEnd"/>
          </w:p>
          <w:p w:rsidR="00E52EF1" w:rsidRDefault="00E52EF1" w:rsidP="00196293">
            <w:pPr>
              <w:adjustRightInd w:val="0"/>
              <w:snapToGrid w:val="0"/>
              <w:spacing w:line="276" w:lineRule="auto"/>
              <w:rPr>
                <w:rFonts w:ascii="宋体" w:hAnsi="宋体"/>
                <w:szCs w:val="21"/>
              </w:rPr>
            </w:pPr>
            <w:r>
              <w:rPr>
                <w:rFonts w:ascii="宋体" w:hAnsi="宋体" w:hint="eastAsia"/>
                <w:szCs w:val="21"/>
              </w:rPr>
              <w:t>。。。。。。。。</w:t>
            </w:r>
          </w:p>
          <w:p w:rsidR="00103B0E" w:rsidRDefault="00103B0E" w:rsidP="00103B0E">
            <w:pPr>
              <w:rPr>
                <w:rFonts w:ascii="宋体" w:hAnsi="宋体"/>
                <w:szCs w:val="21"/>
              </w:rPr>
            </w:pPr>
            <w:r w:rsidRPr="00AC699C">
              <w:rPr>
                <w:rFonts w:ascii="宋体" w:hAnsi="宋体" w:hint="eastAsia"/>
                <w:szCs w:val="21"/>
              </w:rPr>
              <w:lastRenderedPageBreak/>
              <w:t>包装是否完好</w:t>
            </w:r>
            <w:r>
              <w:rPr>
                <w:rFonts w:ascii="宋体" w:hAnsi="宋体" w:hint="eastAsia"/>
                <w:szCs w:val="21"/>
              </w:rPr>
              <w:t>：完好</w:t>
            </w:r>
          </w:p>
          <w:p w:rsidR="00103B0E" w:rsidRDefault="00103B0E" w:rsidP="00103B0E">
            <w:pPr>
              <w:rPr>
                <w:rFonts w:ascii="宋体" w:hAnsi="宋体"/>
                <w:szCs w:val="21"/>
              </w:rPr>
            </w:pPr>
            <w:r w:rsidRPr="00AC699C">
              <w:rPr>
                <w:rFonts w:ascii="宋体" w:hAnsi="宋体" w:hint="eastAsia"/>
                <w:szCs w:val="21"/>
              </w:rPr>
              <w:t>标志标贴是否正确</w:t>
            </w:r>
            <w:r>
              <w:rPr>
                <w:rFonts w:ascii="宋体" w:hAnsi="宋体" w:hint="eastAsia"/>
                <w:szCs w:val="21"/>
              </w:rPr>
              <w:t>：正确</w:t>
            </w:r>
          </w:p>
          <w:p w:rsidR="00103B0E" w:rsidRDefault="00103B0E" w:rsidP="00103B0E">
            <w:pPr>
              <w:rPr>
                <w:rFonts w:ascii="宋体" w:hAnsi="宋体"/>
                <w:szCs w:val="21"/>
              </w:rPr>
            </w:pPr>
            <w:r w:rsidRPr="00AC699C">
              <w:rPr>
                <w:rFonts w:ascii="宋体" w:hAnsi="宋体" w:hint="eastAsia"/>
                <w:szCs w:val="21"/>
              </w:rPr>
              <w:t>外观检验</w:t>
            </w:r>
            <w:r>
              <w:rPr>
                <w:rFonts w:ascii="宋体" w:hAnsi="宋体" w:hint="eastAsia"/>
                <w:szCs w:val="21"/>
              </w:rPr>
              <w:t>：符合要求</w:t>
            </w:r>
          </w:p>
          <w:p w:rsidR="00103B0E" w:rsidRPr="00103B0E" w:rsidRDefault="00103B0E" w:rsidP="00196293">
            <w:pPr>
              <w:adjustRightInd w:val="0"/>
              <w:snapToGrid w:val="0"/>
              <w:spacing w:line="276" w:lineRule="auto"/>
              <w:rPr>
                <w:rFonts w:ascii="宋体" w:hAnsi="宋体"/>
                <w:szCs w:val="21"/>
              </w:rPr>
            </w:pPr>
            <w:r>
              <w:rPr>
                <w:rFonts w:ascii="宋体" w:hAnsi="宋体" w:hint="eastAsia"/>
                <w:szCs w:val="21"/>
              </w:rPr>
              <w:t>功能检验：符合要求</w:t>
            </w:r>
          </w:p>
          <w:p w:rsidR="00E52EF1" w:rsidRDefault="00E52EF1" w:rsidP="00196293">
            <w:pPr>
              <w:adjustRightInd w:val="0"/>
              <w:snapToGrid w:val="0"/>
              <w:spacing w:line="276" w:lineRule="auto"/>
              <w:rPr>
                <w:rFonts w:ascii="宋体" w:hAnsi="宋体"/>
                <w:szCs w:val="21"/>
              </w:rPr>
            </w:pPr>
            <w:r>
              <w:rPr>
                <w:rFonts w:ascii="宋体" w:hAnsi="宋体"/>
                <w:szCs w:val="21"/>
              </w:rPr>
              <w:t>验收结论</w:t>
            </w:r>
            <w:r>
              <w:rPr>
                <w:rFonts w:ascii="宋体" w:hAnsi="宋体" w:hint="eastAsia"/>
                <w:szCs w:val="21"/>
              </w:rPr>
              <w:t>：</w:t>
            </w:r>
            <w:r>
              <w:rPr>
                <w:rFonts w:ascii="宋体" w:hAnsi="宋体"/>
                <w:szCs w:val="21"/>
              </w:rPr>
              <w:t>符合要求</w:t>
            </w:r>
            <w:r>
              <w:rPr>
                <w:rFonts w:ascii="宋体" w:hAnsi="宋体" w:hint="eastAsia"/>
                <w:szCs w:val="21"/>
              </w:rPr>
              <w:t>。</w:t>
            </w:r>
          </w:p>
          <w:p w:rsidR="00103B0E" w:rsidRDefault="00103B0E" w:rsidP="00196293">
            <w:pPr>
              <w:adjustRightInd w:val="0"/>
              <w:snapToGrid w:val="0"/>
              <w:spacing w:line="276" w:lineRule="auto"/>
              <w:rPr>
                <w:rFonts w:ascii="宋体" w:hAnsi="宋体"/>
                <w:szCs w:val="21"/>
              </w:rPr>
            </w:pPr>
          </w:p>
          <w:p w:rsidR="00E52EF1" w:rsidRDefault="00E52EF1" w:rsidP="00E52EF1">
            <w:pPr>
              <w:rPr>
                <w:rFonts w:ascii="宋体" w:hAnsi="宋体"/>
                <w:szCs w:val="21"/>
              </w:rPr>
            </w:pPr>
            <w:r w:rsidRPr="00C8772B">
              <w:rPr>
                <w:rFonts w:ascii="宋体" w:hAnsi="宋体" w:hint="eastAsia"/>
                <w:szCs w:val="21"/>
              </w:rPr>
              <w:t>查《</w:t>
            </w:r>
            <w:r>
              <w:rPr>
                <w:rFonts w:ascii="宋体" w:hAnsi="宋体" w:hint="eastAsia"/>
                <w:szCs w:val="21"/>
              </w:rPr>
              <w:t>验收报告</w:t>
            </w:r>
            <w:r w:rsidRPr="00C8772B">
              <w:rPr>
                <w:rFonts w:ascii="宋体" w:hAnsi="宋体" w:hint="eastAsia"/>
                <w:szCs w:val="21"/>
              </w:rPr>
              <w:t>》</w:t>
            </w:r>
          </w:p>
          <w:p w:rsidR="00E52EF1" w:rsidRDefault="00E52EF1" w:rsidP="00E52EF1">
            <w:pPr>
              <w:rPr>
                <w:rFonts w:ascii="宋体" w:hAnsi="宋体"/>
                <w:szCs w:val="21"/>
              </w:rPr>
            </w:pPr>
            <w:r>
              <w:rPr>
                <w:rFonts w:ascii="宋体" w:hAnsi="宋体" w:hint="eastAsia"/>
                <w:szCs w:val="21"/>
              </w:rPr>
              <w:t>产品：</w:t>
            </w:r>
            <w:proofErr w:type="spellStart"/>
            <w:r w:rsidR="00103B0E" w:rsidRPr="00103B0E">
              <w:rPr>
                <w:rFonts w:ascii="宋体" w:hAnsi="宋体" w:hint="eastAsia"/>
                <w:szCs w:val="21"/>
              </w:rPr>
              <w:t>CsI</w:t>
            </w:r>
            <w:proofErr w:type="spellEnd"/>
            <w:r w:rsidR="00103B0E" w:rsidRPr="00103B0E">
              <w:rPr>
                <w:rFonts w:ascii="宋体" w:hAnsi="宋体" w:hint="eastAsia"/>
                <w:szCs w:val="21"/>
              </w:rPr>
              <w:t>晶体</w:t>
            </w:r>
          </w:p>
          <w:p w:rsidR="00E52EF1" w:rsidRDefault="00E52EF1" w:rsidP="00E52EF1">
            <w:pPr>
              <w:rPr>
                <w:rFonts w:ascii="宋体" w:hAnsi="宋体"/>
                <w:szCs w:val="21"/>
              </w:rPr>
            </w:pPr>
            <w:r w:rsidRPr="00AC699C">
              <w:rPr>
                <w:rFonts w:ascii="宋体" w:hAnsi="宋体" w:hint="eastAsia"/>
                <w:szCs w:val="21"/>
              </w:rPr>
              <w:t>产品型号：</w:t>
            </w:r>
            <w:r w:rsidR="00103B0E" w:rsidRPr="00103B0E">
              <w:rPr>
                <w:rFonts w:ascii="宋体" w:hAnsi="宋体"/>
                <w:szCs w:val="21"/>
              </w:rPr>
              <w:t>MA-</w:t>
            </w:r>
            <w:proofErr w:type="spellStart"/>
            <w:r w:rsidR="00103B0E" w:rsidRPr="00103B0E">
              <w:rPr>
                <w:rFonts w:ascii="宋体" w:hAnsi="宋体"/>
                <w:szCs w:val="21"/>
              </w:rPr>
              <w:t>CsI</w:t>
            </w:r>
            <w:proofErr w:type="spellEnd"/>
            <w:r>
              <w:rPr>
                <w:rFonts w:ascii="宋体" w:hAnsi="宋体" w:hint="eastAsia"/>
                <w:szCs w:val="21"/>
              </w:rPr>
              <w:t xml:space="preserve">    </w:t>
            </w:r>
            <w:r w:rsidRPr="00AC699C">
              <w:rPr>
                <w:rFonts w:ascii="宋体" w:hAnsi="宋体" w:hint="eastAsia"/>
                <w:szCs w:val="21"/>
              </w:rPr>
              <w:t>日期</w:t>
            </w:r>
            <w:r>
              <w:rPr>
                <w:rFonts w:ascii="宋体" w:hAnsi="宋体" w:hint="eastAsia"/>
                <w:szCs w:val="21"/>
              </w:rPr>
              <w:t>：</w:t>
            </w:r>
            <w:r w:rsidRPr="00AC699C">
              <w:rPr>
                <w:rFonts w:ascii="宋体" w:hAnsi="宋体" w:hint="eastAsia"/>
                <w:szCs w:val="21"/>
              </w:rPr>
              <w:t xml:space="preserve"> 201</w:t>
            </w:r>
            <w:r w:rsidR="00103B0E">
              <w:rPr>
                <w:rFonts w:ascii="宋体" w:hAnsi="宋体" w:hint="eastAsia"/>
                <w:szCs w:val="21"/>
              </w:rPr>
              <w:t>9</w:t>
            </w:r>
            <w:r w:rsidRPr="00AC699C">
              <w:rPr>
                <w:rFonts w:ascii="宋体" w:hAnsi="宋体" w:hint="eastAsia"/>
                <w:szCs w:val="21"/>
              </w:rPr>
              <w:t xml:space="preserve"> 年0</w:t>
            </w:r>
            <w:r w:rsidR="00103B0E">
              <w:rPr>
                <w:rFonts w:ascii="宋体" w:hAnsi="宋体" w:hint="eastAsia"/>
                <w:szCs w:val="21"/>
              </w:rPr>
              <w:t>3</w:t>
            </w:r>
            <w:r w:rsidRPr="00AC699C">
              <w:rPr>
                <w:rFonts w:ascii="宋体" w:hAnsi="宋体" w:hint="eastAsia"/>
                <w:szCs w:val="21"/>
              </w:rPr>
              <w:t xml:space="preserve">月 </w:t>
            </w:r>
            <w:r>
              <w:rPr>
                <w:rFonts w:ascii="宋体" w:hAnsi="宋体" w:hint="eastAsia"/>
                <w:szCs w:val="21"/>
              </w:rPr>
              <w:t xml:space="preserve">27 </w:t>
            </w:r>
            <w:r w:rsidRPr="00AC699C">
              <w:rPr>
                <w:rFonts w:ascii="宋体" w:hAnsi="宋体" w:hint="eastAsia"/>
                <w:szCs w:val="21"/>
              </w:rPr>
              <w:t>日</w:t>
            </w:r>
          </w:p>
          <w:p w:rsidR="00E52EF1" w:rsidRDefault="00E52EF1" w:rsidP="00E52EF1">
            <w:pPr>
              <w:rPr>
                <w:rFonts w:ascii="宋体" w:hAnsi="宋体"/>
                <w:szCs w:val="21"/>
              </w:rPr>
            </w:pPr>
            <w:r w:rsidRPr="00AC699C">
              <w:rPr>
                <w:rFonts w:ascii="宋体" w:hAnsi="宋体" w:hint="eastAsia"/>
                <w:szCs w:val="21"/>
              </w:rPr>
              <w:t>包装是否完好</w:t>
            </w:r>
            <w:r>
              <w:rPr>
                <w:rFonts w:ascii="宋体" w:hAnsi="宋体" w:hint="eastAsia"/>
                <w:szCs w:val="21"/>
              </w:rPr>
              <w:t>：完好</w:t>
            </w:r>
          </w:p>
          <w:p w:rsidR="00E52EF1" w:rsidRDefault="00E52EF1" w:rsidP="00E52EF1">
            <w:pPr>
              <w:rPr>
                <w:rFonts w:ascii="宋体" w:hAnsi="宋体"/>
                <w:szCs w:val="21"/>
              </w:rPr>
            </w:pPr>
            <w:r w:rsidRPr="00AC699C">
              <w:rPr>
                <w:rFonts w:ascii="宋体" w:hAnsi="宋体" w:hint="eastAsia"/>
                <w:szCs w:val="21"/>
              </w:rPr>
              <w:t>标志标贴是否正确</w:t>
            </w:r>
            <w:r>
              <w:rPr>
                <w:rFonts w:ascii="宋体" w:hAnsi="宋体" w:hint="eastAsia"/>
                <w:szCs w:val="21"/>
              </w:rPr>
              <w:t>：正确</w:t>
            </w:r>
          </w:p>
          <w:p w:rsidR="00E52EF1" w:rsidRDefault="00E52EF1" w:rsidP="00E52EF1">
            <w:pPr>
              <w:rPr>
                <w:rFonts w:ascii="宋体" w:hAnsi="宋体"/>
                <w:szCs w:val="21"/>
              </w:rPr>
            </w:pPr>
            <w:r w:rsidRPr="00AC699C">
              <w:rPr>
                <w:rFonts w:ascii="宋体" w:hAnsi="宋体" w:hint="eastAsia"/>
                <w:szCs w:val="21"/>
              </w:rPr>
              <w:t>外观检验</w:t>
            </w:r>
            <w:r>
              <w:rPr>
                <w:rFonts w:ascii="宋体" w:hAnsi="宋体" w:hint="eastAsia"/>
                <w:szCs w:val="21"/>
              </w:rPr>
              <w:t>：符合要求</w:t>
            </w:r>
          </w:p>
          <w:p w:rsidR="00E52EF1" w:rsidRPr="00103B0E" w:rsidRDefault="00E52EF1" w:rsidP="00103B0E">
            <w:pPr>
              <w:rPr>
                <w:rFonts w:ascii="宋体" w:hAnsi="宋体"/>
                <w:szCs w:val="21"/>
              </w:rPr>
            </w:pPr>
            <w:r w:rsidRPr="001364FA">
              <w:rPr>
                <w:rFonts w:ascii="宋体" w:hAnsi="宋体" w:hint="eastAsia"/>
                <w:szCs w:val="21"/>
              </w:rPr>
              <w:t>功能测试</w:t>
            </w:r>
            <w:r>
              <w:rPr>
                <w:rFonts w:ascii="宋体" w:hAnsi="宋体" w:hint="eastAsia"/>
                <w:szCs w:val="21"/>
              </w:rPr>
              <w:t>：</w:t>
            </w:r>
            <w:r w:rsidR="00103B0E" w:rsidRPr="00103B0E">
              <w:rPr>
                <w:rFonts w:ascii="宋体" w:hAnsi="宋体" w:hint="eastAsia"/>
                <w:szCs w:val="21"/>
              </w:rPr>
              <w:t>γ射线；熔点：894K；光输出（相对</w:t>
            </w:r>
            <w:proofErr w:type="spellStart"/>
            <w:r w:rsidR="00103B0E" w:rsidRPr="00103B0E">
              <w:rPr>
                <w:rFonts w:ascii="宋体" w:hAnsi="宋体" w:hint="eastAsia"/>
                <w:szCs w:val="21"/>
              </w:rPr>
              <w:t>NaI</w:t>
            </w:r>
            <w:proofErr w:type="spellEnd"/>
            <w:r w:rsidR="00103B0E" w:rsidRPr="00103B0E">
              <w:rPr>
                <w:rFonts w:ascii="宋体" w:hAnsi="宋体" w:hint="eastAsia"/>
                <w:szCs w:val="21"/>
              </w:rPr>
              <w:t>(Tl)）：85%</w:t>
            </w:r>
          </w:p>
          <w:p w:rsidR="00E52EF1" w:rsidRDefault="00103B0E" w:rsidP="00E52EF1">
            <w:pPr>
              <w:rPr>
                <w:rFonts w:ascii="宋体" w:hAnsi="宋体"/>
                <w:szCs w:val="21"/>
              </w:rPr>
            </w:pPr>
            <w:r>
              <w:rPr>
                <w:rFonts w:ascii="宋体" w:hAnsi="宋体" w:hint="eastAsia"/>
                <w:szCs w:val="21"/>
              </w:rPr>
              <w:t>验收人：研发部相关人员及客户代表</w:t>
            </w:r>
          </w:p>
          <w:p w:rsidR="00103B0E" w:rsidRDefault="00103B0E" w:rsidP="00E52EF1">
            <w:pPr>
              <w:rPr>
                <w:rFonts w:ascii="宋体" w:hAnsi="宋体"/>
                <w:szCs w:val="21"/>
              </w:rPr>
            </w:pPr>
          </w:p>
          <w:p w:rsidR="00103B0E" w:rsidRDefault="00103B0E" w:rsidP="00103B0E">
            <w:pPr>
              <w:rPr>
                <w:rFonts w:ascii="宋体" w:hAnsi="宋体"/>
                <w:szCs w:val="21"/>
              </w:rPr>
            </w:pPr>
            <w:r w:rsidRPr="00C8772B">
              <w:rPr>
                <w:rFonts w:ascii="宋体" w:hAnsi="宋体" w:hint="eastAsia"/>
                <w:szCs w:val="21"/>
              </w:rPr>
              <w:t>查《</w:t>
            </w:r>
            <w:r>
              <w:rPr>
                <w:rFonts w:ascii="宋体" w:hAnsi="宋体" w:hint="eastAsia"/>
                <w:szCs w:val="21"/>
              </w:rPr>
              <w:t>验收报告</w:t>
            </w:r>
            <w:r w:rsidRPr="00C8772B">
              <w:rPr>
                <w:rFonts w:ascii="宋体" w:hAnsi="宋体" w:hint="eastAsia"/>
                <w:szCs w:val="21"/>
              </w:rPr>
              <w:t>》</w:t>
            </w:r>
          </w:p>
          <w:p w:rsidR="00103B0E" w:rsidRDefault="00103B0E" w:rsidP="00103B0E">
            <w:pPr>
              <w:rPr>
                <w:rFonts w:ascii="宋体" w:hAnsi="宋体"/>
                <w:szCs w:val="21"/>
              </w:rPr>
            </w:pPr>
            <w:r>
              <w:rPr>
                <w:rFonts w:ascii="宋体" w:hAnsi="宋体" w:hint="eastAsia"/>
                <w:szCs w:val="21"/>
              </w:rPr>
              <w:t>产品：</w:t>
            </w:r>
            <w:r w:rsidRPr="00103B0E">
              <w:rPr>
                <w:rFonts w:ascii="宋体" w:hAnsi="宋体" w:hint="eastAsia"/>
                <w:szCs w:val="21"/>
              </w:rPr>
              <w:t>个人剂量仪</w:t>
            </w:r>
          </w:p>
          <w:p w:rsidR="00103B0E" w:rsidRDefault="00103B0E" w:rsidP="00103B0E">
            <w:pPr>
              <w:rPr>
                <w:rFonts w:ascii="宋体" w:hAnsi="宋体"/>
                <w:szCs w:val="21"/>
              </w:rPr>
            </w:pPr>
            <w:r w:rsidRPr="00AC699C">
              <w:rPr>
                <w:rFonts w:ascii="宋体" w:hAnsi="宋体" w:hint="eastAsia"/>
                <w:szCs w:val="21"/>
              </w:rPr>
              <w:t>产品型号：</w:t>
            </w:r>
            <w:r w:rsidRPr="00103B0E">
              <w:rPr>
                <w:rFonts w:ascii="宋体" w:hAnsi="宋体"/>
                <w:szCs w:val="21"/>
              </w:rPr>
              <w:t>MA-PDM01</w:t>
            </w:r>
            <w:r>
              <w:rPr>
                <w:rFonts w:ascii="宋体" w:hAnsi="宋体" w:hint="eastAsia"/>
                <w:szCs w:val="21"/>
              </w:rPr>
              <w:t xml:space="preserve">    </w:t>
            </w:r>
            <w:r w:rsidRPr="00AC699C">
              <w:rPr>
                <w:rFonts w:ascii="宋体" w:hAnsi="宋体" w:hint="eastAsia"/>
                <w:szCs w:val="21"/>
              </w:rPr>
              <w:t>日期</w:t>
            </w:r>
            <w:r>
              <w:rPr>
                <w:rFonts w:ascii="宋体" w:hAnsi="宋体" w:hint="eastAsia"/>
                <w:szCs w:val="21"/>
              </w:rPr>
              <w:t>：</w:t>
            </w:r>
            <w:r w:rsidRPr="00AC699C">
              <w:rPr>
                <w:rFonts w:ascii="宋体" w:hAnsi="宋体" w:hint="eastAsia"/>
                <w:szCs w:val="21"/>
              </w:rPr>
              <w:t xml:space="preserve"> 201</w:t>
            </w:r>
            <w:r>
              <w:rPr>
                <w:rFonts w:ascii="宋体" w:hAnsi="宋体" w:hint="eastAsia"/>
                <w:szCs w:val="21"/>
              </w:rPr>
              <w:t>9</w:t>
            </w:r>
            <w:r w:rsidRPr="00AC699C">
              <w:rPr>
                <w:rFonts w:ascii="宋体" w:hAnsi="宋体" w:hint="eastAsia"/>
                <w:szCs w:val="21"/>
              </w:rPr>
              <w:t xml:space="preserve"> 年0</w:t>
            </w:r>
            <w:r>
              <w:rPr>
                <w:rFonts w:ascii="宋体" w:hAnsi="宋体" w:hint="eastAsia"/>
                <w:szCs w:val="21"/>
              </w:rPr>
              <w:t>7</w:t>
            </w:r>
            <w:r w:rsidRPr="00AC699C">
              <w:rPr>
                <w:rFonts w:ascii="宋体" w:hAnsi="宋体" w:hint="eastAsia"/>
                <w:szCs w:val="21"/>
              </w:rPr>
              <w:t xml:space="preserve">月 </w:t>
            </w:r>
            <w:r>
              <w:rPr>
                <w:rFonts w:ascii="宋体" w:hAnsi="宋体" w:hint="eastAsia"/>
                <w:szCs w:val="21"/>
              </w:rPr>
              <w:t xml:space="preserve">27 </w:t>
            </w:r>
            <w:r w:rsidRPr="00AC699C">
              <w:rPr>
                <w:rFonts w:ascii="宋体" w:hAnsi="宋体" w:hint="eastAsia"/>
                <w:szCs w:val="21"/>
              </w:rPr>
              <w:t>日</w:t>
            </w:r>
          </w:p>
          <w:p w:rsidR="00103B0E" w:rsidRDefault="00103B0E" w:rsidP="00103B0E">
            <w:pPr>
              <w:rPr>
                <w:rFonts w:ascii="宋体" w:hAnsi="宋体"/>
                <w:szCs w:val="21"/>
              </w:rPr>
            </w:pPr>
            <w:r w:rsidRPr="00AC699C">
              <w:rPr>
                <w:rFonts w:ascii="宋体" w:hAnsi="宋体" w:hint="eastAsia"/>
                <w:szCs w:val="21"/>
              </w:rPr>
              <w:t>包装是否完好</w:t>
            </w:r>
            <w:r>
              <w:rPr>
                <w:rFonts w:ascii="宋体" w:hAnsi="宋体" w:hint="eastAsia"/>
                <w:szCs w:val="21"/>
              </w:rPr>
              <w:t>：完好</w:t>
            </w:r>
          </w:p>
          <w:p w:rsidR="00103B0E" w:rsidRDefault="00103B0E" w:rsidP="00103B0E">
            <w:pPr>
              <w:rPr>
                <w:rFonts w:ascii="宋体" w:hAnsi="宋体"/>
                <w:szCs w:val="21"/>
              </w:rPr>
            </w:pPr>
            <w:r w:rsidRPr="00AC699C">
              <w:rPr>
                <w:rFonts w:ascii="宋体" w:hAnsi="宋体" w:hint="eastAsia"/>
                <w:szCs w:val="21"/>
              </w:rPr>
              <w:t>标志标贴是否正确</w:t>
            </w:r>
            <w:r>
              <w:rPr>
                <w:rFonts w:ascii="宋体" w:hAnsi="宋体" w:hint="eastAsia"/>
                <w:szCs w:val="21"/>
              </w:rPr>
              <w:t>：正确</w:t>
            </w:r>
          </w:p>
          <w:p w:rsidR="00103B0E" w:rsidRDefault="00103B0E" w:rsidP="00103B0E">
            <w:pPr>
              <w:rPr>
                <w:rFonts w:ascii="宋体" w:hAnsi="宋体"/>
                <w:szCs w:val="21"/>
              </w:rPr>
            </w:pPr>
            <w:r w:rsidRPr="00AC699C">
              <w:rPr>
                <w:rFonts w:ascii="宋体" w:hAnsi="宋体" w:hint="eastAsia"/>
                <w:szCs w:val="21"/>
              </w:rPr>
              <w:t>外观检验</w:t>
            </w:r>
            <w:r>
              <w:rPr>
                <w:rFonts w:ascii="宋体" w:hAnsi="宋体" w:hint="eastAsia"/>
                <w:szCs w:val="21"/>
              </w:rPr>
              <w:t>：符合要求</w:t>
            </w:r>
          </w:p>
          <w:p w:rsidR="00103B0E" w:rsidRPr="00103B0E" w:rsidRDefault="00103B0E" w:rsidP="00103B0E">
            <w:pPr>
              <w:rPr>
                <w:rFonts w:ascii="宋体" w:hAnsi="宋体"/>
                <w:szCs w:val="21"/>
              </w:rPr>
            </w:pPr>
            <w:r w:rsidRPr="00103B0E">
              <w:rPr>
                <w:rFonts w:ascii="宋体" w:hAnsi="宋体" w:hint="eastAsia"/>
                <w:szCs w:val="21"/>
              </w:rPr>
              <w:t>探测器：</w:t>
            </w:r>
            <w:proofErr w:type="spellStart"/>
            <w:r w:rsidRPr="00103B0E">
              <w:rPr>
                <w:rFonts w:ascii="宋体" w:hAnsi="宋体" w:hint="eastAsia"/>
                <w:szCs w:val="21"/>
              </w:rPr>
              <w:t>CsI+SiPM</w:t>
            </w:r>
            <w:proofErr w:type="spellEnd"/>
            <w:r w:rsidRPr="00103B0E">
              <w:rPr>
                <w:rFonts w:ascii="宋体" w:hAnsi="宋体" w:hint="eastAsia"/>
                <w:szCs w:val="21"/>
              </w:rPr>
              <w:t>探测器;</w:t>
            </w:r>
          </w:p>
          <w:p w:rsidR="00103B0E" w:rsidRPr="00103B0E" w:rsidRDefault="00103B0E" w:rsidP="00103B0E">
            <w:pPr>
              <w:rPr>
                <w:rFonts w:ascii="宋体" w:hAnsi="宋体"/>
                <w:szCs w:val="21"/>
              </w:rPr>
            </w:pPr>
            <w:r w:rsidRPr="00103B0E">
              <w:rPr>
                <w:rFonts w:ascii="宋体" w:hAnsi="宋体" w:hint="eastAsia"/>
                <w:szCs w:val="21"/>
              </w:rPr>
              <w:t>测量对象：γ射线；</w:t>
            </w:r>
          </w:p>
          <w:p w:rsidR="00103B0E" w:rsidRPr="00103B0E" w:rsidRDefault="00103B0E" w:rsidP="00103B0E">
            <w:pPr>
              <w:rPr>
                <w:rFonts w:ascii="宋体" w:hAnsi="宋体"/>
                <w:szCs w:val="21"/>
              </w:rPr>
            </w:pPr>
            <w:r w:rsidRPr="00103B0E">
              <w:rPr>
                <w:rFonts w:ascii="宋体" w:hAnsi="宋体" w:hint="eastAsia"/>
                <w:szCs w:val="21"/>
              </w:rPr>
              <w:t>测量范围：30KeV ~ 3MeV；</w:t>
            </w:r>
          </w:p>
          <w:p w:rsidR="00103B0E" w:rsidRPr="00103B0E" w:rsidRDefault="00103B0E" w:rsidP="00103B0E">
            <w:pPr>
              <w:rPr>
                <w:rFonts w:ascii="宋体" w:hAnsi="宋体"/>
                <w:szCs w:val="21"/>
              </w:rPr>
            </w:pPr>
            <w:r w:rsidRPr="00103B0E">
              <w:rPr>
                <w:rFonts w:ascii="宋体" w:hAnsi="宋体" w:hint="eastAsia"/>
                <w:szCs w:val="21"/>
              </w:rPr>
              <w:t>功能：剂量率和累计剂量测量</w:t>
            </w:r>
            <w:r>
              <w:rPr>
                <w:rFonts w:ascii="宋体" w:hAnsi="宋体" w:hint="eastAsia"/>
                <w:szCs w:val="21"/>
              </w:rPr>
              <w:t>符合要求</w:t>
            </w:r>
          </w:p>
          <w:p w:rsidR="00103B0E" w:rsidRDefault="00103B0E" w:rsidP="00103B0E">
            <w:pPr>
              <w:rPr>
                <w:rFonts w:ascii="宋体" w:hAnsi="宋体"/>
                <w:szCs w:val="21"/>
              </w:rPr>
            </w:pPr>
            <w:r>
              <w:rPr>
                <w:rFonts w:ascii="宋体" w:hAnsi="宋体" w:hint="eastAsia"/>
                <w:szCs w:val="21"/>
              </w:rPr>
              <w:t>验收人：研发部相关人员及客户代表</w:t>
            </w:r>
          </w:p>
          <w:p w:rsidR="00103B0E" w:rsidRPr="00103B0E" w:rsidRDefault="00917899" w:rsidP="00E52EF1">
            <w:pPr>
              <w:rPr>
                <w:rFonts w:ascii="宋体" w:hAnsi="宋体"/>
                <w:szCs w:val="21"/>
              </w:rPr>
            </w:pPr>
            <w:r>
              <w:rPr>
                <w:rFonts w:ascii="宋体" w:hAnsi="宋体"/>
                <w:szCs w:val="21"/>
              </w:rPr>
              <w:t>另抽便携式能谱仪验收报告</w:t>
            </w:r>
            <w:r>
              <w:rPr>
                <w:rFonts w:ascii="宋体" w:hAnsi="宋体" w:hint="eastAsia"/>
                <w:szCs w:val="21"/>
              </w:rPr>
              <w:t>，</w:t>
            </w:r>
            <w:r>
              <w:rPr>
                <w:rFonts w:ascii="宋体" w:hAnsi="宋体"/>
                <w:szCs w:val="21"/>
              </w:rPr>
              <w:t>符合要求</w:t>
            </w:r>
            <w:r>
              <w:rPr>
                <w:rFonts w:ascii="宋体" w:hAnsi="宋体" w:hint="eastAsia"/>
                <w:szCs w:val="21"/>
              </w:rPr>
              <w:t>。</w:t>
            </w:r>
            <w:bookmarkStart w:id="2" w:name="_GoBack"/>
            <w:bookmarkEnd w:id="2"/>
          </w:p>
          <w:p w:rsidR="00103B0E" w:rsidRDefault="00103B0E" w:rsidP="00103B0E">
            <w:pPr>
              <w:rPr>
                <w:rFonts w:ascii="宋体" w:hAnsi="宋体"/>
                <w:szCs w:val="21"/>
              </w:rPr>
            </w:pPr>
            <w:r w:rsidRPr="00C8772B">
              <w:rPr>
                <w:rFonts w:ascii="宋体" w:hAnsi="宋体" w:hint="eastAsia"/>
                <w:szCs w:val="21"/>
              </w:rPr>
              <w:lastRenderedPageBreak/>
              <w:t>查《</w:t>
            </w:r>
            <w:r>
              <w:rPr>
                <w:rFonts w:ascii="宋体" w:hAnsi="宋体" w:hint="eastAsia"/>
                <w:szCs w:val="21"/>
              </w:rPr>
              <w:t>验收报告</w:t>
            </w:r>
            <w:r w:rsidRPr="00C8772B">
              <w:rPr>
                <w:rFonts w:ascii="宋体" w:hAnsi="宋体" w:hint="eastAsia"/>
                <w:szCs w:val="21"/>
              </w:rPr>
              <w:t>》</w:t>
            </w:r>
          </w:p>
          <w:p w:rsidR="00103B0E" w:rsidRDefault="00103B0E" w:rsidP="00103B0E">
            <w:pPr>
              <w:rPr>
                <w:rFonts w:ascii="宋体" w:hAnsi="宋体"/>
                <w:szCs w:val="21"/>
              </w:rPr>
            </w:pPr>
            <w:r>
              <w:rPr>
                <w:rFonts w:ascii="宋体" w:hAnsi="宋体" w:hint="eastAsia"/>
                <w:szCs w:val="21"/>
              </w:rPr>
              <w:t>产品：</w:t>
            </w:r>
            <w:r>
              <w:rPr>
                <w:szCs w:val="21"/>
              </w:rPr>
              <w:t>数字多道</w:t>
            </w:r>
          </w:p>
          <w:p w:rsidR="00103B0E" w:rsidRDefault="00103B0E" w:rsidP="00103B0E">
            <w:pPr>
              <w:rPr>
                <w:rFonts w:ascii="宋体" w:hAnsi="宋体"/>
                <w:szCs w:val="21"/>
              </w:rPr>
            </w:pPr>
            <w:r w:rsidRPr="00AC699C">
              <w:rPr>
                <w:rFonts w:ascii="宋体" w:hAnsi="宋体" w:hint="eastAsia"/>
                <w:szCs w:val="21"/>
              </w:rPr>
              <w:t>产品型号：</w:t>
            </w:r>
            <w:r>
              <w:rPr>
                <w:rFonts w:hint="eastAsia"/>
              </w:rPr>
              <w:t>M</w:t>
            </w:r>
            <w:r>
              <w:t>A</w:t>
            </w:r>
            <w:r>
              <w:rPr>
                <w:rFonts w:hint="eastAsia"/>
              </w:rPr>
              <w:t>-</w:t>
            </w:r>
            <w:r>
              <w:t>XA02</w:t>
            </w:r>
            <w:r>
              <w:rPr>
                <w:rFonts w:ascii="宋体" w:hAnsi="宋体" w:hint="eastAsia"/>
                <w:szCs w:val="21"/>
              </w:rPr>
              <w:t xml:space="preserve">    </w:t>
            </w:r>
            <w:r w:rsidRPr="00AC699C">
              <w:rPr>
                <w:rFonts w:ascii="宋体" w:hAnsi="宋体" w:hint="eastAsia"/>
                <w:szCs w:val="21"/>
              </w:rPr>
              <w:t>日期</w:t>
            </w:r>
            <w:r>
              <w:rPr>
                <w:rFonts w:ascii="宋体" w:hAnsi="宋体" w:hint="eastAsia"/>
                <w:szCs w:val="21"/>
              </w:rPr>
              <w:t>：</w:t>
            </w:r>
            <w:r w:rsidRPr="00AC699C">
              <w:rPr>
                <w:rFonts w:ascii="宋体" w:hAnsi="宋体" w:hint="eastAsia"/>
                <w:szCs w:val="21"/>
              </w:rPr>
              <w:t xml:space="preserve"> 201</w:t>
            </w:r>
            <w:r>
              <w:rPr>
                <w:rFonts w:ascii="宋体" w:hAnsi="宋体" w:hint="eastAsia"/>
                <w:szCs w:val="21"/>
              </w:rPr>
              <w:t>9</w:t>
            </w:r>
            <w:r w:rsidRPr="00AC699C">
              <w:rPr>
                <w:rFonts w:ascii="宋体" w:hAnsi="宋体" w:hint="eastAsia"/>
                <w:szCs w:val="21"/>
              </w:rPr>
              <w:t xml:space="preserve"> 年0</w:t>
            </w:r>
            <w:r>
              <w:rPr>
                <w:rFonts w:ascii="宋体" w:hAnsi="宋体" w:hint="eastAsia"/>
                <w:szCs w:val="21"/>
              </w:rPr>
              <w:t>4</w:t>
            </w:r>
            <w:r w:rsidRPr="00AC699C">
              <w:rPr>
                <w:rFonts w:ascii="宋体" w:hAnsi="宋体" w:hint="eastAsia"/>
                <w:szCs w:val="21"/>
              </w:rPr>
              <w:t xml:space="preserve">月 </w:t>
            </w:r>
            <w:r>
              <w:rPr>
                <w:rFonts w:ascii="宋体" w:hAnsi="宋体" w:hint="eastAsia"/>
                <w:szCs w:val="21"/>
              </w:rPr>
              <w:t xml:space="preserve">3 </w:t>
            </w:r>
            <w:r w:rsidRPr="00AC699C">
              <w:rPr>
                <w:rFonts w:ascii="宋体" w:hAnsi="宋体" w:hint="eastAsia"/>
                <w:szCs w:val="21"/>
              </w:rPr>
              <w:t>日</w:t>
            </w:r>
          </w:p>
          <w:p w:rsidR="00103B0E" w:rsidRDefault="00103B0E" w:rsidP="00103B0E">
            <w:pPr>
              <w:rPr>
                <w:rFonts w:ascii="宋体" w:hAnsi="宋体"/>
                <w:szCs w:val="21"/>
              </w:rPr>
            </w:pPr>
            <w:r w:rsidRPr="00AC699C">
              <w:rPr>
                <w:rFonts w:ascii="宋体" w:hAnsi="宋体" w:hint="eastAsia"/>
                <w:szCs w:val="21"/>
              </w:rPr>
              <w:t>包装是否完好</w:t>
            </w:r>
            <w:r>
              <w:rPr>
                <w:rFonts w:ascii="宋体" w:hAnsi="宋体" w:hint="eastAsia"/>
                <w:szCs w:val="21"/>
              </w:rPr>
              <w:t>：完好</w:t>
            </w:r>
          </w:p>
          <w:p w:rsidR="00103B0E" w:rsidRDefault="00103B0E" w:rsidP="00103B0E">
            <w:pPr>
              <w:rPr>
                <w:rFonts w:ascii="宋体" w:hAnsi="宋体"/>
                <w:szCs w:val="21"/>
              </w:rPr>
            </w:pPr>
            <w:r w:rsidRPr="00AC699C">
              <w:rPr>
                <w:rFonts w:ascii="宋体" w:hAnsi="宋体" w:hint="eastAsia"/>
                <w:szCs w:val="21"/>
              </w:rPr>
              <w:t>标志标贴是否正确</w:t>
            </w:r>
            <w:r>
              <w:rPr>
                <w:rFonts w:ascii="宋体" w:hAnsi="宋体" w:hint="eastAsia"/>
                <w:szCs w:val="21"/>
              </w:rPr>
              <w:t>：正确</w:t>
            </w:r>
          </w:p>
          <w:p w:rsidR="00103B0E" w:rsidRDefault="00103B0E" w:rsidP="00103B0E">
            <w:pPr>
              <w:rPr>
                <w:rFonts w:ascii="宋体" w:hAnsi="宋体"/>
                <w:szCs w:val="21"/>
              </w:rPr>
            </w:pPr>
            <w:r w:rsidRPr="00AC699C">
              <w:rPr>
                <w:rFonts w:ascii="宋体" w:hAnsi="宋体" w:hint="eastAsia"/>
                <w:szCs w:val="21"/>
              </w:rPr>
              <w:t>外观检验</w:t>
            </w:r>
            <w:r>
              <w:rPr>
                <w:rFonts w:ascii="宋体" w:hAnsi="宋体" w:hint="eastAsia"/>
                <w:szCs w:val="21"/>
              </w:rPr>
              <w:t>：符合要求</w:t>
            </w:r>
          </w:p>
          <w:p w:rsidR="00103B0E" w:rsidRPr="00103B0E" w:rsidRDefault="00103B0E" w:rsidP="00103B0E">
            <w:pPr>
              <w:rPr>
                <w:rFonts w:ascii="宋体" w:hAnsi="宋体"/>
                <w:szCs w:val="21"/>
              </w:rPr>
            </w:pPr>
            <w:r w:rsidRPr="00103B0E">
              <w:rPr>
                <w:rFonts w:ascii="宋体" w:hAnsi="宋体" w:hint="eastAsia"/>
                <w:szCs w:val="21"/>
              </w:rPr>
              <w:t>道址：4096；</w:t>
            </w:r>
          </w:p>
          <w:p w:rsidR="00103B0E" w:rsidRPr="00103B0E" w:rsidRDefault="00103B0E" w:rsidP="00103B0E">
            <w:pPr>
              <w:rPr>
                <w:rFonts w:ascii="宋体" w:hAnsi="宋体"/>
                <w:szCs w:val="21"/>
              </w:rPr>
            </w:pPr>
            <w:r w:rsidRPr="00103B0E">
              <w:rPr>
                <w:rFonts w:ascii="宋体" w:hAnsi="宋体" w:hint="eastAsia"/>
                <w:szCs w:val="21"/>
              </w:rPr>
              <w:t>能量标定功能：系统支持对探头能谱的能量标定功能</w:t>
            </w:r>
          </w:p>
          <w:p w:rsidR="00103B0E" w:rsidRPr="00103B0E" w:rsidRDefault="00103B0E" w:rsidP="00103B0E">
            <w:pPr>
              <w:rPr>
                <w:rFonts w:ascii="宋体" w:hAnsi="宋体"/>
                <w:szCs w:val="21"/>
              </w:rPr>
            </w:pPr>
            <w:r w:rsidRPr="00103B0E">
              <w:rPr>
                <w:rFonts w:ascii="宋体" w:hAnsi="宋体" w:hint="eastAsia"/>
                <w:szCs w:val="21"/>
              </w:rPr>
              <w:t>积分非线性度：＜±0.05% @ 99%的动态范围内；</w:t>
            </w:r>
          </w:p>
          <w:p w:rsidR="00103B0E" w:rsidRDefault="00103B0E" w:rsidP="00103B0E">
            <w:pPr>
              <w:rPr>
                <w:rFonts w:ascii="宋体" w:hAnsi="宋体"/>
                <w:szCs w:val="21"/>
              </w:rPr>
            </w:pPr>
            <w:r w:rsidRPr="00103B0E">
              <w:rPr>
                <w:rFonts w:ascii="宋体" w:hAnsi="宋体" w:hint="eastAsia"/>
                <w:szCs w:val="21"/>
              </w:rPr>
              <w:t>微分非线性度：＜±</w:t>
            </w:r>
            <w:r w:rsidRPr="00103B0E">
              <w:rPr>
                <w:rFonts w:ascii="宋体" w:hAnsi="宋体"/>
                <w:szCs w:val="21"/>
              </w:rPr>
              <w:t>1% @99%</w:t>
            </w:r>
            <w:r w:rsidRPr="00103B0E">
              <w:rPr>
                <w:rFonts w:ascii="宋体" w:hAnsi="宋体" w:hint="eastAsia"/>
                <w:szCs w:val="21"/>
              </w:rPr>
              <w:t>的动态范围内</w:t>
            </w:r>
          </w:p>
          <w:p w:rsidR="00103B0E" w:rsidRDefault="00103B0E" w:rsidP="00103B0E">
            <w:pPr>
              <w:rPr>
                <w:rFonts w:ascii="宋体" w:hAnsi="宋体"/>
                <w:szCs w:val="21"/>
              </w:rPr>
            </w:pPr>
            <w:r>
              <w:rPr>
                <w:rFonts w:ascii="宋体" w:hAnsi="宋体" w:hint="eastAsia"/>
                <w:szCs w:val="21"/>
              </w:rPr>
              <w:t>验收人：研发部相关人员及客户代表</w:t>
            </w:r>
          </w:p>
          <w:p w:rsidR="00103B0E" w:rsidRPr="00103B0E" w:rsidRDefault="00103B0E" w:rsidP="00E52EF1">
            <w:pPr>
              <w:rPr>
                <w:rFonts w:ascii="宋体" w:hAnsi="宋体"/>
                <w:szCs w:val="21"/>
              </w:rPr>
            </w:pPr>
          </w:p>
          <w:p w:rsidR="00E52EF1" w:rsidRPr="00E52EF1" w:rsidRDefault="00E52EF1" w:rsidP="00E52EF1">
            <w:pPr>
              <w:adjustRightInd w:val="0"/>
              <w:snapToGrid w:val="0"/>
              <w:spacing w:line="276" w:lineRule="auto"/>
              <w:rPr>
                <w:rFonts w:ascii="宋体" w:hAnsi="宋体"/>
                <w:szCs w:val="21"/>
              </w:rPr>
            </w:pPr>
            <w:proofErr w:type="gramStart"/>
            <w:r>
              <w:rPr>
                <w:rFonts w:ascii="宋体" w:hAnsi="宋体" w:hint="eastAsia"/>
                <w:szCs w:val="21"/>
              </w:rPr>
              <w:t>另抽其他</w:t>
            </w:r>
            <w:proofErr w:type="gramEnd"/>
            <w:r>
              <w:rPr>
                <w:rFonts w:ascii="宋体" w:hAnsi="宋体" w:hint="eastAsia"/>
                <w:szCs w:val="21"/>
              </w:rPr>
              <w:t>检验记录，均保存完好，符合要求</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lastRenderedPageBreak/>
              <w:t>标识和</w:t>
            </w:r>
            <w:proofErr w:type="gramStart"/>
            <w:r w:rsidRPr="00196293">
              <w:rPr>
                <w:rFonts w:ascii="宋体" w:hAnsi="宋体" w:hint="eastAsia"/>
                <w:szCs w:val="21"/>
              </w:rPr>
              <w:t>可</w:t>
            </w:r>
            <w:proofErr w:type="gramEnd"/>
            <w:r w:rsidRPr="00196293">
              <w:rPr>
                <w:rFonts w:ascii="宋体" w:hAnsi="宋体" w:hint="eastAsia"/>
                <w:szCs w:val="21"/>
              </w:rPr>
              <w:t>追溯性</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8.5.2</w:t>
            </w:r>
          </w:p>
        </w:tc>
        <w:tc>
          <w:tcPr>
            <w:tcW w:w="10004" w:type="dxa"/>
            <w:vAlign w:val="center"/>
          </w:tcPr>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1、标识：公司在规定开发产品标识的方式，状态标识：完成/测试中/未完成   产品标识：公司名称、型号、版本号、电压等。</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标识满足策划要求。</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 xml:space="preserve">2、可追溯性：验收单—测试记录——进厂检验记录-项目合同 </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可满足追溯要求。</w:t>
            </w:r>
          </w:p>
          <w:p w:rsidR="000E4894" w:rsidRPr="005B0F35" w:rsidRDefault="005B0F35" w:rsidP="005B0F35">
            <w:pPr>
              <w:spacing w:line="276" w:lineRule="auto"/>
              <w:rPr>
                <w:rFonts w:ascii="宋体" w:hAnsi="宋体"/>
                <w:szCs w:val="21"/>
              </w:rPr>
            </w:pPr>
            <w:r w:rsidRPr="005B0F35">
              <w:rPr>
                <w:rFonts w:ascii="宋体" w:hAnsi="宋体" w:hint="eastAsia"/>
                <w:szCs w:val="21"/>
              </w:rPr>
              <w:t>抽查成品标识：软件开发完成成果用光盘存储；纸质文件封面有公司名称、版本、保密等字样。</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8.5.3</w:t>
            </w:r>
          </w:p>
        </w:tc>
        <w:tc>
          <w:tcPr>
            <w:tcW w:w="10004" w:type="dxa"/>
            <w:vAlign w:val="center"/>
          </w:tcPr>
          <w:p w:rsidR="000E4894" w:rsidRPr="00196293" w:rsidRDefault="000E4894" w:rsidP="000750E4">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开发任务要求等，如有丢失、损坏或不适用的情况发生，应由使用部门及时记录在《顾客财产问题记录表》中，与顾客协商解决。自体系运行以来尚无顾客财产问题记录。</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8.5.4</w:t>
            </w:r>
          </w:p>
        </w:tc>
        <w:tc>
          <w:tcPr>
            <w:tcW w:w="10004" w:type="dxa"/>
            <w:vAlign w:val="center"/>
          </w:tcPr>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公司开发项目均制定专门的《管理计划》作为项目实施方案的附件，定期对用例及脚本进行阶段备份，内部局域网进行定期杀毒，测试用例及脚本进行加密管理.</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公司有固定库房，产品到货后即刻发往客户现场或直接发到客户现场。</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产品采用人工搬运即可。包装采用原产品包装就可满足要求</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现场布线采用线管保护，防止损坏。</w:t>
            </w:r>
          </w:p>
          <w:p w:rsidR="000E4894"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lastRenderedPageBreak/>
              <w:t>未出现因防护不当产生的不合格。</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lastRenderedPageBreak/>
              <w:t>交付后的活动</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szCs w:val="21"/>
              </w:rPr>
              <w:t>8.5.5</w:t>
            </w:r>
          </w:p>
        </w:tc>
        <w:tc>
          <w:tcPr>
            <w:tcW w:w="10004" w:type="dxa"/>
            <w:vAlign w:val="center"/>
          </w:tcPr>
          <w:p w:rsidR="000E4894"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8.5.6</w:t>
            </w:r>
          </w:p>
        </w:tc>
        <w:tc>
          <w:tcPr>
            <w:tcW w:w="10004" w:type="dxa"/>
            <w:vAlign w:val="center"/>
          </w:tcPr>
          <w:p w:rsidR="000E4894"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设计开发过程中的更改详见8.3记录</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1576E1" w:rsidRPr="00196293" w:rsidRDefault="001576E1" w:rsidP="00196293">
            <w:pPr>
              <w:spacing w:line="276" w:lineRule="auto"/>
              <w:rPr>
                <w:rFonts w:ascii="宋体" w:hAnsi="宋体"/>
                <w:szCs w:val="21"/>
              </w:rPr>
            </w:pPr>
            <w:r w:rsidRPr="00196293">
              <w:rPr>
                <w:rFonts w:ascii="宋体" w:hAnsi="宋体" w:hint="eastAsia"/>
                <w:szCs w:val="21"/>
              </w:rPr>
              <w:t>不合格输出的控制</w:t>
            </w:r>
          </w:p>
          <w:p w:rsidR="000E4894" w:rsidRPr="00196293" w:rsidRDefault="001576E1" w:rsidP="00196293">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1576E1" w:rsidRPr="00196293" w:rsidRDefault="001576E1" w:rsidP="00196293">
            <w:pPr>
              <w:spacing w:line="276" w:lineRule="auto"/>
              <w:rPr>
                <w:rFonts w:ascii="宋体" w:hAnsi="宋体"/>
                <w:szCs w:val="21"/>
              </w:rPr>
            </w:pPr>
            <w:r w:rsidRPr="00196293">
              <w:rPr>
                <w:rFonts w:ascii="宋体" w:hAnsi="宋体"/>
                <w:szCs w:val="21"/>
              </w:rPr>
              <w:t>8.7</w:t>
            </w:r>
          </w:p>
          <w:p w:rsidR="000E4894" w:rsidRPr="00196293" w:rsidRDefault="001576E1" w:rsidP="00196293">
            <w:pPr>
              <w:spacing w:line="276" w:lineRule="auto"/>
              <w:rPr>
                <w:rFonts w:ascii="宋体" w:hAnsi="宋体"/>
                <w:szCs w:val="21"/>
              </w:rPr>
            </w:pPr>
            <w:r w:rsidRPr="00196293">
              <w:rPr>
                <w:rFonts w:ascii="宋体" w:hAnsi="宋体"/>
                <w:szCs w:val="21"/>
              </w:rPr>
              <w:t>10.2</w:t>
            </w:r>
          </w:p>
        </w:tc>
        <w:tc>
          <w:tcPr>
            <w:tcW w:w="10004" w:type="dxa"/>
            <w:vAlign w:val="center"/>
          </w:tcPr>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查有《不合格输出控制程序》，对不合格输出进行识别和控制，防止不合格输出的非预期使用或交付。</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询问部门负责人称目前没有不合格的非预期使用情况。未发生投诉所引起的不合格。</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查《不合格处理记录》</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不合格内容:</w:t>
            </w:r>
            <w:r w:rsidR="00930066">
              <w:rPr>
                <w:rFonts w:hint="eastAsia"/>
              </w:rPr>
              <w:t xml:space="preserve"> </w:t>
            </w:r>
            <w:r w:rsidR="00930066" w:rsidRPr="00930066">
              <w:rPr>
                <w:rFonts w:hint="eastAsia"/>
              </w:rPr>
              <w:t>客户检查时发现配件的型号不对</w:t>
            </w:r>
            <w:r w:rsidRPr="005B0F35">
              <w:rPr>
                <w:rFonts w:ascii="宋体" w:hAnsi="宋体" w:hint="eastAsia"/>
                <w:szCs w:val="21"/>
              </w:rPr>
              <w:t>。</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原因分析：</w:t>
            </w:r>
            <w:r w:rsidR="00930066">
              <w:rPr>
                <w:rFonts w:ascii="宋体" w:hAnsi="宋体" w:hint="eastAsia"/>
                <w:szCs w:val="21"/>
              </w:rPr>
              <w:t>员工人为疏漏</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处置方式：</w:t>
            </w:r>
            <w:r w:rsidR="00930066" w:rsidRPr="00930066">
              <w:rPr>
                <w:rFonts w:ascii="宋体" w:hAnsi="宋体" w:hint="eastAsia"/>
                <w:szCs w:val="21"/>
              </w:rPr>
              <w:t>立即补发正确的型号</w:t>
            </w:r>
            <w:r w:rsidRPr="005B0F35">
              <w:rPr>
                <w:rFonts w:ascii="宋体" w:hAnsi="宋体" w:hint="eastAsia"/>
                <w:szCs w:val="21"/>
              </w:rPr>
              <w:t xml:space="preserve">。 </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处置结果：提交的问题已解决，合格。</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验证：</w:t>
            </w:r>
            <w:r w:rsidR="008079BE" w:rsidRPr="008079BE">
              <w:rPr>
                <w:rFonts w:ascii="宋体" w:hAnsi="宋体" w:hint="eastAsia"/>
                <w:szCs w:val="21"/>
              </w:rPr>
              <w:t>申双喜</w:t>
            </w:r>
            <w:r w:rsidRPr="005B0F35">
              <w:rPr>
                <w:rFonts w:ascii="宋体" w:hAnsi="宋体" w:hint="eastAsia"/>
                <w:szCs w:val="21"/>
              </w:rPr>
              <w:t xml:space="preserve">       日期：201</w:t>
            </w:r>
            <w:proofErr w:type="gramStart"/>
            <w:r w:rsidR="00930066">
              <w:rPr>
                <w:rFonts w:ascii="宋体" w:hAnsi="宋体" w:hint="eastAsia"/>
                <w:szCs w:val="21"/>
              </w:rPr>
              <w:t>９</w:t>
            </w:r>
            <w:proofErr w:type="gramEnd"/>
            <w:r w:rsidRPr="005B0F35">
              <w:rPr>
                <w:rFonts w:ascii="宋体" w:hAnsi="宋体" w:hint="eastAsia"/>
                <w:szCs w:val="21"/>
              </w:rPr>
              <w:t>.</w:t>
            </w:r>
            <w:r w:rsidR="00930066">
              <w:rPr>
                <w:rFonts w:ascii="宋体" w:hAnsi="宋体" w:hint="eastAsia"/>
                <w:szCs w:val="21"/>
              </w:rPr>
              <w:t>５</w:t>
            </w:r>
            <w:r w:rsidRPr="005B0F35">
              <w:rPr>
                <w:rFonts w:ascii="宋体" w:hAnsi="宋体" w:hint="eastAsia"/>
                <w:szCs w:val="21"/>
              </w:rPr>
              <w:t>.</w:t>
            </w:r>
            <w:r w:rsidR="00930066">
              <w:rPr>
                <w:rFonts w:ascii="宋体" w:hAnsi="宋体" w:hint="eastAsia"/>
                <w:szCs w:val="21"/>
              </w:rPr>
              <w:t>１８</w:t>
            </w:r>
            <w:r w:rsidRPr="005B0F35">
              <w:rPr>
                <w:rFonts w:ascii="宋体" w:hAnsi="宋体" w:hint="eastAsia"/>
                <w:szCs w:val="21"/>
              </w:rPr>
              <w:t>。</w:t>
            </w:r>
          </w:p>
          <w:p w:rsidR="005B0F35" w:rsidRPr="005B0F35" w:rsidRDefault="005B0F35" w:rsidP="005B0F35">
            <w:pPr>
              <w:adjustRightInd w:val="0"/>
              <w:snapToGrid w:val="0"/>
              <w:spacing w:line="276" w:lineRule="auto"/>
              <w:rPr>
                <w:rFonts w:ascii="宋体" w:hAnsi="宋体"/>
                <w:szCs w:val="21"/>
              </w:rPr>
            </w:pP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0E4894"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目前风险和机遇无需更新，质量管理体系无需变更。</w:t>
            </w:r>
          </w:p>
        </w:tc>
        <w:tc>
          <w:tcPr>
            <w:tcW w:w="1585" w:type="dxa"/>
          </w:tcPr>
          <w:p w:rsidR="000E4894" w:rsidRPr="00196293" w:rsidRDefault="000E4894" w:rsidP="00196293">
            <w:pPr>
              <w:spacing w:line="276" w:lineRule="auto"/>
              <w:rPr>
                <w:rFonts w:ascii="宋体" w:hAnsi="宋体"/>
                <w:szCs w:val="21"/>
              </w:rPr>
            </w:pPr>
          </w:p>
        </w:tc>
      </w:tr>
    </w:tbl>
    <w:p w:rsidR="000E4894" w:rsidRDefault="000E4894">
      <w:pPr>
        <w:pStyle w:val="a4"/>
      </w:pPr>
    </w:p>
    <w:p w:rsidR="006F7237" w:rsidRPr="00E406B8" w:rsidRDefault="006F7237">
      <w:pPr>
        <w:pStyle w:val="a4"/>
      </w:pPr>
    </w:p>
    <w:sectPr w:rsidR="006F7237" w:rsidRPr="00E406B8">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078" w:rsidRDefault="00B37078">
      <w:r>
        <w:separator/>
      </w:r>
    </w:p>
  </w:endnote>
  <w:endnote w:type="continuationSeparator" w:id="0">
    <w:p w:rsidR="00B37078" w:rsidRDefault="00B3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EE7E5D" w:rsidRDefault="00EE7E5D">
            <w:pPr>
              <w:pStyle w:val="a4"/>
              <w:jc w:val="center"/>
            </w:pPr>
            <w:r>
              <w:rPr>
                <w:b/>
                <w:sz w:val="24"/>
                <w:szCs w:val="24"/>
              </w:rPr>
              <w:fldChar w:fldCharType="begin"/>
            </w:r>
            <w:r>
              <w:rPr>
                <w:b/>
              </w:rPr>
              <w:instrText>PAGE</w:instrText>
            </w:r>
            <w:r>
              <w:rPr>
                <w:b/>
                <w:sz w:val="24"/>
                <w:szCs w:val="24"/>
              </w:rPr>
              <w:fldChar w:fldCharType="separate"/>
            </w:r>
            <w:r w:rsidR="00917899">
              <w:rPr>
                <w:b/>
                <w:noProof/>
              </w:rPr>
              <w:t>33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17899">
              <w:rPr>
                <w:b/>
                <w:noProof/>
              </w:rPr>
              <w:t>35</w:t>
            </w:r>
            <w:r>
              <w:rPr>
                <w:b/>
                <w:sz w:val="24"/>
                <w:szCs w:val="24"/>
              </w:rPr>
              <w:fldChar w:fldCharType="end"/>
            </w:r>
          </w:p>
        </w:sdtContent>
      </w:sdt>
    </w:sdtContent>
  </w:sdt>
  <w:p w:rsidR="00EE7E5D" w:rsidRDefault="00EE7E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078" w:rsidRDefault="00B37078">
      <w:r>
        <w:separator/>
      </w:r>
    </w:p>
  </w:footnote>
  <w:footnote w:type="continuationSeparator" w:id="0">
    <w:p w:rsidR="00B37078" w:rsidRDefault="00B37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5D" w:rsidRDefault="00EE7E5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E7E5D" w:rsidRDefault="00B37078">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EE7E5D" w:rsidRDefault="00EE7E5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E7E5D">
      <w:rPr>
        <w:rStyle w:val="CharChar1"/>
        <w:rFonts w:hint="default"/>
        <w:w w:val="90"/>
      </w:rPr>
      <w:t xml:space="preserve">Beijing International Standard united Certification </w:t>
    </w:r>
    <w:proofErr w:type="spellStart"/>
    <w:r w:rsidR="00EE7E5D">
      <w:rPr>
        <w:rStyle w:val="CharChar1"/>
        <w:rFonts w:hint="default"/>
        <w:w w:val="90"/>
      </w:rPr>
      <w:t>Co.</w:t>
    </w:r>
    <w:proofErr w:type="gramStart"/>
    <w:r w:rsidR="00EE7E5D">
      <w:rPr>
        <w:rStyle w:val="CharChar1"/>
        <w:rFonts w:hint="default"/>
        <w:w w:val="90"/>
      </w:rPr>
      <w:t>,Ltd</w:t>
    </w:r>
    <w:proofErr w:type="spellEnd"/>
    <w:proofErr w:type="gramEnd"/>
    <w:r w:rsidR="00EE7E5D">
      <w:rPr>
        <w:rStyle w:val="CharChar1"/>
        <w:rFonts w:hint="default"/>
        <w:w w:val="90"/>
      </w:rPr>
      <w:t>.</w:t>
    </w:r>
  </w:p>
  <w:p w:rsidR="00EE7E5D" w:rsidRDefault="00EE7E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27"/>
    <w:multiLevelType w:val="hybridMultilevel"/>
    <w:tmpl w:val="E8F6DCF6"/>
    <w:lvl w:ilvl="0" w:tplc="80500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4701C0"/>
    <w:multiLevelType w:val="hybridMultilevel"/>
    <w:tmpl w:val="012EA748"/>
    <w:lvl w:ilvl="0" w:tplc="87F2D4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5B95"/>
    <w:rsid w:val="00062E46"/>
    <w:rsid w:val="0007456E"/>
    <w:rsid w:val="000750E4"/>
    <w:rsid w:val="00097D51"/>
    <w:rsid w:val="000B5C63"/>
    <w:rsid w:val="000D541A"/>
    <w:rsid w:val="000E4894"/>
    <w:rsid w:val="000E7BAF"/>
    <w:rsid w:val="00103B0E"/>
    <w:rsid w:val="00103F99"/>
    <w:rsid w:val="00122659"/>
    <w:rsid w:val="00126488"/>
    <w:rsid w:val="001576E1"/>
    <w:rsid w:val="00166A05"/>
    <w:rsid w:val="00196293"/>
    <w:rsid w:val="001A0C75"/>
    <w:rsid w:val="001A2D7F"/>
    <w:rsid w:val="001E174B"/>
    <w:rsid w:val="0020138E"/>
    <w:rsid w:val="00220547"/>
    <w:rsid w:val="00230545"/>
    <w:rsid w:val="00246D3C"/>
    <w:rsid w:val="00251F5A"/>
    <w:rsid w:val="002571AF"/>
    <w:rsid w:val="0028344D"/>
    <w:rsid w:val="002939AD"/>
    <w:rsid w:val="002A198E"/>
    <w:rsid w:val="002A2CFE"/>
    <w:rsid w:val="002A44E3"/>
    <w:rsid w:val="00337922"/>
    <w:rsid w:val="00340867"/>
    <w:rsid w:val="00342272"/>
    <w:rsid w:val="003551FE"/>
    <w:rsid w:val="0037380D"/>
    <w:rsid w:val="00380837"/>
    <w:rsid w:val="003A06B5"/>
    <w:rsid w:val="003A198A"/>
    <w:rsid w:val="00410914"/>
    <w:rsid w:val="0045051A"/>
    <w:rsid w:val="00450D9A"/>
    <w:rsid w:val="00452D31"/>
    <w:rsid w:val="004A0159"/>
    <w:rsid w:val="004B31E7"/>
    <w:rsid w:val="004E1A6A"/>
    <w:rsid w:val="004E4AED"/>
    <w:rsid w:val="004E57B7"/>
    <w:rsid w:val="005001EC"/>
    <w:rsid w:val="0050341A"/>
    <w:rsid w:val="00520DE2"/>
    <w:rsid w:val="0052628D"/>
    <w:rsid w:val="00536930"/>
    <w:rsid w:val="005379C2"/>
    <w:rsid w:val="00564E53"/>
    <w:rsid w:val="005B0F35"/>
    <w:rsid w:val="005B2B8C"/>
    <w:rsid w:val="005C1C3A"/>
    <w:rsid w:val="005D2750"/>
    <w:rsid w:val="005D5659"/>
    <w:rsid w:val="005F4694"/>
    <w:rsid w:val="00600C20"/>
    <w:rsid w:val="006070E6"/>
    <w:rsid w:val="00611ED0"/>
    <w:rsid w:val="0062291B"/>
    <w:rsid w:val="006266D0"/>
    <w:rsid w:val="00640B85"/>
    <w:rsid w:val="00644FE2"/>
    <w:rsid w:val="0067640C"/>
    <w:rsid w:val="006D634C"/>
    <w:rsid w:val="006E06A6"/>
    <w:rsid w:val="006E678B"/>
    <w:rsid w:val="006F7237"/>
    <w:rsid w:val="00703424"/>
    <w:rsid w:val="00733D81"/>
    <w:rsid w:val="007363A8"/>
    <w:rsid w:val="007616AA"/>
    <w:rsid w:val="007656AB"/>
    <w:rsid w:val="007757F3"/>
    <w:rsid w:val="00775D84"/>
    <w:rsid w:val="00786B9A"/>
    <w:rsid w:val="007A0A08"/>
    <w:rsid w:val="007D62F1"/>
    <w:rsid w:val="007E6AEB"/>
    <w:rsid w:val="0080049A"/>
    <w:rsid w:val="00804FB6"/>
    <w:rsid w:val="008079BE"/>
    <w:rsid w:val="0081779D"/>
    <w:rsid w:val="008223CF"/>
    <w:rsid w:val="00882F0C"/>
    <w:rsid w:val="0088746C"/>
    <w:rsid w:val="00892055"/>
    <w:rsid w:val="008973EE"/>
    <w:rsid w:val="008A0E4B"/>
    <w:rsid w:val="008A2418"/>
    <w:rsid w:val="008D7A38"/>
    <w:rsid w:val="008E2173"/>
    <w:rsid w:val="00911E48"/>
    <w:rsid w:val="00917899"/>
    <w:rsid w:val="00924A4A"/>
    <w:rsid w:val="00930066"/>
    <w:rsid w:val="00970413"/>
    <w:rsid w:val="00971600"/>
    <w:rsid w:val="009973B4"/>
    <w:rsid w:val="009B041C"/>
    <w:rsid w:val="009C28C1"/>
    <w:rsid w:val="009E41D5"/>
    <w:rsid w:val="009F3D96"/>
    <w:rsid w:val="009F7EED"/>
    <w:rsid w:val="00A2554B"/>
    <w:rsid w:val="00A278AD"/>
    <w:rsid w:val="00A47016"/>
    <w:rsid w:val="00A80636"/>
    <w:rsid w:val="00A86400"/>
    <w:rsid w:val="00A90A1F"/>
    <w:rsid w:val="00A93E8D"/>
    <w:rsid w:val="00AA7565"/>
    <w:rsid w:val="00AA7C7A"/>
    <w:rsid w:val="00AB3679"/>
    <w:rsid w:val="00AF0AAB"/>
    <w:rsid w:val="00B1219A"/>
    <w:rsid w:val="00B334C2"/>
    <w:rsid w:val="00B37078"/>
    <w:rsid w:val="00B81C68"/>
    <w:rsid w:val="00B93B2B"/>
    <w:rsid w:val="00BB1AEA"/>
    <w:rsid w:val="00BC63AB"/>
    <w:rsid w:val="00BF597E"/>
    <w:rsid w:val="00C020CA"/>
    <w:rsid w:val="00C3602B"/>
    <w:rsid w:val="00C40D84"/>
    <w:rsid w:val="00C51A36"/>
    <w:rsid w:val="00C52850"/>
    <w:rsid w:val="00C55228"/>
    <w:rsid w:val="00C821BD"/>
    <w:rsid w:val="00C83B50"/>
    <w:rsid w:val="00CA35BB"/>
    <w:rsid w:val="00CC3B85"/>
    <w:rsid w:val="00CD10EF"/>
    <w:rsid w:val="00CD711D"/>
    <w:rsid w:val="00CE315A"/>
    <w:rsid w:val="00CF13B1"/>
    <w:rsid w:val="00CF4338"/>
    <w:rsid w:val="00D06F59"/>
    <w:rsid w:val="00D22922"/>
    <w:rsid w:val="00D372F8"/>
    <w:rsid w:val="00D410BA"/>
    <w:rsid w:val="00D41B84"/>
    <w:rsid w:val="00D446E0"/>
    <w:rsid w:val="00D46528"/>
    <w:rsid w:val="00D5603A"/>
    <w:rsid w:val="00D622C9"/>
    <w:rsid w:val="00D80AA3"/>
    <w:rsid w:val="00D825D7"/>
    <w:rsid w:val="00D8388C"/>
    <w:rsid w:val="00D854E2"/>
    <w:rsid w:val="00D9670F"/>
    <w:rsid w:val="00DB6EDE"/>
    <w:rsid w:val="00DC6F66"/>
    <w:rsid w:val="00DD2333"/>
    <w:rsid w:val="00DD3B87"/>
    <w:rsid w:val="00DD4DE1"/>
    <w:rsid w:val="00DD6694"/>
    <w:rsid w:val="00DE3233"/>
    <w:rsid w:val="00E02D02"/>
    <w:rsid w:val="00E11C07"/>
    <w:rsid w:val="00E22FDE"/>
    <w:rsid w:val="00E27C3E"/>
    <w:rsid w:val="00E406B8"/>
    <w:rsid w:val="00E52EF1"/>
    <w:rsid w:val="00E60E80"/>
    <w:rsid w:val="00E6224C"/>
    <w:rsid w:val="00E73C11"/>
    <w:rsid w:val="00E8226F"/>
    <w:rsid w:val="00EB0164"/>
    <w:rsid w:val="00ED0F62"/>
    <w:rsid w:val="00EE7E5D"/>
    <w:rsid w:val="00F551E9"/>
    <w:rsid w:val="00F6754C"/>
    <w:rsid w:val="00FB0B01"/>
    <w:rsid w:val="00FB4B17"/>
    <w:rsid w:val="00FB766E"/>
    <w:rsid w:val="00FF12A1"/>
    <w:rsid w:val="056A1970"/>
    <w:rsid w:val="0E4303A2"/>
    <w:rsid w:val="105416D3"/>
    <w:rsid w:val="108219C2"/>
    <w:rsid w:val="20F34B18"/>
    <w:rsid w:val="2F1934D2"/>
    <w:rsid w:val="4A7A6462"/>
    <w:rsid w:val="4A8171B5"/>
    <w:rsid w:val="53A67598"/>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DD3B8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73815">
      <w:bodyDiv w:val="1"/>
      <w:marLeft w:val="0"/>
      <w:marRight w:val="0"/>
      <w:marTop w:val="0"/>
      <w:marBottom w:val="0"/>
      <w:divBdr>
        <w:top w:val="none" w:sz="0" w:space="0" w:color="auto"/>
        <w:left w:val="none" w:sz="0" w:space="0" w:color="auto"/>
        <w:bottom w:val="none" w:sz="0" w:space="0" w:color="auto"/>
        <w:right w:val="none" w:sz="0" w:space="0" w:color="auto"/>
      </w:divBdr>
    </w:div>
    <w:div w:id="1670015340">
      <w:bodyDiv w:val="1"/>
      <w:marLeft w:val="0"/>
      <w:marRight w:val="0"/>
      <w:marTop w:val="0"/>
      <w:marBottom w:val="0"/>
      <w:divBdr>
        <w:top w:val="none" w:sz="0" w:space="0" w:color="auto"/>
        <w:left w:val="none" w:sz="0" w:space="0" w:color="auto"/>
        <w:bottom w:val="none" w:sz="0" w:space="0" w:color="auto"/>
        <w:right w:val="none" w:sz="0" w:space="0" w:color="auto"/>
      </w:divBdr>
    </w:div>
    <w:div w:id="1736735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21271;&#20140;&#39118;&#26411;&#20809;&#30005;&#31185;&#25216;&#26377;&#38480;&#20844;&#21496;\&#27979;&#35797;&#35760;&#24405;\&#21058;&#37327;&#20202;&#34920;&#27979;&#3579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21271;&#20140;&#39118;&#26411;&#20809;&#30005;&#31185;&#25216;&#26377;&#38480;&#20844;&#21496;\&#27979;&#35797;&#35760;&#24405;\&#21058;&#37327;&#20202;&#34920;&#27979;&#3579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1"/>
          <c:order val="1"/>
          <c:tx>
            <c:strRef>
              <c:f>原始记录!$K$1</c:f>
              <c:strCache>
                <c:ptCount val="1"/>
                <c:pt idx="0">
                  <c:v>注量响应</c:v>
                </c:pt>
              </c:strCache>
            </c:strRef>
          </c:tx>
          <c:xVal>
            <c:numRef>
              <c:f>原始记录!$J$2:$J$8</c:f>
              <c:numCache>
                <c:formatCode>General</c:formatCode>
                <c:ptCount val="7"/>
                <c:pt idx="0">
                  <c:v>0.14399999999999999</c:v>
                </c:pt>
                <c:pt idx="1">
                  <c:v>0.25</c:v>
                </c:pt>
                <c:pt idx="2">
                  <c:v>0.56499999999999995</c:v>
                </c:pt>
                <c:pt idx="3">
                  <c:v>1.2</c:v>
                </c:pt>
                <c:pt idx="4">
                  <c:v>2.5</c:v>
                </c:pt>
                <c:pt idx="5">
                  <c:v>5</c:v>
                </c:pt>
                <c:pt idx="6">
                  <c:v>14.8</c:v>
                </c:pt>
              </c:numCache>
            </c:numRef>
          </c:xVal>
          <c:yVal>
            <c:numRef>
              <c:f>原始记录!$K$2:$K$8</c:f>
              <c:numCache>
                <c:formatCode>0.0E+00</c:formatCode>
                <c:ptCount val="7"/>
                <c:pt idx="0">
                  <c:v>190807625.68744534</c:v>
                </c:pt>
                <c:pt idx="1">
                  <c:v>99306476.839569941</c:v>
                </c:pt>
                <c:pt idx="2">
                  <c:v>29232748.195446938</c:v>
                </c:pt>
                <c:pt idx="3">
                  <c:v>22032143.218296476</c:v>
                </c:pt>
                <c:pt idx="4">
                  <c:v>21623568.787552815</c:v>
                </c:pt>
                <c:pt idx="5">
                  <c:v>9133971.8935649935</c:v>
                </c:pt>
                <c:pt idx="6">
                  <c:v>5354210.3770096609</c:v>
                </c:pt>
              </c:numCache>
            </c:numRef>
          </c:yVal>
          <c:smooth val="1"/>
        </c:ser>
        <c:ser>
          <c:idx val="0"/>
          <c:order val="0"/>
          <c:tx>
            <c:strRef>
              <c:f>原始记录!$K$1</c:f>
              <c:strCache>
                <c:ptCount val="1"/>
                <c:pt idx="0">
                  <c:v>注量响应</c:v>
                </c:pt>
              </c:strCache>
            </c:strRef>
          </c:tx>
          <c:dLbls>
            <c:spPr>
              <a:noFill/>
              <a:ln>
                <a:noFill/>
              </a:ln>
              <a:effectLst/>
            </c:spPr>
            <c:showLegendKey val="0"/>
            <c:showVal val="0"/>
            <c:showCatName val="1"/>
            <c:showSerName val="0"/>
            <c:showPercent val="0"/>
            <c:showBubbleSize val="0"/>
            <c:showLeaderLines val="0"/>
            <c:extLst>
              <c:ext xmlns:c15="http://schemas.microsoft.com/office/drawing/2012/chart" uri="{CE6537A1-D6FC-4f65-9D91-7224C49458BB}">
                <c15:layout/>
                <c15:showLeaderLines val="0"/>
              </c:ext>
            </c:extLst>
          </c:dLbls>
          <c:xVal>
            <c:numRef>
              <c:f>原始记录!$J$2:$J$8</c:f>
              <c:numCache>
                <c:formatCode>General</c:formatCode>
                <c:ptCount val="7"/>
                <c:pt idx="0">
                  <c:v>0.14399999999999999</c:v>
                </c:pt>
                <c:pt idx="1">
                  <c:v>0.25</c:v>
                </c:pt>
                <c:pt idx="2">
                  <c:v>0.56499999999999995</c:v>
                </c:pt>
                <c:pt idx="3">
                  <c:v>1.2</c:v>
                </c:pt>
                <c:pt idx="4">
                  <c:v>2.5</c:v>
                </c:pt>
                <c:pt idx="5">
                  <c:v>5</c:v>
                </c:pt>
                <c:pt idx="6">
                  <c:v>14.8</c:v>
                </c:pt>
              </c:numCache>
            </c:numRef>
          </c:xVal>
          <c:yVal>
            <c:numRef>
              <c:f>原始记录!$K$2:$K$8</c:f>
              <c:numCache>
                <c:formatCode>0.0E+00</c:formatCode>
                <c:ptCount val="7"/>
                <c:pt idx="0">
                  <c:v>190807625.68744534</c:v>
                </c:pt>
                <c:pt idx="1">
                  <c:v>99306476.839569941</c:v>
                </c:pt>
                <c:pt idx="2">
                  <c:v>29232748.195446938</c:v>
                </c:pt>
                <c:pt idx="3">
                  <c:v>22032143.218296476</c:v>
                </c:pt>
                <c:pt idx="4">
                  <c:v>21623568.787552815</c:v>
                </c:pt>
                <c:pt idx="5">
                  <c:v>9133971.8935649935</c:v>
                </c:pt>
                <c:pt idx="6">
                  <c:v>5354210.3770096609</c:v>
                </c:pt>
              </c:numCache>
            </c:numRef>
          </c:yVal>
          <c:smooth val="1"/>
        </c:ser>
        <c:dLbls>
          <c:showLegendKey val="0"/>
          <c:showVal val="0"/>
          <c:showCatName val="0"/>
          <c:showSerName val="0"/>
          <c:showPercent val="0"/>
          <c:showBubbleSize val="0"/>
        </c:dLbls>
        <c:axId val="47679360"/>
        <c:axId val="47680896"/>
      </c:scatterChart>
      <c:valAx>
        <c:axId val="47679360"/>
        <c:scaling>
          <c:orientation val="minMax"/>
        </c:scaling>
        <c:delete val="0"/>
        <c:axPos val="b"/>
        <c:numFmt formatCode="General" sourceLinked="1"/>
        <c:majorTickMark val="out"/>
        <c:minorTickMark val="none"/>
        <c:tickLblPos val="nextTo"/>
        <c:crossAx val="47680896"/>
        <c:crosses val="autoZero"/>
        <c:crossBetween val="midCat"/>
      </c:valAx>
      <c:valAx>
        <c:axId val="47680896"/>
        <c:scaling>
          <c:orientation val="minMax"/>
        </c:scaling>
        <c:delete val="0"/>
        <c:axPos val="l"/>
        <c:majorGridlines/>
        <c:numFmt formatCode="0.0E+00" sourceLinked="1"/>
        <c:majorTickMark val="out"/>
        <c:minorTickMark val="none"/>
        <c:tickLblPos val="nextTo"/>
        <c:crossAx val="47679360"/>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原始记录!$L$1</c:f>
              <c:strCache>
                <c:ptCount val="1"/>
                <c:pt idx="0">
                  <c:v>剂量响应</c:v>
                </c:pt>
              </c:strCache>
            </c:strRef>
          </c:tx>
          <c:dLbls>
            <c:spPr>
              <a:noFill/>
              <a:ln>
                <a:noFill/>
              </a:ln>
              <a:effectLst/>
            </c:spPr>
            <c:showLegendKey val="0"/>
            <c:showVal val="0"/>
            <c:showCatName val="1"/>
            <c:showSerName val="0"/>
            <c:showPercent val="0"/>
            <c:showBubbleSize val="0"/>
            <c:showLeaderLines val="0"/>
            <c:extLst>
              <c:ext xmlns:c15="http://schemas.microsoft.com/office/drawing/2012/chart" uri="{CE6537A1-D6FC-4f65-9D91-7224C49458BB}">
                <c15:layout/>
                <c15:showLeaderLines val="0"/>
              </c:ext>
            </c:extLst>
          </c:dLbls>
          <c:xVal>
            <c:numRef>
              <c:f>原始记录!$J$2:$J$8</c:f>
              <c:numCache>
                <c:formatCode>General</c:formatCode>
                <c:ptCount val="7"/>
                <c:pt idx="0">
                  <c:v>0.14399999999999999</c:v>
                </c:pt>
                <c:pt idx="1">
                  <c:v>0.25</c:v>
                </c:pt>
                <c:pt idx="2">
                  <c:v>0.56499999999999995</c:v>
                </c:pt>
                <c:pt idx="3">
                  <c:v>1.2</c:v>
                </c:pt>
                <c:pt idx="4">
                  <c:v>2.5</c:v>
                </c:pt>
                <c:pt idx="5">
                  <c:v>5</c:v>
                </c:pt>
                <c:pt idx="6">
                  <c:v>14.8</c:v>
                </c:pt>
              </c:numCache>
            </c:numRef>
          </c:xVal>
          <c:yVal>
            <c:numRef>
              <c:f>原始记录!$L$2:$L$8</c:f>
              <c:numCache>
                <c:formatCode>0.0E+00</c:formatCode>
                <c:ptCount val="7"/>
                <c:pt idx="0">
                  <c:v>24232568462.305557</c:v>
                </c:pt>
                <c:pt idx="1">
                  <c:v>20159214798.432697</c:v>
                </c:pt>
                <c:pt idx="2">
                  <c:v>10026832631.0383</c:v>
                </c:pt>
                <c:pt idx="3">
                  <c:v>9363660867.7760029</c:v>
                </c:pt>
                <c:pt idx="4">
                  <c:v>8995404615.6219711</c:v>
                </c:pt>
                <c:pt idx="5">
                  <c:v>3699258616.8938222</c:v>
                </c:pt>
                <c:pt idx="6">
                  <c:v>2869856762.0771785</c:v>
                </c:pt>
              </c:numCache>
            </c:numRef>
          </c:yVal>
          <c:smooth val="1"/>
        </c:ser>
        <c:dLbls>
          <c:showLegendKey val="0"/>
          <c:showVal val="0"/>
          <c:showCatName val="0"/>
          <c:showSerName val="0"/>
          <c:showPercent val="0"/>
          <c:showBubbleSize val="0"/>
        </c:dLbls>
        <c:axId val="351613312"/>
        <c:axId val="351614848"/>
      </c:scatterChart>
      <c:valAx>
        <c:axId val="351613312"/>
        <c:scaling>
          <c:orientation val="minMax"/>
          <c:max val="15"/>
        </c:scaling>
        <c:delete val="0"/>
        <c:axPos val="b"/>
        <c:numFmt formatCode="General" sourceLinked="1"/>
        <c:majorTickMark val="out"/>
        <c:minorTickMark val="none"/>
        <c:tickLblPos val="nextTo"/>
        <c:crossAx val="351614848"/>
        <c:crosses val="autoZero"/>
        <c:crossBetween val="midCat"/>
        <c:majorUnit val="1"/>
      </c:valAx>
      <c:valAx>
        <c:axId val="351614848"/>
        <c:scaling>
          <c:orientation val="minMax"/>
        </c:scaling>
        <c:delete val="0"/>
        <c:axPos val="l"/>
        <c:majorGridlines/>
        <c:numFmt formatCode="0.0E+00" sourceLinked="1"/>
        <c:majorTickMark val="out"/>
        <c:minorTickMark val="none"/>
        <c:tickLblPos val="nextTo"/>
        <c:crossAx val="351613312"/>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35</Pages>
  <Words>3576</Words>
  <Characters>20389</Characters>
  <Application>Microsoft Office Word</Application>
  <DocSecurity>0</DocSecurity>
  <Lines>169</Lines>
  <Paragraphs>47</Paragraphs>
  <ScaleCrop>false</ScaleCrop>
  <Company/>
  <LinksUpToDate>false</LinksUpToDate>
  <CharactersWithSpaces>23918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426</cp:revision>
  <dcterms:created xsi:type="dcterms:W3CDTF">2015-06-17T12:51:00Z</dcterms:created>
  <dcterms:modified xsi:type="dcterms:W3CDTF">2019-10-28T02:33:00Z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