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0222-2021-Q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0" w:lineRule="atLeast"/>
        <w:ind w:firstLine="480"/>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盛维时代（成都）工程技术有限公司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注册地址(中文)：</w:t>
      </w:r>
      <w:bookmarkStart w:id="3" w:name="注册地址"/>
      <w:r>
        <w:rPr>
          <w:rFonts w:hint="eastAsia"/>
          <w:b/>
          <w:color w:val="000000" w:themeColor="text1"/>
          <w:sz w:val="22"/>
          <w:szCs w:val="22"/>
        </w:rPr>
        <w:t>中国（四川）自由贸易试验区成都高新区益州大道中段722号4栋11楼1108号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610094</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rFonts w:hint="eastAsia"/>
          <w:b/>
          <w:color w:val="000000" w:themeColor="text1"/>
          <w:sz w:val="22"/>
          <w:szCs w:val="22"/>
          <w:lang w:val="en-US" w:eastAsia="zh-CN"/>
        </w:rPr>
      </w:pPr>
      <w:r>
        <w:rPr>
          <w:rFonts w:hint="eastAsia"/>
          <w:b/>
          <w:color w:val="000000" w:themeColor="text1"/>
          <w:sz w:val="22"/>
          <w:szCs w:val="22"/>
        </w:rPr>
        <w:t>经营地址(中文)：</w:t>
      </w:r>
      <w:bookmarkStart w:id="5" w:name="生产地址"/>
      <w:r>
        <w:rPr>
          <w:rFonts w:hint="eastAsia"/>
          <w:b/>
          <w:color w:val="000000" w:themeColor="text1"/>
          <w:sz w:val="22"/>
          <w:szCs w:val="22"/>
        </w:rPr>
        <w:t>中国（四川）自由贸易试验区成都高新区益州大道中段722号4栋11楼1108号</w:t>
      </w:r>
      <w:bookmarkEnd w:id="5"/>
      <w:r>
        <w:rPr>
          <w:rFonts w:hint="eastAsia"/>
          <w:b/>
          <w:color w:val="000000" w:themeColor="text1"/>
          <w:sz w:val="22"/>
          <w:szCs w:val="22"/>
          <w:lang w:val="en-US" w:eastAsia="zh-CN"/>
        </w:rPr>
        <w:t xml:space="preserve">    </w:t>
      </w:r>
    </w:p>
    <w:p>
      <w:pPr>
        <w:pStyle w:val="2"/>
        <w:spacing w:line="400" w:lineRule="exact"/>
        <w:ind w:firstLine="0"/>
        <w:rPr>
          <w:b/>
          <w:color w:val="000000" w:themeColor="text1"/>
          <w:sz w:val="22"/>
          <w:szCs w:val="22"/>
        </w:rPr>
      </w:pP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610094</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91510100MA6CHFH6X6</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17760521761</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任琦</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王舒玲</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ascii="宋体" w:hAnsi="宋体"/>
          <w:b/>
          <w:color w:val="000000" w:themeColor="text1"/>
          <w:sz w:val="22"/>
          <w:szCs w:val="22"/>
          <w:u w:val="singl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□QMS（</w:t>
      </w:r>
      <w:r>
        <w:rPr>
          <w:rFonts w:hint="eastAsia"/>
          <w:b/>
          <w:color w:val="000000" w:themeColor="text1"/>
          <w:sz w:val="22"/>
          <w:szCs w:val="22"/>
          <w:lang w:eastAsia="zh-CN"/>
        </w:rPr>
        <w:t>中</w:t>
      </w:r>
      <w:r>
        <w:rPr>
          <w:rFonts w:hint="eastAsia"/>
          <w:b/>
          <w:color w:val="000000" w:themeColor="text1"/>
          <w:sz w:val="22"/>
          <w:szCs w:val="22"/>
        </w:rPr>
        <w:t>文：）计算机软件及辅助设备的销售</w:t>
      </w:r>
      <w:bookmarkEnd w:id="15"/>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3981450</wp:posOffset>
            </wp:positionH>
            <wp:positionV relativeFrom="paragraph">
              <wp:posOffset>222885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日期：</w:t>
      </w:r>
      <w:r>
        <w:rPr>
          <w:color w:val="000000"/>
          <w:szCs w:val="21"/>
        </w:rPr>
        <w:t xml:space="preserve"> </w:t>
      </w:r>
      <w:r>
        <w:rPr>
          <w:rFonts w:hint="eastAsia"/>
          <w:color w:val="000000" w:themeColor="text1"/>
          <w:sz w:val="22"/>
          <w:szCs w:val="22"/>
        </w:rPr>
        <w:t xml:space="preserve">2021年03月26日  </w:t>
      </w:r>
      <w:r>
        <w:rPr>
          <w:rFonts w:hint="eastAsia"/>
          <w:b/>
          <w:color w:val="000000" w:themeColor="text1"/>
          <w:sz w:val="22"/>
          <w:szCs w:val="22"/>
        </w:rPr>
        <w:t xml:space="preserve">                           日期：</w:t>
      </w:r>
      <w:r>
        <w:rPr>
          <w:rFonts w:hint="eastAsia"/>
          <w:color w:val="000000" w:themeColor="text1"/>
          <w:sz w:val="22"/>
          <w:szCs w:val="22"/>
        </w:rPr>
        <w:t xml:space="preserve"> 2021年03月26日</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bookmarkStart w:id="16" w:name="_GoBack"/>
      <w:bookmarkEnd w:id="16"/>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EEA55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zx</cp:lastModifiedBy>
  <cp:lastPrinted>2019-05-13T03:13:00Z</cp:lastPrinted>
  <dcterms:modified xsi:type="dcterms:W3CDTF">2021-03-21T07:38:35Z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