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0213-2021-Q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成都联印包装有限公司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07.02.05,14.02.02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成都联印包装有限公司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成都市金牛区二环路西三段213号A栋2层A1室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四川省成都市高新区西区西源大道76号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18829841889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肖茂均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冷战勇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1874952083@qq.com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纸制包装制品、塑料食包加工(限许可范围内）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07.02.05;14.02.02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