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16603E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42DE222F" wp14:editId="5ED2450E">
            <wp:simplePos x="0" y="0"/>
            <wp:positionH relativeFrom="column">
              <wp:posOffset>-150495</wp:posOffset>
            </wp:positionH>
            <wp:positionV relativeFrom="paragraph">
              <wp:posOffset>-436245</wp:posOffset>
            </wp:positionV>
            <wp:extent cx="7200000" cy="9644558"/>
            <wp:effectExtent l="0" t="0" r="0" b="0"/>
            <wp:wrapNone/>
            <wp:docPr id="2" name="图片 2" descr="E:\360安全云盘同步版\国标联合审核\202103\山东德业教学设备有限公司\新建文件夹\扫描全能王 2021-03-27 10.5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3\山东德业教学设备有限公司\新建文件夹\扫描全能王 2021-03-27 10.57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44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E1A3D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183"/>
        <w:gridCol w:w="809"/>
        <w:gridCol w:w="142"/>
        <w:gridCol w:w="1033"/>
        <w:gridCol w:w="520"/>
        <w:gridCol w:w="6"/>
        <w:gridCol w:w="567"/>
        <w:gridCol w:w="892"/>
        <w:gridCol w:w="350"/>
        <w:gridCol w:w="75"/>
        <w:gridCol w:w="101"/>
        <w:gridCol w:w="589"/>
        <w:gridCol w:w="261"/>
        <w:gridCol w:w="325"/>
        <w:gridCol w:w="1424"/>
      </w:tblGrid>
      <w:tr w:rsidR="008D3E68" w:rsidTr="0036418C">
        <w:trPr>
          <w:trHeight w:val="423"/>
        </w:trPr>
        <w:tc>
          <w:tcPr>
            <w:tcW w:w="1485" w:type="dxa"/>
            <w:gridSpan w:val="3"/>
            <w:vAlign w:val="center"/>
          </w:tcPr>
          <w:p w:rsidR="00830456" w:rsidRDefault="002E1A3D" w:rsidP="0036418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2E1A3D" w:rsidP="0036418C">
            <w:pPr>
              <w:spacing w:line="24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山东德业教学设备有限公司</w:t>
            </w:r>
            <w:bookmarkEnd w:id="1"/>
          </w:p>
        </w:tc>
      </w:tr>
      <w:tr w:rsidR="008D3E68" w:rsidTr="0036418C">
        <w:trPr>
          <w:trHeight w:val="417"/>
        </w:trPr>
        <w:tc>
          <w:tcPr>
            <w:tcW w:w="1485" w:type="dxa"/>
            <w:gridSpan w:val="3"/>
            <w:vAlign w:val="center"/>
          </w:tcPr>
          <w:p w:rsidR="000401FF" w:rsidRDefault="002E1A3D" w:rsidP="0036418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2E1A3D" w:rsidP="0036418C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山东省菏泽市鄄城县鲁西南商贸城12排19号-20号商铺</w:t>
            </w:r>
            <w:bookmarkEnd w:id="2"/>
          </w:p>
        </w:tc>
      </w:tr>
      <w:tr w:rsidR="008D3E68" w:rsidTr="0036418C">
        <w:trPr>
          <w:trHeight w:val="425"/>
        </w:trPr>
        <w:tc>
          <w:tcPr>
            <w:tcW w:w="1485" w:type="dxa"/>
            <w:gridSpan w:val="3"/>
            <w:vAlign w:val="center"/>
          </w:tcPr>
          <w:p w:rsidR="00830456" w:rsidRDefault="002E1A3D" w:rsidP="0036418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2E1A3D" w:rsidP="0036418C">
            <w:pPr>
              <w:spacing w:line="240" w:lineRule="exact"/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周鲁振</w:t>
            </w:r>
            <w:bookmarkEnd w:id="3"/>
            <w:r w:rsidR="0016603E">
              <w:rPr>
                <w:noProof/>
              </w:rPr>
              <w:t xml:space="preserve"> 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2E1A3D" w:rsidP="0036418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2E1A3D" w:rsidP="0036418C">
            <w:pPr>
              <w:spacing w:line="240" w:lineRule="exact"/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15550187111</w:t>
            </w:r>
            <w:bookmarkEnd w:id="4"/>
          </w:p>
        </w:tc>
        <w:tc>
          <w:tcPr>
            <w:tcW w:w="765" w:type="dxa"/>
            <w:gridSpan w:val="3"/>
            <w:vAlign w:val="center"/>
          </w:tcPr>
          <w:p w:rsidR="00830456" w:rsidRDefault="002E1A3D" w:rsidP="0036418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2E1A3D" w:rsidP="0036418C">
            <w:pPr>
              <w:spacing w:line="240" w:lineRule="exact"/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274600</w:t>
            </w:r>
            <w:bookmarkEnd w:id="5"/>
          </w:p>
        </w:tc>
      </w:tr>
      <w:tr w:rsidR="008D3E68" w:rsidTr="0036418C">
        <w:trPr>
          <w:trHeight w:val="403"/>
        </w:trPr>
        <w:tc>
          <w:tcPr>
            <w:tcW w:w="1485" w:type="dxa"/>
            <w:gridSpan w:val="3"/>
            <w:vAlign w:val="center"/>
          </w:tcPr>
          <w:p w:rsidR="00830456" w:rsidRDefault="002E1A3D" w:rsidP="0036418C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36418C" w:rsidP="0036418C">
            <w:pPr>
              <w:spacing w:line="240" w:lineRule="exact"/>
            </w:pPr>
            <w:bookmarkStart w:id="6" w:name="最高管理者"/>
            <w:bookmarkStart w:id="7" w:name="法人"/>
            <w:bookmarkEnd w:id="6"/>
            <w:r>
              <w:rPr>
                <w:rFonts w:hint="eastAsia"/>
              </w:rPr>
              <w:t>杨帆</w:t>
            </w:r>
            <w:bookmarkEnd w:id="7"/>
          </w:p>
        </w:tc>
        <w:tc>
          <w:tcPr>
            <w:tcW w:w="1695" w:type="dxa"/>
            <w:gridSpan w:val="3"/>
            <w:vAlign w:val="center"/>
          </w:tcPr>
          <w:p w:rsidR="00830456" w:rsidRDefault="002E1A3D" w:rsidP="0036418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3D5483" w:rsidP="0036418C">
            <w:pPr>
              <w:spacing w:line="240" w:lineRule="exact"/>
            </w:pPr>
            <w:bookmarkStart w:id="8" w:name="联系人传真"/>
            <w:bookmarkEnd w:id="8"/>
          </w:p>
        </w:tc>
        <w:tc>
          <w:tcPr>
            <w:tcW w:w="765" w:type="dxa"/>
            <w:gridSpan w:val="3"/>
            <w:vAlign w:val="center"/>
          </w:tcPr>
          <w:p w:rsidR="00830456" w:rsidRDefault="002E1A3D" w:rsidP="0036418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2E1A3D" w:rsidP="0036418C">
            <w:pPr>
              <w:spacing w:line="240" w:lineRule="exact"/>
              <w:rPr>
                <w:sz w:val="21"/>
                <w:szCs w:val="21"/>
              </w:rPr>
            </w:pPr>
            <w:bookmarkStart w:id="9" w:name="联系人邮箱"/>
            <w:r>
              <w:rPr>
                <w:sz w:val="21"/>
                <w:szCs w:val="21"/>
              </w:rPr>
              <w:t>15550187111@163.com</w:t>
            </w:r>
            <w:bookmarkEnd w:id="9"/>
          </w:p>
        </w:tc>
      </w:tr>
      <w:tr w:rsidR="008D3E68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2E1A3D" w:rsidP="0036418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2E1A3D" w:rsidP="0036418C">
            <w:pPr>
              <w:spacing w:line="240" w:lineRule="exact"/>
              <w:rPr>
                <w:sz w:val="20"/>
              </w:rPr>
            </w:pPr>
            <w:bookmarkStart w:id="10" w:name="合同编号"/>
            <w:r>
              <w:rPr>
                <w:sz w:val="20"/>
              </w:rPr>
              <w:t>0202-2021-QEO</w:t>
            </w:r>
            <w:bookmarkEnd w:id="10"/>
          </w:p>
        </w:tc>
        <w:tc>
          <w:tcPr>
            <w:tcW w:w="1701" w:type="dxa"/>
            <w:gridSpan w:val="4"/>
            <w:vAlign w:val="center"/>
          </w:tcPr>
          <w:p w:rsidR="000401FF" w:rsidRDefault="002E1A3D" w:rsidP="0036418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2E1A3D" w:rsidP="0036418C">
            <w:pPr>
              <w:spacing w:line="240" w:lineRule="exact"/>
              <w:rPr>
                <w:sz w:val="20"/>
              </w:rPr>
            </w:pPr>
            <w:bookmarkStart w:id="11" w:name="Q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QMS</w:t>
            </w:r>
            <w:bookmarkStart w:id="12" w:name="E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EMS</w:t>
            </w:r>
            <w:bookmarkStart w:id="13" w:name="S勾选"/>
            <w:r>
              <w:rPr>
                <w:rFonts w:hint="eastAsia"/>
                <w:sz w:val="20"/>
              </w:rPr>
              <w:t>■</w:t>
            </w:r>
            <w:bookmarkEnd w:id="13"/>
            <w:r>
              <w:rPr>
                <w:spacing w:val="-2"/>
                <w:sz w:val="20"/>
              </w:rPr>
              <w:t>OHSMS</w:t>
            </w:r>
          </w:p>
        </w:tc>
      </w:tr>
      <w:tr w:rsidR="008D3E68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2E1A3D" w:rsidP="0036418C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2E1A3D" w:rsidP="0036418C">
            <w:pPr>
              <w:spacing w:line="240" w:lineRule="exact"/>
              <w:rPr>
                <w:sz w:val="20"/>
              </w:rPr>
            </w:pPr>
            <w:bookmarkStart w:id="14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8D3E68" w:rsidRPr="00272FFB" w:rsidRDefault="002E1A3D" w:rsidP="0036418C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8D3E68" w:rsidRPr="00272FFB" w:rsidRDefault="002E1A3D" w:rsidP="0036418C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4"/>
          </w:p>
        </w:tc>
      </w:tr>
      <w:tr w:rsidR="008D3E68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2E1A3D" w:rsidP="0036418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36418C" w:rsidP="0036418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102" w:hangingChars="100" w:hanging="21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2E1A3D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2E1A3D" w:rsidP="0036418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2E1A3D" w:rsidP="0036418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2E1A3D" w:rsidP="0036418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2E1A3D" w:rsidP="0036418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2E1A3D" w:rsidP="0036418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2E1A3D" w:rsidP="0036418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8D3E68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2E1A3D" w:rsidP="0036418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2E1A3D" w:rsidP="0036418C">
            <w:pPr>
              <w:spacing w:line="240" w:lineRule="exact"/>
              <w:rPr>
                <w:sz w:val="20"/>
              </w:rPr>
            </w:pPr>
            <w:bookmarkStart w:id="15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：教学仪器、科普仪器、实验室设备、音体美器材、玻璃仪器、环保仪器、幼儿教育设备、校园多媒体设备、厨房设备、科技馆设备、职教实训设备、课桌椅、橱柜、办公家俱、公寓家俱的销售</w:t>
            </w:r>
          </w:p>
          <w:p w:rsidR="000401FF" w:rsidRDefault="002E1A3D" w:rsidP="0036418C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教学仪器、科普仪器、实验室设备、音体美器材、玻璃仪器、环保仪器、幼儿教育设备、校园多媒体设备、厨房设备、科技馆设备、职教实训设备、课桌椅、橱柜、办公家俱、公寓家俱的销售所涉及场所的相关环境管理活动</w:t>
            </w:r>
          </w:p>
          <w:p w:rsidR="000401FF" w:rsidRDefault="002E1A3D" w:rsidP="0036418C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教学仪器、科普仪器、实验室设备、音体美器材、玻璃仪器、环保仪器、幼儿教育设备、校园多媒体设备、厨房设备、科技馆设备、职教实训设备、课桌椅、橱柜、办公家俱、公寓家俱的销售所涉及场所的相关职业健康安全管理活动</w:t>
            </w:r>
            <w:bookmarkEnd w:id="15"/>
          </w:p>
        </w:tc>
        <w:tc>
          <w:tcPr>
            <w:tcW w:w="951" w:type="dxa"/>
            <w:gridSpan w:val="3"/>
            <w:vAlign w:val="center"/>
          </w:tcPr>
          <w:p w:rsidR="000401FF" w:rsidRDefault="002E1A3D" w:rsidP="0036418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2E1A3D" w:rsidP="0036418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2E1A3D" w:rsidP="0036418C">
            <w:pPr>
              <w:spacing w:line="240" w:lineRule="exact"/>
              <w:rPr>
                <w:sz w:val="20"/>
              </w:rPr>
            </w:pPr>
            <w:bookmarkStart w:id="16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401FF" w:rsidRDefault="002E1A3D" w:rsidP="0036418C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401FF" w:rsidRDefault="002E1A3D" w:rsidP="0036418C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6"/>
          </w:p>
        </w:tc>
      </w:tr>
      <w:tr w:rsidR="008D3E68" w:rsidTr="0036418C">
        <w:trPr>
          <w:trHeight w:val="384"/>
        </w:trPr>
        <w:tc>
          <w:tcPr>
            <w:tcW w:w="1485" w:type="dxa"/>
            <w:gridSpan w:val="3"/>
            <w:vAlign w:val="center"/>
          </w:tcPr>
          <w:p w:rsidR="000401FF" w:rsidRDefault="002E1A3D" w:rsidP="0036418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2E1A3D" w:rsidP="0036418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7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7"/>
          </w:p>
        </w:tc>
      </w:tr>
      <w:tr w:rsidR="008D3E68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2E1A3D" w:rsidP="0036418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2E1A3D" w:rsidP="0036418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8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8"/>
          </w:p>
        </w:tc>
      </w:tr>
      <w:tr w:rsidR="008D3E68" w:rsidTr="0036418C">
        <w:trPr>
          <w:trHeight w:val="366"/>
        </w:trPr>
        <w:tc>
          <w:tcPr>
            <w:tcW w:w="1485" w:type="dxa"/>
            <w:gridSpan w:val="3"/>
            <w:vAlign w:val="center"/>
          </w:tcPr>
          <w:p w:rsidR="000401FF" w:rsidRDefault="002E1A3D" w:rsidP="0036418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36418C" w:rsidP="0036418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2E1A3D">
              <w:rPr>
                <w:rFonts w:hint="eastAsia"/>
                <w:b/>
                <w:sz w:val="20"/>
              </w:rPr>
              <w:t>普通话</w:t>
            </w:r>
            <w:r w:rsidR="002E1A3D">
              <w:rPr>
                <w:rFonts w:hint="eastAsia"/>
                <w:sz w:val="20"/>
                <w:lang w:val="de-DE"/>
              </w:rPr>
              <w:t>□</w:t>
            </w:r>
            <w:r w:rsidR="002E1A3D">
              <w:rPr>
                <w:rFonts w:hint="eastAsia"/>
                <w:b/>
                <w:sz w:val="20"/>
              </w:rPr>
              <w:t>英语</w:t>
            </w:r>
            <w:r w:rsidR="002E1A3D">
              <w:rPr>
                <w:rFonts w:hint="eastAsia"/>
                <w:sz w:val="20"/>
                <w:lang w:val="de-DE"/>
              </w:rPr>
              <w:t>□</w:t>
            </w:r>
            <w:r w:rsidR="002E1A3D">
              <w:rPr>
                <w:rFonts w:hint="eastAsia"/>
                <w:b/>
                <w:sz w:val="20"/>
              </w:rPr>
              <w:t>其他</w:t>
            </w:r>
          </w:p>
        </w:tc>
      </w:tr>
      <w:tr w:rsidR="008D3E68" w:rsidTr="0036418C">
        <w:trPr>
          <w:trHeight w:val="400"/>
        </w:trPr>
        <w:tc>
          <w:tcPr>
            <w:tcW w:w="10321" w:type="dxa"/>
            <w:gridSpan w:val="20"/>
            <w:vAlign w:val="center"/>
          </w:tcPr>
          <w:p w:rsidR="000401FF" w:rsidRDefault="002E1A3D" w:rsidP="0036418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D3E68" w:rsidTr="0036418C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2E1A3D" w:rsidP="0036418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2E1A3D" w:rsidP="0036418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851" w:type="dxa"/>
            <w:gridSpan w:val="2"/>
            <w:vAlign w:val="center"/>
          </w:tcPr>
          <w:p w:rsidR="00272FFB" w:rsidRDefault="002E1A3D" w:rsidP="0036418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984" w:type="dxa"/>
            <w:gridSpan w:val="3"/>
            <w:vAlign w:val="center"/>
          </w:tcPr>
          <w:p w:rsidR="00272FFB" w:rsidRDefault="002E1A3D" w:rsidP="0036418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1985" w:type="dxa"/>
            <w:gridSpan w:val="4"/>
            <w:vAlign w:val="center"/>
          </w:tcPr>
          <w:p w:rsidR="00272FFB" w:rsidRDefault="002E1A3D" w:rsidP="0036418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2E1A3D" w:rsidP="0036418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4" w:type="dxa"/>
            <w:vAlign w:val="center"/>
          </w:tcPr>
          <w:p w:rsidR="00272FFB" w:rsidRDefault="002E1A3D" w:rsidP="0036418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8D3E68" w:rsidTr="0036418C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2E1A3D" w:rsidP="0036418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2E1A3D" w:rsidP="0036418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851" w:type="dxa"/>
            <w:gridSpan w:val="2"/>
            <w:vAlign w:val="center"/>
          </w:tcPr>
          <w:p w:rsidR="00272FFB" w:rsidRDefault="002E1A3D" w:rsidP="0036418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984" w:type="dxa"/>
            <w:gridSpan w:val="3"/>
            <w:vAlign w:val="center"/>
          </w:tcPr>
          <w:p w:rsidR="00272FFB" w:rsidRDefault="002E1A3D" w:rsidP="0036418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2E1A3D" w:rsidP="0036418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2E1A3D" w:rsidP="0036418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1985" w:type="dxa"/>
            <w:gridSpan w:val="4"/>
            <w:vAlign w:val="center"/>
          </w:tcPr>
          <w:p w:rsidR="00272FFB" w:rsidRDefault="002E1A3D" w:rsidP="0036418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272FFB" w:rsidRDefault="002E1A3D" w:rsidP="0036418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272FFB" w:rsidRDefault="002E1A3D" w:rsidP="0036418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2E1A3D" w:rsidP="0036418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424" w:type="dxa"/>
            <w:vAlign w:val="center"/>
          </w:tcPr>
          <w:p w:rsidR="00272FFB" w:rsidRDefault="002E1A3D" w:rsidP="0036418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8D3E68" w:rsidTr="0036418C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2E1A3D" w:rsidP="0036418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汪桂丽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2E1A3D" w:rsidP="0036418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851" w:type="dxa"/>
            <w:gridSpan w:val="2"/>
            <w:vAlign w:val="center"/>
          </w:tcPr>
          <w:p w:rsidR="00272FFB" w:rsidRDefault="002E1A3D" w:rsidP="0036418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984" w:type="dxa"/>
            <w:gridSpan w:val="3"/>
            <w:vAlign w:val="center"/>
          </w:tcPr>
          <w:p w:rsidR="00272FFB" w:rsidRDefault="002E1A3D" w:rsidP="0036418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2E1A3D" w:rsidP="0036418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2E1A3D" w:rsidP="0036418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1985" w:type="dxa"/>
            <w:gridSpan w:val="4"/>
            <w:vAlign w:val="center"/>
          </w:tcPr>
          <w:p w:rsidR="00272FFB" w:rsidRDefault="003D5483" w:rsidP="0036418C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272FFB" w:rsidRDefault="002E1A3D" w:rsidP="0036418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13589369698</w:t>
            </w:r>
          </w:p>
        </w:tc>
        <w:tc>
          <w:tcPr>
            <w:tcW w:w="1424" w:type="dxa"/>
            <w:vAlign w:val="center"/>
          </w:tcPr>
          <w:p w:rsidR="00272FFB" w:rsidRDefault="002E1A3D" w:rsidP="0036418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ISC[S]0034</w:t>
            </w:r>
          </w:p>
        </w:tc>
      </w:tr>
      <w:tr w:rsidR="008D3E68" w:rsidTr="0036418C">
        <w:trPr>
          <w:trHeight w:val="506"/>
        </w:trPr>
        <w:tc>
          <w:tcPr>
            <w:tcW w:w="10321" w:type="dxa"/>
            <w:gridSpan w:val="20"/>
            <w:vAlign w:val="center"/>
          </w:tcPr>
          <w:p w:rsidR="00272FFB" w:rsidRDefault="002E1A3D" w:rsidP="0036418C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8D3E68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2E1A3D" w:rsidP="0036418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36418C" w:rsidP="0036418C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2E1A3D" w:rsidP="0036418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2E1A3D" w:rsidP="0036418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36418C" w:rsidP="0036418C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2E1A3D" w:rsidP="0036418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2E1A3D" w:rsidP="0036418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3D5483" w:rsidP="0036418C">
            <w:pPr>
              <w:spacing w:line="240" w:lineRule="exact"/>
            </w:pPr>
          </w:p>
        </w:tc>
      </w:tr>
      <w:tr w:rsidR="008D3E68" w:rsidTr="0036418C">
        <w:trPr>
          <w:trHeight w:val="386"/>
        </w:trPr>
        <w:tc>
          <w:tcPr>
            <w:tcW w:w="1201" w:type="dxa"/>
            <w:vAlign w:val="center"/>
          </w:tcPr>
          <w:p w:rsidR="00272FFB" w:rsidRDefault="002E1A3D" w:rsidP="0036418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36418C" w:rsidP="0036418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3D5483" w:rsidP="0036418C">
            <w:pPr>
              <w:spacing w:line="240" w:lineRule="exact"/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3D5483" w:rsidP="0036418C">
            <w:pPr>
              <w:spacing w:line="240" w:lineRule="exact"/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3D5483" w:rsidP="0036418C">
            <w:pPr>
              <w:spacing w:line="240" w:lineRule="exact"/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3D5483" w:rsidP="0036418C">
            <w:pPr>
              <w:spacing w:line="240" w:lineRule="exact"/>
            </w:pPr>
          </w:p>
        </w:tc>
      </w:tr>
      <w:tr w:rsidR="0036418C" w:rsidTr="0036418C">
        <w:trPr>
          <w:trHeight w:val="354"/>
        </w:trPr>
        <w:tc>
          <w:tcPr>
            <w:tcW w:w="1201" w:type="dxa"/>
            <w:vAlign w:val="center"/>
          </w:tcPr>
          <w:p w:rsidR="0036418C" w:rsidRDefault="0036418C" w:rsidP="0036418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36418C" w:rsidRDefault="0036418C" w:rsidP="0036418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2021.3.21</w:t>
            </w:r>
          </w:p>
        </w:tc>
        <w:tc>
          <w:tcPr>
            <w:tcW w:w="1134" w:type="dxa"/>
            <w:gridSpan w:val="3"/>
            <w:vAlign w:val="center"/>
          </w:tcPr>
          <w:p w:rsidR="0036418C" w:rsidRDefault="0036418C" w:rsidP="0036418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36418C" w:rsidRDefault="0036418C" w:rsidP="0036418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2021.3.21</w:t>
            </w:r>
          </w:p>
        </w:tc>
        <w:tc>
          <w:tcPr>
            <w:tcW w:w="1418" w:type="dxa"/>
            <w:gridSpan w:val="4"/>
            <w:vAlign w:val="center"/>
          </w:tcPr>
          <w:p w:rsidR="0036418C" w:rsidRDefault="0036418C" w:rsidP="0036418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36418C" w:rsidRDefault="0036418C" w:rsidP="0036418C">
            <w:pPr>
              <w:spacing w:line="240" w:lineRule="exact"/>
            </w:pPr>
            <w:r>
              <w:rPr>
                <w:rFonts w:hint="eastAsia"/>
                <w:sz w:val="20"/>
              </w:rPr>
              <w:t>2021.3.21</w:t>
            </w:r>
          </w:p>
        </w:tc>
      </w:tr>
    </w:tbl>
    <w:p w:rsidR="000401FF" w:rsidRDefault="003D5483" w:rsidP="0036418C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36418C" w:rsidRDefault="0036418C" w:rsidP="0036418C">
      <w:pPr>
        <w:snapToGrid w:val="0"/>
        <w:spacing w:beforeLines="50" w:before="163" w:line="400" w:lineRule="exact"/>
        <w:ind w:firstLineChars="1400" w:firstLine="4216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92"/>
        <w:gridCol w:w="5529"/>
        <w:gridCol w:w="796"/>
      </w:tblGrid>
      <w:tr w:rsidR="0036418C" w:rsidTr="007C391D">
        <w:trPr>
          <w:trHeight w:val="396"/>
        </w:trPr>
        <w:tc>
          <w:tcPr>
            <w:tcW w:w="1276" w:type="dxa"/>
          </w:tcPr>
          <w:p w:rsidR="0036418C" w:rsidRDefault="0036418C" w:rsidP="007C391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36418C" w:rsidRDefault="0036418C" w:rsidP="007C391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</w:tcPr>
          <w:p w:rsidR="0036418C" w:rsidRDefault="0036418C" w:rsidP="007C391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29" w:type="dxa"/>
          </w:tcPr>
          <w:p w:rsidR="0036418C" w:rsidRDefault="0036418C" w:rsidP="007C391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6" w:type="dxa"/>
          </w:tcPr>
          <w:p w:rsidR="0036418C" w:rsidRDefault="0036418C" w:rsidP="007C391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36418C" w:rsidTr="007C391D">
        <w:trPr>
          <w:trHeight w:val="586"/>
        </w:trPr>
        <w:tc>
          <w:tcPr>
            <w:tcW w:w="1276" w:type="dxa"/>
          </w:tcPr>
          <w:p w:rsidR="0036418C" w:rsidRDefault="0036418C" w:rsidP="007C391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2021.3.22</w:t>
            </w:r>
          </w:p>
        </w:tc>
        <w:tc>
          <w:tcPr>
            <w:tcW w:w="1559" w:type="dxa"/>
          </w:tcPr>
          <w:p w:rsidR="0036418C" w:rsidRDefault="0036418C" w:rsidP="007C391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8:30～9:00</w:t>
            </w:r>
          </w:p>
        </w:tc>
        <w:tc>
          <w:tcPr>
            <w:tcW w:w="6521" w:type="dxa"/>
            <w:gridSpan w:val="2"/>
          </w:tcPr>
          <w:p w:rsidR="0036418C" w:rsidRDefault="0036418C" w:rsidP="007C391D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6" w:type="dxa"/>
          </w:tcPr>
          <w:p w:rsidR="0036418C" w:rsidRDefault="0036418C" w:rsidP="007C391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AB </w:t>
            </w:r>
          </w:p>
        </w:tc>
      </w:tr>
      <w:tr w:rsidR="0036418C" w:rsidTr="007C391D">
        <w:trPr>
          <w:trHeight w:val="3401"/>
        </w:trPr>
        <w:tc>
          <w:tcPr>
            <w:tcW w:w="1276" w:type="dxa"/>
          </w:tcPr>
          <w:p w:rsidR="0036418C" w:rsidRDefault="0036418C" w:rsidP="007C391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2021.3.22</w:t>
            </w:r>
          </w:p>
        </w:tc>
        <w:tc>
          <w:tcPr>
            <w:tcW w:w="1559" w:type="dxa"/>
          </w:tcPr>
          <w:p w:rsidR="0036418C" w:rsidRDefault="0036418C" w:rsidP="007C391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9:00～12:00</w:t>
            </w:r>
          </w:p>
        </w:tc>
        <w:tc>
          <w:tcPr>
            <w:tcW w:w="992" w:type="dxa"/>
          </w:tcPr>
          <w:p w:rsidR="0036418C" w:rsidRDefault="0036418C" w:rsidP="007C391D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36418C" w:rsidRDefault="0036418C" w:rsidP="007C39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36418C" w:rsidRDefault="0036418C" w:rsidP="007C391D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 w:rsidR="0036418C" w:rsidRDefault="0036418C" w:rsidP="007C391D">
            <w:pPr>
              <w:ind w:firstLineChars="200" w:firstLine="396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36418C" w:rsidRDefault="0036418C" w:rsidP="007C391D">
            <w:pPr>
              <w:spacing w:line="320" w:lineRule="exact"/>
              <w:ind w:firstLineChars="200" w:firstLine="396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796" w:type="dxa"/>
          </w:tcPr>
          <w:p w:rsidR="0036418C" w:rsidRDefault="0036418C" w:rsidP="007C391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B</w:t>
            </w:r>
          </w:p>
        </w:tc>
      </w:tr>
      <w:tr w:rsidR="0036418C" w:rsidTr="007C391D">
        <w:trPr>
          <w:trHeight w:val="2161"/>
        </w:trPr>
        <w:tc>
          <w:tcPr>
            <w:tcW w:w="1276" w:type="dxa"/>
          </w:tcPr>
          <w:p w:rsidR="0036418C" w:rsidRDefault="0036418C" w:rsidP="007C391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2021.3.22</w:t>
            </w:r>
          </w:p>
          <w:p w:rsidR="0036418C" w:rsidRDefault="0036418C" w:rsidP="007C391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36418C" w:rsidRDefault="0036418C" w:rsidP="007C391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9:00～12:00</w:t>
            </w:r>
          </w:p>
          <w:p w:rsidR="0036418C" w:rsidRDefault="0036418C" w:rsidP="007C391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36418C" w:rsidRDefault="0036418C" w:rsidP="007C39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529" w:type="dxa"/>
          </w:tcPr>
          <w:p w:rsidR="0036418C" w:rsidRDefault="0036418C" w:rsidP="007C391D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QMS:5.3组织的岗位、职责和权限、6.2质量目标、7.1.5监视和测量资源、8.6产品和服务的放行、8.7不合格输出的控制，</w:t>
            </w:r>
            <w:r>
              <w:rPr>
                <w:rFonts w:ascii="宋体" w:hAnsi="宋体" w:cs="Arial"/>
                <w:b/>
                <w:sz w:val="21"/>
                <w:szCs w:val="21"/>
              </w:rPr>
              <w:t xml:space="preserve"> </w:t>
            </w:r>
          </w:p>
          <w:p w:rsidR="0036418C" w:rsidRDefault="0036418C" w:rsidP="007C391D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36418C" w:rsidRDefault="0036418C" w:rsidP="007C391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36418C" w:rsidTr="007C391D">
        <w:trPr>
          <w:trHeight w:val="4021"/>
        </w:trPr>
        <w:tc>
          <w:tcPr>
            <w:tcW w:w="1276" w:type="dxa"/>
          </w:tcPr>
          <w:p w:rsidR="0036418C" w:rsidRDefault="0036418C" w:rsidP="007C391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2021.3.22</w:t>
            </w:r>
          </w:p>
          <w:p w:rsidR="0036418C" w:rsidRDefault="0036418C" w:rsidP="007C391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6418C" w:rsidRDefault="0036418C" w:rsidP="007C391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6418C" w:rsidRDefault="0036418C" w:rsidP="007C391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6418C" w:rsidRDefault="0036418C" w:rsidP="007C391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6418C" w:rsidRDefault="0036418C" w:rsidP="007C391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6418C" w:rsidRDefault="0036418C" w:rsidP="007C391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（12：00-13：00午餐）</w:t>
            </w:r>
          </w:p>
          <w:p w:rsidR="0036418C" w:rsidRDefault="0036418C" w:rsidP="007C391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36418C" w:rsidRDefault="0036418C" w:rsidP="007C391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6418C" w:rsidRDefault="0036418C" w:rsidP="007C391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13:00～17:30</w:t>
            </w:r>
          </w:p>
          <w:p w:rsidR="0036418C" w:rsidRDefault="0036418C" w:rsidP="007C391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6418C" w:rsidRDefault="0036418C" w:rsidP="007C391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6418C" w:rsidRDefault="0036418C" w:rsidP="0036418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36418C" w:rsidRDefault="0036418C" w:rsidP="007C391D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36418C" w:rsidRDefault="0036418C" w:rsidP="007C39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36418C" w:rsidRDefault="0036418C" w:rsidP="007C391D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A审核黑色画横线的条款</w:t>
            </w:r>
            <w:r>
              <w:rPr>
                <w:rFonts w:ascii="宋体" w:hAnsi="宋体" w:cs="Arial" w:hint="eastAsia"/>
                <w:sz w:val="21"/>
                <w:szCs w:val="21"/>
              </w:rPr>
              <w:t>，B审核其余条款，</w:t>
            </w:r>
          </w:p>
          <w:p w:rsidR="0036418C" w:rsidRDefault="0036418C" w:rsidP="007C391D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</w:t>
            </w:r>
            <w:r w:rsidRPr="00772EA9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8.2产品和服务的要求、</w:t>
            </w:r>
            <w:r>
              <w:rPr>
                <w:rFonts w:ascii="宋体" w:hAnsi="宋体" w:cs="Arial" w:hint="eastAsia"/>
                <w:sz w:val="21"/>
                <w:szCs w:val="21"/>
              </w:rPr>
              <w:t>8.5.3顾客或外部供方的财产、9.1.2顾客满意、8.4外部提供过程、产品和服务的控制、7.1.3基础设施、7.1.4过程运行环境、</w:t>
            </w:r>
            <w:r w:rsidRPr="00772EA9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8.1运行策划和控制、8.3产品和服务的设计和开发不适用确认、8.5.1销售和服务提供的控制</w:t>
            </w:r>
            <w:r w:rsidRPr="00B742A3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、8.5.2产品标识和可追朔性、8.5.4产品防护、</w:t>
            </w:r>
            <w:r>
              <w:rPr>
                <w:rFonts w:ascii="宋体" w:hAnsi="宋体" w:cs="Arial" w:hint="eastAsia"/>
                <w:sz w:val="21"/>
                <w:szCs w:val="21"/>
              </w:rPr>
              <w:t>8.5.5交付后的活动、8.5.6销售和服务提供的更改控制，</w:t>
            </w:r>
          </w:p>
          <w:p w:rsidR="0036418C" w:rsidRDefault="0036418C" w:rsidP="007C391D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</w:t>
            </w:r>
            <w:r w:rsidRPr="00A76EC7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36418C" w:rsidRDefault="0036418C" w:rsidP="007C391D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8B3A67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  <w:r w:rsidRPr="008B3A67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</w:p>
          <w:p w:rsidR="0036418C" w:rsidRDefault="0036418C" w:rsidP="007C391D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</w:p>
          <w:p w:rsidR="0036418C" w:rsidRDefault="0036418C" w:rsidP="007C391D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</w:p>
          <w:p w:rsidR="0036418C" w:rsidRDefault="0036418C" w:rsidP="007C391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B   </w:t>
            </w:r>
          </w:p>
        </w:tc>
      </w:tr>
      <w:tr w:rsidR="0036418C" w:rsidTr="007C391D">
        <w:trPr>
          <w:trHeight w:val="1153"/>
        </w:trPr>
        <w:tc>
          <w:tcPr>
            <w:tcW w:w="1276" w:type="dxa"/>
          </w:tcPr>
          <w:p w:rsidR="0036418C" w:rsidRDefault="0036418C" w:rsidP="007C391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2021.3.23</w:t>
            </w:r>
          </w:p>
        </w:tc>
        <w:tc>
          <w:tcPr>
            <w:tcW w:w="1559" w:type="dxa"/>
          </w:tcPr>
          <w:p w:rsidR="0036418C" w:rsidRDefault="0036418C" w:rsidP="007C391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8:00～11:00</w:t>
            </w:r>
          </w:p>
          <w:p w:rsidR="0036418C" w:rsidRDefault="0036418C" w:rsidP="007C391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6418C" w:rsidRDefault="0036418C" w:rsidP="007C391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36418C" w:rsidRDefault="0036418C" w:rsidP="007C391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36418C" w:rsidRDefault="0036418C" w:rsidP="007C391D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529" w:type="dxa"/>
          </w:tcPr>
          <w:p w:rsidR="0036418C" w:rsidRDefault="0036418C" w:rsidP="007C391D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A审核黑色画横线的条款</w:t>
            </w:r>
            <w:r>
              <w:rPr>
                <w:rFonts w:ascii="宋体" w:hAnsi="宋体" w:cs="Arial" w:hint="eastAsia"/>
                <w:sz w:val="21"/>
                <w:szCs w:val="21"/>
              </w:rPr>
              <w:t>，B审核其余条款，</w:t>
            </w:r>
          </w:p>
          <w:p w:rsidR="0036418C" w:rsidRDefault="0036418C" w:rsidP="007C391D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、</w:t>
            </w:r>
            <w:r w:rsidRPr="00B50C20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9.1.1监视、测量、分析和评价总则</w:t>
            </w:r>
            <w:r w:rsidRPr="00B50C20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、9.1.3分析与评价、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9.2 内部审核、10.2不合格和纠正措施， </w:t>
            </w:r>
          </w:p>
          <w:p w:rsidR="0036418C" w:rsidRDefault="0036418C" w:rsidP="007C391D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</w:t>
            </w: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施，</w:t>
            </w:r>
          </w:p>
          <w:p w:rsidR="0036418C" w:rsidRPr="001156EC" w:rsidRDefault="0036418C" w:rsidP="007C391D">
            <w:pPr>
              <w:spacing w:line="32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EOMS:6.1.2环境因素/危险源的辨识与评价、6.1.3合</w:t>
            </w:r>
            <w:proofErr w:type="gramStart"/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义务、6.1.4措施的策划、8.1运行策划和控制、9.1监视、测量、分析和评价（9.1.1总则、9.1.2合</w:t>
            </w:r>
            <w:proofErr w:type="gramStart"/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性评价）、8.2应急准备和响应,</w:t>
            </w:r>
          </w:p>
        </w:tc>
        <w:tc>
          <w:tcPr>
            <w:tcW w:w="796" w:type="dxa"/>
          </w:tcPr>
          <w:p w:rsidR="0036418C" w:rsidRPr="001156EC" w:rsidRDefault="0036418C" w:rsidP="007C391D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lastRenderedPageBreak/>
              <w:t>A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</w:p>
          <w:p w:rsidR="0036418C" w:rsidRDefault="0036418C" w:rsidP="007C391D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  <w:p w:rsidR="0036418C" w:rsidRDefault="0036418C" w:rsidP="007C391D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B  </w:t>
            </w:r>
          </w:p>
        </w:tc>
      </w:tr>
      <w:tr w:rsidR="0036418C" w:rsidTr="007C391D">
        <w:trPr>
          <w:trHeight w:val="1268"/>
        </w:trPr>
        <w:tc>
          <w:tcPr>
            <w:tcW w:w="1276" w:type="dxa"/>
          </w:tcPr>
          <w:p w:rsidR="0036418C" w:rsidRDefault="0036418C" w:rsidP="007C391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2021.3.23</w:t>
            </w:r>
          </w:p>
        </w:tc>
        <w:tc>
          <w:tcPr>
            <w:tcW w:w="1559" w:type="dxa"/>
          </w:tcPr>
          <w:p w:rsidR="0036418C" w:rsidRDefault="0036418C" w:rsidP="007C391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11:00～11:30</w:t>
            </w:r>
          </w:p>
          <w:p w:rsidR="0036418C" w:rsidRDefault="0036418C" w:rsidP="007C391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36418C" w:rsidRDefault="0036418C" w:rsidP="0036418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11:30～12:00</w:t>
            </w:r>
          </w:p>
        </w:tc>
        <w:tc>
          <w:tcPr>
            <w:tcW w:w="6521" w:type="dxa"/>
            <w:gridSpan w:val="2"/>
          </w:tcPr>
          <w:p w:rsidR="0036418C" w:rsidRDefault="0036418C" w:rsidP="007C391D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补充及跟踪审核：必要部门、必要条款；审核组与受审核方领导层沟通；</w:t>
            </w:r>
          </w:p>
          <w:p w:rsidR="0036418C" w:rsidRDefault="0036418C" w:rsidP="007C391D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6" w:type="dxa"/>
          </w:tcPr>
          <w:p w:rsidR="0036418C" w:rsidRDefault="0036418C" w:rsidP="007C391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36418C" w:rsidRDefault="0036418C" w:rsidP="0036418C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36418C" w:rsidRDefault="0036418C" w:rsidP="0036418C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36418C" w:rsidRDefault="0036418C" w:rsidP="0036418C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36418C" w:rsidRDefault="0036418C" w:rsidP="0036418C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6418C" w:rsidRDefault="0036418C" w:rsidP="0036418C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36418C" w:rsidRDefault="0036418C" w:rsidP="0036418C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36418C" w:rsidRDefault="0036418C" w:rsidP="0036418C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36418C" w:rsidRDefault="0036418C" w:rsidP="0036418C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ascii="宋体" w:hAnsi="宋体" w:hint="eastAsia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  <w:r>
        <w:rPr>
          <w:rFonts w:ascii="宋体" w:hAnsi="宋体" w:hint="eastAsia"/>
          <w:b/>
          <w:sz w:val="18"/>
          <w:szCs w:val="18"/>
        </w:rPr>
        <w:t>。</w:t>
      </w:r>
    </w:p>
    <w:p w:rsidR="0036418C" w:rsidRPr="00BF0874" w:rsidRDefault="0036418C" w:rsidP="0036418C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36418C" w:rsidRPr="0036418C" w:rsidRDefault="0036418C" w:rsidP="0036418C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36418C" w:rsidRPr="0036418C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483" w:rsidRDefault="003D5483">
      <w:r>
        <w:separator/>
      </w:r>
    </w:p>
  </w:endnote>
  <w:endnote w:type="continuationSeparator" w:id="0">
    <w:p w:rsidR="003D5483" w:rsidRDefault="003D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483" w:rsidRDefault="003D5483">
      <w:r>
        <w:separator/>
      </w:r>
    </w:p>
  </w:footnote>
  <w:footnote w:type="continuationSeparator" w:id="0">
    <w:p w:rsidR="003D5483" w:rsidRDefault="003D5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3D5483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2E1A3D" w:rsidP="0036418C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E1A3D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E1A3D" w:rsidRPr="00390345">
      <w:rPr>
        <w:rStyle w:val="CharChar1"/>
        <w:rFonts w:hint="default"/>
      </w:rPr>
      <w:t>北京国标联合认证有限公司</w:t>
    </w:r>
    <w:r w:rsidR="002E1A3D" w:rsidRPr="00390345">
      <w:rPr>
        <w:rStyle w:val="CharChar1"/>
        <w:rFonts w:hint="default"/>
      </w:rPr>
      <w:tab/>
    </w:r>
    <w:r w:rsidR="002E1A3D" w:rsidRPr="00390345">
      <w:rPr>
        <w:rStyle w:val="CharChar1"/>
        <w:rFonts w:hint="default"/>
      </w:rPr>
      <w:tab/>
    </w:r>
  </w:p>
  <w:p w:rsidR="00BD72F2" w:rsidRPr="00BD72F2" w:rsidRDefault="002E1A3D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3D548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3E68"/>
    <w:rsid w:val="0016603E"/>
    <w:rsid w:val="002E1A3D"/>
    <w:rsid w:val="0036418C"/>
    <w:rsid w:val="003A5528"/>
    <w:rsid w:val="003D5483"/>
    <w:rsid w:val="008D3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504</Words>
  <Characters>2876</Characters>
  <Application>Microsoft Office Word</Application>
  <DocSecurity>0</DocSecurity>
  <Lines>23</Lines>
  <Paragraphs>6</Paragraphs>
  <ScaleCrop>false</ScaleCrop>
  <Company>微软中国</Company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33</cp:revision>
  <cp:lastPrinted>2021-03-27T11:06:00Z</cp:lastPrinted>
  <dcterms:created xsi:type="dcterms:W3CDTF">2015-06-17T14:31:00Z</dcterms:created>
  <dcterms:modified xsi:type="dcterms:W3CDTF">2021-03-27T11:06:00Z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