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834BC9">
        <w:rPr>
          <w:rFonts w:hint="eastAsia"/>
          <w:szCs w:val="21"/>
        </w:rPr>
        <w:t>山东滨德电力设备有限公司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834BC9">
        <w:rPr>
          <w:szCs w:val="21"/>
        </w:rPr>
        <w:t>0203-2021-EO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0241B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834BC9">
              <w:rPr>
                <w:rFonts w:hint="eastAsia"/>
                <w:b/>
                <w:color w:val="000000" w:themeColor="text1"/>
                <w:sz w:val="22"/>
                <w:szCs w:val="22"/>
              </w:rPr>
              <w:t>91371623493804962X</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834BC9">
              <w:rPr>
                <w:rFonts w:hint="eastAsia"/>
                <w:b/>
                <w:color w:val="000000" w:themeColor="text1"/>
                <w:sz w:val="22"/>
                <w:szCs w:val="22"/>
              </w:rPr>
              <w:t>91371623493804962X</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0241BA">
      <w:pPr>
        <w:jc w:val="left"/>
        <w:rPr>
          <w:rFonts w:ascii="宋体" w:hAnsi="宋体"/>
          <w:color w:val="000000"/>
          <w:sz w:val="20"/>
          <w:szCs w:val="20"/>
        </w:rPr>
      </w:pPr>
    </w:p>
    <w:p w:rsidR="00A623AD" w:rsidRDefault="00C04DD8">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6B2E5A39" wp14:editId="6C4823A8">
            <wp:simplePos x="0" y="0"/>
            <wp:positionH relativeFrom="column">
              <wp:posOffset>-414655</wp:posOffset>
            </wp:positionH>
            <wp:positionV relativeFrom="paragraph">
              <wp:posOffset>-362585</wp:posOffset>
            </wp:positionV>
            <wp:extent cx="7200000" cy="9600278"/>
            <wp:effectExtent l="0" t="0" r="0" b="0"/>
            <wp:wrapNone/>
            <wp:docPr id="2" name="图片 2" descr="E:\360安全云盘同步版\国标联合审核\202103\山东滨德电力设备有限公司\新建文件夹\扫描全能王 2021-03-21 15.3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3\山东滨德电力设备有限公司\新建文件夹\扫描全能王 2021-03-21 15.30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2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0241BA">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834BC9">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834BC9">
              <w:rPr>
                <w:rFonts w:hint="eastAsia"/>
                <w:color w:val="000000"/>
                <w:szCs w:val="21"/>
              </w:rPr>
              <w:t>18</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834BC9">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834BC9">
              <w:rPr>
                <w:rFonts w:hint="eastAsia"/>
                <w:color w:val="000000"/>
                <w:szCs w:val="21"/>
              </w:rPr>
              <w:t>18</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1BA" w:rsidRDefault="000241BA">
      <w:r>
        <w:separator/>
      </w:r>
    </w:p>
  </w:endnote>
  <w:endnote w:type="continuationSeparator" w:id="0">
    <w:p w:rsidR="000241BA" w:rsidRDefault="0002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1BA" w:rsidRDefault="000241BA">
      <w:r>
        <w:separator/>
      </w:r>
    </w:p>
  </w:footnote>
  <w:footnote w:type="continuationSeparator" w:id="0">
    <w:p w:rsidR="000241BA" w:rsidRDefault="00024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0241BA"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241B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0241BA"/>
    <w:rsid w:val="001E1C75"/>
    <w:rsid w:val="00303502"/>
    <w:rsid w:val="00497555"/>
    <w:rsid w:val="004C7344"/>
    <w:rsid w:val="005D0AF6"/>
    <w:rsid w:val="0060426B"/>
    <w:rsid w:val="0068675F"/>
    <w:rsid w:val="007A0CA3"/>
    <w:rsid w:val="008335F5"/>
    <w:rsid w:val="00834BC9"/>
    <w:rsid w:val="00872909"/>
    <w:rsid w:val="00891424"/>
    <w:rsid w:val="00942002"/>
    <w:rsid w:val="009A342F"/>
    <w:rsid w:val="00B327CE"/>
    <w:rsid w:val="00C04DD8"/>
    <w:rsid w:val="00D809CC"/>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2021-03-21T23:09:00Z</cp:lastPrinted>
  <dcterms:created xsi:type="dcterms:W3CDTF">2015-06-17T11:24:00Z</dcterms:created>
  <dcterms:modified xsi:type="dcterms:W3CDTF">2021-03-21T23:09:00Z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