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受审核部门：管理层，主管领导：张文科，陪同人员：张文科</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sz w:val="24"/>
                <w:szCs w:val="24"/>
              </w:rPr>
              <w:t>审核员：</w:t>
            </w:r>
            <w:r>
              <w:rPr>
                <w:rFonts w:hint="eastAsia"/>
                <w:sz w:val="24"/>
                <w:szCs w:val="24"/>
                <w:lang w:val="en-US" w:eastAsia="zh-CN"/>
              </w:rPr>
              <w:t>文平，余家龙，宋明珠</w:t>
            </w:r>
            <w:r>
              <w:rPr>
                <w:rFonts w:hint="eastAsia"/>
                <w:sz w:val="24"/>
                <w:szCs w:val="24"/>
              </w:rPr>
              <w:t>，审核时间：</w:t>
            </w:r>
            <w:r>
              <w:rPr>
                <w:sz w:val="24"/>
                <w:szCs w:val="24"/>
              </w:rPr>
              <w:t>202</w:t>
            </w:r>
            <w:r>
              <w:rPr>
                <w:rFonts w:hint="eastAsia"/>
                <w:sz w:val="24"/>
                <w:szCs w:val="24"/>
                <w:lang w:val="en-US" w:eastAsia="zh-CN"/>
              </w:rPr>
              <w:t>1</w:t>
            </w:r>
            <w:r>
              <w:rPr>
                <w:sz w:val="24"/>
                <w:szCs w:val="24"/>
              </w:rPr>
              <w:t>.</w:t>
            </w:r>
            <w:r>
              <w:rPr>
                <w:rFonts w:hint="eastAsia"/>
                <w:sz w:val="24"/>
                <w:szCs w:val="24"/>
                <w:lang w:val="en-US" w:eastAsia="zh-CN"/>
              </w:rPr>
              <w:t>3</w:t>
            </w:r>
            <w:r>
              <w:rPr>
                <w:sz w:val="24"/>
                <w:szCs w:val="24"/>
              </w:rPr>
              <w:t>.19</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QMS-2015 ：</w:t>
            </w:r>
            <w:r>
              <w:rPr>
                <w:rFonts w:hint="eastAsia" w:ascii="宋体" w:hAnsi="宋体" w:cs="新宋体"/>
                <w:sz w:val="18"/>
                <w:szCs w:val="18"/>
                <w:lang w:val="en-US" w:eastAsia="zh-CN"/>
              </w:rPr>
              <w:t>宋明珠；</w:t>
            </w:r>
            <w:r>
              <w:rPr>
                <w:rFonts w:hint="eastAsia" w:ascii="宋体" w:hAnsi="宋体" w:cs="新宋体"/>
                <w:sz w:val="18"/>
                <w:szCs w:val="18"/>
              </w:rPr>
              <w:t>EMS-2015 ：</w:t>
            </w:r>
            <w:r>
              <w:rPr>
                <w:rFonts w:hint="eastAsia" w:ascii="宋体" w:hAnsi="宋体" w:cs="新宋体"/>
                <w:sz w:val="18"/>
                <w:szCs w:val="18"/>
                <w:lang w:val="en-US" w:eastAsia="zh-CN"/>
              </w:rPr>
              <w:t>余家龙；</w:t>
            </w:r>
            <w:r>
              <w:rPr>
                <w:rFonts w:hint="eastAsia" w:ascii="宋体" w:hAnsi="宋体" w:cs="新宋体"/>
                <w:sz w:val="18"/>
                <w:szCs w:val="18"/>
              </w:rPr>
              <w:t>ISO45001：2018：</w:t>
            </w:r>
            <w:r>
              <w:rPr>
                <w:rFonts w:hint="eastAsia" w:ascii="宋体" w:hAnsi="宋体" w:cs="新宋体"/>
                <w:sz w:val="18"/>
                <w:szCs w:val="18"/>
                <w:lang w:val="en-US" w:eastAsia="zh-CN"/>
              </w:rPr>
              <w:t>文平</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:4.1;4.2;4.3;4.4</w:t>
            </w:r>
          </w:p>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ascii="宋体" w:hAnsi="宋体" w:cs="宋体"/>
                <w:szCs w:val="21"/>
              </w:rPr>
            </w:pPr>
            <w:r>
              <w:rPr>
                <w:rFonts w:hint="eastAsia" w:ascii="宋体" w:hAnsi="宋体" w:cs="宋体"/>
                <w:szCs w:val="21"/>
              </w:rPr>
              <w:t>对公司不利的内、外部因素有：市场竞争非常激烈，资源、能源较大消耗。</w:t>
            </w:r>
          </w:p>
          <w:p>
            <w:pPr>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rPr>
                <w:rFonts w:ascii="宋体" w:hAnsi="宋体" w:cs="宋体"/>
                <w:szCs w:val="21"/>
              </w:rPr>
            </w:pPr>
            <w:r>
              <w:rPr>
                <w:rFonts w:hint="eastAsia" w:ascii="宋体" w:hAnsi="宋体" w:cs="宋体"/>
                <w:szCs w:val="21"/>
              </w:rPr>
              <w:t>抽查组织内外部环境要素识别表，记录清晰。</w:t>
            </w:r>
          </w:p>
          <w:p>
            <w:pPr>
              <w:rPr>
                <w:rFonts w:ascii="宋体" w:hAnsi="宋体" w:cs="宋体"/>
                <w:szCs w:val="21"/>
              </w:rPr>
            </w:pPr>
          </w:p>
          <w:p>
            <w:pPr>
              <w:rPr>
                <w:rFonts w:ascii="宋体" w:hAnsi="宋体" w:cs="宋体"/>
                <w:szCs w:val="21"/>
              </w:rPr>
            </w:pPr>
            <w:r>
              <w:rPr>
                <w:rFonts w:hint="eastAsia" w:ascii="宋体" w:hAnsi="宋体" w:cs="宋体"/>
                <w:szCs w:val="21"/>
              </w:rPr>
              <w:t>公司确定的相关方有员工、顾客、股东或投资人、外部供方等。</w:t>
            </w:r>
          </w:p>
          <w:p>
            <w:pPr>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cs="宋体"/>
                <w:szCs w:val="21"/>
              </w:rPr>
            </w:pPr>
          </w:p>
          <w:p>
            <w:pPr>
              <w:rPr>
                <w:rFonts w:ascii="宋体" w:hAnsi="宋体" w:cs="宋体"/>
                <w:szCs w:val="21"/>
              </w:rPr>
            </w:pPr>
            <w:r>
              <w:rPr>
                <w:rFonts w:hint="eastAsia" w:ascii="宋体" w:hAnsi="宋体" w:cs="宋体"/>
                <w:szCs w:val="21"/>
              </w:rPr>
              <w:t>公司管理体系的范围是：资质范围内的清洁服务（含外墙清洗，管道清洗)；经识别，组织依据标准的要求建立、实施、维护管理体系，符合标准要求。</w:t>
            </w:r>
          </w:p>
          <w:p>
            <w:pPr>
              <w:rPr>
                <w:rFonts w:ascii="宋体" w:hAnsi="宋体" w:cs="宋体"/>
                <w:color w:val="auto"/>
                <w:szCs w:val="21"/>
              </w:rPr>
            </w:pPr>
            <w:r>
              <w:rPr>
                <w:rFonts w:hint="eastAsia" w:ascii="宋体" w:hAnsi="宋体" w:cs="宋体"/>
                <w:szCs w:val="21"/>
              </w:rPr>
              <w:t>公司QMS不适用（即删减）条款：8.3；删减理由：公司的产品主要根据行业标准及顾客要求进行服务，不涉及设计开发工作，因此对标准8.3条款进行删减，删减基本</w:t>
            </w:r>
            <w:r>
              <w:rPr>
                <w:rFonts w:hint="eastAsia" w:ascii="宋体" w:hAnsi="宋体" w:cs="宋体"/>
                <w:color w:val="auto"/>
                <w:szCs w:val="21"/>
              </w:rPr>
              <w:t>合理。</w:t>
            </w:r>
            <w:r>
              <w:rPr>
                <w:rFonts w:hint="eastAsia"/>
                <w:color w:val="auto"/>
                <w:szCs w:val="21"/>
              </w:rPr>
              <w:t>删减不影响组织确保其产品和服务合格的能力或责任。</w:t>
            </w:r>
          </w:p>
          <w:p>
            <w:pPr>
              <w:pStyle w:val="15"/>
            </w:pPr>
          </w:p>
          <w:p>
            <w:pPr>
              <w:pStyle w:val="15"/>
              <w:rPr>
                <w:rFonts w:ascii="宋体" w:hAnsi="宋体" w:cs="宋体" w:eastAsiaTheme="minorEastAsia"/>
                <w:szCs w:val="21"/>
              </w:rPr>
            </w:pPr>
            <w:r>
              <w:rPr>
                <w:rFonts w:hint="eastAsia" w:ascii="宋体" w:hAnsi="宋体" w:cs="宋体"/>
                <w:szCs w:val="21"/>
              </w:rPr>
              <w:t>公司经营地址</w:t>
            </w:r>
            <w:bookmarkStart w:id="0" w:name="生产地址"/>
            <w:r>
              <w:rPr>
                <w:rFonts w:hint="eastAsia" w:ascii="宋体" w:hAnsi="宋体" w:cs="宋体"/>
                <w:szCs w:val="21"/>
                <w:lang w:eastAsia="zh-CN"/>
              </w:rPr>
              <w:t>：</w:t>
            </w:r>
            <w:r>
              <w:rPr>
                <w:rFonts w:asciiTheme="minorEastAsia" w:hAnsiTheme="minorEastAsia" w:eastAsiaTheme="minorEastAsia"/>
                <w:sz w:val="20"/>
              </w:rPr>
              <w:t>成都市双流区空港国际城一期一栋一单元618</w:t>
            </w:r>
            <w:bookmarkEnd w:id="0"/>
          </w:p>
          <w:p>
            <w:pPr>
              <w:rPr>
                <w:rFonts w:ascii="宋体" w:hAnsi="宋体" w:cs="宋体"/>
                <w:szCs w:val="21"/>
              </w:rPr>
            </w:pPr>
          </w:p>
          <w:p>
            <w:pPr>
              <w:spacing w:line="400" w:lineRule="exact"/>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领导作用与承诺</w:t>
            </w:r>
          </w:p>
          <w:p/>
        </w:tc>
        <w:tc>
          <w:tcPr>
            <w:tcW w:w="960" w:type="dxa"/>
            <w:tcBorders>
              <w:top w:val="single" w:color="auto" w:sz="4" w:space="0"/>
              <w:left w:val="single" w:color="auto" w:sz="4" w:space="0"/>
              <w:bottom w:val="single" w:color="auto" w:sz="4" w:space="0"/>
              <w:right w:val="single" w:color="auto" w:sz="4" w:space="0"/>
            </w:tcBorders>
          </w:tcPr>
          <w:p>
            <w:pPr>
              <w:jc w:val="left"/>
              <w:rPr>
                <w:b/>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总经理：张文科；管代：张文科</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 xml:space="preserve">5、为确保建立、运行和持续改进管理体系所需的一切资源得到满足，公司提供了信息、技术、人力、设备、环境和资金等必要资源。 </w:t>
            </w:r>
          </w:p>
          <w:p>
            <w:pPr>
              <w:spacing w:line="400" w:lineRule="exact"/>
              <w:jc w:val="left"/>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cs="宋体"/>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5.2 </w:t>
            </w:r>
          </w:p>
          <w:p>
            <w:pPr>
              <w:adjustRightInd w:val="0"/>
              <w:snapToGrid w:val="0"/>
              <w:rPr>
                <w:b/>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公司管理方针:</w:t>
            </w:r>
          </w:p>
          <w:p>
            <w:pPr>
              <w:spacing w:line="500" w:lineRule="exact"/>
              <w:rPr>
                <w:rFonts w:ascii="宋体" w:hAnsi="宋体"/>
                <w:szCs w:val="21"/>
              </w:rPr>
            </w:pPr>
            <w:r>
              <w:rPr>
                <w:rFonts w:hint="eastAsia" w:ascii="宋体" w:hAnsi="宋体"/>
                <w:szCs w:val="21"/>
              </w:rPr>
              <w:t>“保证质量   重视环保  安全健康  风险预控</w:t>
            </w:r>
          </w:p>
          <w:p>
            <w:pPr>
              <w:spacing w:line="500" w:lineRule="exact"/>
              <w:rPr>
                <w:rFonts w:ascii="宋体" w:hAnsi="宋体" w:cs="宋体"/>
                <w:szCs w:val="21"/>
              </w:rPr>
            </w:pPr>
            <w:r>
              <w:rPr>
                <w:rFonts w:hint="eastAsia" w:ascii="宋体" w:hAnsi="宋体"/>
                <w:szCs w:val="21"/>
              </w:rPr>
              <w:t>优化管理   诚信守法  顾客满意  持续改进”</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QES方针未对外进行了发布。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企业的QES方针的内容和管理基本符合标准和法规要求。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5.3 </w:t>
            </w:r>
          </w:p>
          <w:p>
            <w:pPr>
              <w:rPr>
                <w:b/>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6.1 </w:t>
            </w:r>
          </w:p>
          <w:p>
            <w:pPr>
              <w:rPr>
                <w:b/>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left" w:pos="1800"/>
              </w:tabs>
              <w:spacing w:line="360" w:lineRule="exact"/>
              <w:ind w:right="-199" w:rightChars="-95"/>
              <w:jc w:val="left"/>
              <w:rPr>
                <w:rFonts w:ascii="宋体" w:hAnsi="宋体" w:cs="宋体"/>
                <w:szCs w:val="21"/>
              </w:rPr>
            </w:pPr>
            <w:r>
              <w:rPr>
                <w:rFonts w:hint="eastAsia" w:ascii="宋体" w:hAnsi="宋体" w:cs="宋体"/>
                <w:szCs w:val="21"/>
              </w:rPr>
              <w:t>提供有《环境因素识别与评价程序》</w:t>
            </w:r>
            <w:r>
              <w:rPr>
                <w:rFonts w:hint="eastAsia" w:ascii="宋体" w:hAnsi="宋体" w:cs="宋体"/>
                <w:szCs w:val="21"/>
                <w:lang w:val="en-US" w:eastAsia="zh-CN"/>
              </w:rPr>
              <w:t>和</w:t>
            </w:r>
            <w:r>
              <w:rPr>
                <w:rFonts w:hint="eastAsia" w:ascii="宋体" w:hAnsi="宋体" w:cs="宋体"/>
                <w:szCs w:val="21"/>
              </w:rPr>
              <w:t>《</w:t>
            </w:r>
            <w:r>
              <w:rPr>
                <w:rFonts w:hint="eastAsia" w:ascii="宋体" w:hAnsi="宋体" w:cs="宋体"/>
                <w:szCs w:val="21"/>
                <w:lang w:val="en-US" w:eastAsia="zh-CN"/>
              </w:rPr>
              <w:t>危险源识别与风险评价</w:t>
            </w:r>
            <w:r>
              <w:rPr>
                <w:rFonts w:hint="eastAsia" w:ascii="宋体" w:hAnsi="宋体" w:cs="宋体"/>
                <w:szCs w:val="21"/>
              </w:rPr>
              <w:t>》，内容包括环境因素</w:t>
            </w:r>
            <w:r>
              <w:rPr>
                <w:rFonts w:hint="eastAsia" w:ascii="宋体" w:hAnsi="宋体" w:cs="宋体"/>
                <w:szCs w:val="21"/>
                <w:lang w:val="en-US" w:eastAsia="zh-CN"/>
              </w:rPr>
              <w:t>和危险源</w:t>
            </w:r>
            <w:r>
              <w:rPr>
                <w:rFonts w:hint="eastAsia" w:ascii="宋体" w:hAnsi="宋体" w:cs="宋体"/>
                <w:szCs w:val="21"/>
              </w:rPr>
              <w:t>的识别、确认、汇总、评价和重要环境因素的确定、登记、清单发放及更新控制。</w:t>
            </w:r>
          </w:p>
          <w:p>
            <w:pPr>
              <w:adjustRightInd w:val="0"/>
              <w:snapToGrid w:val="0"/>
              <w:spacing w:line="400" w:lineRule="atLeast"/>
              <w:jc w:val="left"/>
              <w:rPr>
                <w:rFonts w:ascii="宋体" w:hAnsi="宋体" w:cs="宋体"/>
                <w:szCs w:val="21"/>
              </w:rPr>
            </w:pPr>
            <w:r>
              <w:rPr>
                <w:rFonts w:hint="eastAsia" w:ascii="宋体" w:hAnsi="宋体" w:cs="宋体"/>
                <w:szCs w:val="21"/>
              </w:rPr>
              <w:t>公司重要环境因素</w:t>
            </w:r>
            <w:r>
              <w:rPr>
                <w:rFonts w:hint="eastAsia" w:ascii="宋体" w:hAnsi="宋体" w:cs="宋体"/>
                <w:szCs w:val="21"/>
                <w:lang w:val="en-US" w:eastAsia="zh-CN"/>
              </w:rPr>
              <w:t>和危险源</w:t>
            </w:r>
            <w:r>
              <w:rPr>
                <w:rFonts w:hint="eastAsia" w:ascii="宋体" w:hAnsi="宋体" w:cs="宋体"/>
                <w:szCs w:val="21"/>
              </w:rPr>
              <w:t>有以下</w:t>
            </w:r>
            <w:r>
              <w:rPr>
                <w:rFonts w:hint="eastAsia" w:ascii="宋体" w:hAnsi="宋体" w:cs="宋体"/>
                <w:szCs w:val="21"/>
                <w:lang w:val="en-US" w:eastAsia="zh-CN"/>
              </w:rPr>
              <w:t>7</w:t>
            </w:r>
            <w:r>
              <w:rPr>
                <w:rFonts w:hint="eastAsia" w:ascii="宋体" w:hAnsi="宋体" w:cs="宋体"/>
                <w:szCs w:val="21"/>
              </w:rPr>
              <w:t>项：</w:t>
            </w:r>
          </w:p>
          <w:p>
            <w:pPr>
              <w:adjustRightInd w:val="0"/>
              <w:snapToGrid w:val="0"/>
              <w:spacing w:line="400" w:lineRule="atLeast"/>
              <w:jc w:val="left"/>
              <w:rPr>
                <w:rFonts w:ascii="宋体" w:hAnsi="宋体" w:cs="宋体"/>
                <w:szCs w:val="21"/>
              </w:rPr>
            </w:pPr>
            <w:r>
              <w:rPr>
                <w:rFonts w:hint="eastAsia" w:ascii="宋体" w:hAnsi="宋体" w:cs="宋体"/>
                <w:szCs w:val="21"/>
              </w:rPr>
              <w:t>1、固废排放，作业活动：1）公司内部废弃物排放。产生的环境影响为水土污染。控制方式：固体废弃物管理管制程序。</w:t>
            </w:r>
          </w:p>
          <w:p>
            <w:pPr>
              <w:adjustRightInd w:val="0"/>
              <w:snapToGrid w:val="0"/>
              <w:spacing w:line="400" w:lineRule="atLeast"/>
              <w:jc w:val="left"/>
              <w:rPr>
                <w:rFonts w:ascii="宋体" w:hAnsi="宋体" w:cs="宋体"/>
                <w:szCs w:val="21"/>
              </w:rPr>
            </w:pPr>
          </w:p>
          <w:p>
            <w:pPr>
              <w:adjustRightInd w:val="0"/>
              <w:snapToGrid w:val="0"/>
              <w:spacing w:line="400" w:lineRule="atLeast"/>
              <w:jc w:val="left"/>
              <w:rPr>
                <w:rFonts w:ascii="宋体" w:hAnsi="宋体" w:cs="宋体"/>
                <w:szCs w:val="21"/>
              </w:rPr>
            </w:pPr>
            <w:r>
              <w:rPr>
                <w:rFonts w:hint="eastAsia" w:ascii="宋体" w:hAnsi="宋体" w:cs="宋体"/>
                <w:szCs w:val="21"/>
              </w:rPr>
              <w:t>2、潜在火灾，作业活动：a）设备电气短路产生的火灾；b）综合部吸烟产生的火灾。产生的环境影响为大气污染。控制方式：应急准备响应预案；</w:t>
            </w:r>
          </w:p>
          <w:p>
            <w:pPr>
              <w:adjustRightInd w:val="0"/>
              <w:snapToGrid w:val="0"/>
              <w:spacing w:line="400" w:lineRule="atLeast"/>
              <w:jc w:val="left"/>
              <w:rPr>
                <w:rFonts w:ascii="宋体" w:hAnsi="宋体" w:cs="宋体"/>
                <w:szCs w:val="21"/>
              </w:rPr>
            </w:pPr>
            <w:r>
              <w:rPr>
                <w:rFonts w:hint="eastAsia" w:ascii="宋体" w:hAnsi="宋体" w:cs="宋体"/>
                <w:szCs w:val="21"/>
              </w:rPr>
              <w:t>3、化学品泄漏，作业活动：1）专门设定危险品和废品集中存放区域；2）少数训练有素的人才才可以接近。他们理解安全和健康问题以及废品处理规定；3）在这个区域明显标识危险品或危险废品集中区域。控制方式：应急准备响应预案；。</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  .........                      </w:t>
            </w:r>
          </w:p>
          <w:p>
            <w:pPr>
              <w:adjustRightInd w:val="0"/>
              <w:snapToGrid w:val="0"/>
              <w:spacing w:line="400" w:lineRule="atLeast"/>
              <w:jc w:val="left"/>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6.2 </w:t>
            </w:r>
          </w:p>
          <w:p>
            <w:pPr>
              <w:rPr>
                <w:rFonts w:ascii="宋体" w:hAnsi="宋体" w:cs="宋体"/>
                <w:szCs w:val="21"/>
              </w:rPr>
            </w:pPr>
          </w:p>
          <w:p>
            <w:pPr>
              <w:adjustRightInd w:val="0"/>
              <w:snapToGrid w:val="0"/>
              <w:rPr>
                <w:b/>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1、查公司质量目标为：</w:t>
            </w:r>
          </w:p>
          <w:p>
            <w:pPr>
              <w:rPr>
                <w:rFonts w:ascii="宋体" w:hAnsi="宋体"/>
                <w:szCs w:val="21"/>
              </w:rPr>
            </w:pPr>
            <w:r>
              <w:rPr>
                <w:rFonts w:hint="eastAsia" w:ascii="宋体" w:hAnsi="宋体"/>
                <w:szCs w:val="21"/>
              </w:rPr>
              <w:t>1）、采购产品合格率≥98%；</w:t>
            </w:r>
          </w:p>
          <w:p>
            <w:pPr>
              <w:rPr>
                <w:rFonts w:ascii="宋体" w:hAnsi="宋体"/>
                <w:szCs w:val="21"/>
              </w:rPr>
            </w:pPr>
            <w:r>
              <w:rPr>
                <w:rFonts w:hint="eastAsia" w:ascii="宋体" w:hAnsi="宋体"/>
                <w:szCs w:val="21"/>
              </w:rPr>
              <w:t>2）、顾客满意度≥98%；</w:t>
            </w:r>
          </w:p>
          <w:p>
            <w:pPr>
              <w:rPr>
                <w:rFonts w:hint="eastAsia" w:ascii="宋体" w:hAnsi="宋体" w:eastAsia="宋体"/>
                <w:szCs w:val="21"/>
                <w:lang w:eastAsia="zh-CN"/>
              </w:rPr>
            </w:pPr>
            <w:r>
              <w:rPr>
                <w:rFonts w:hint="eastAsia" w:ascii="宋体" w:hAnsi="宋体"/>
                <w:szCs w:val="21"/>
              </w:rPr>
              <w:t>3）、顾客投诉：3件以下/月</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lang w:val="en-US" w:eastAsia="zh-CN"/>
              </w:rPr>
              <w:t>4）、质量培训完成率</w:t>
            </w:r>
            <w:r>
              <w:rPr>
                <w:rFonts w:hint="eastAsia" w:ascii="宋体" w:hAnsi="宋体"/>
                <w:szCs w:val="21"/>
              </w:rPr>
              <w:t>≥</w:t>
            </w:r>
            <w:r>
              <w:rPr>
                <w:rFonts w:hint="eastAsia" w:ascii="宋体" w:hAnsi="宋体"/>
                <w:szCs w:val="21"/>
                <w:lang w:val="en-US" w:eastAsia="zh-CN"/>
              </w:rPr>
              <w:t>100</w:t>
            </w:r>
            <w:r>
              <w:rPr>
                <w:rFonts w:hint="eastAsia" w:ascii="宋体" w:hAnsi="宋体"/>
                <w:szCs w:val="21"/>
              </w:rPr>
              <w:t>%</w:t>
            </w:r>
            <w:r>
              <w:rPr>
                <w:rFonts w:hint="eastAsia" w:ascii="宋体" w:hAnsi="宋体"/>
                <w:szCs w:val="21"/>
                <w:lang w:eastAsia="zh-CN"/>
              </w:rPr>
              <w:t>。</w:t>
            </w:r>
          </w:p>
          <w:p>
            <w:pPr>
              <w:rPr>
                <w:rFonts w:ascii="宋体" w:hAnsi="宋体" w:cs="宋体"/>
                <w:szCs w:val="21"/>
              </w:rPr>
            </w:pPr>
            <w:r>
              <w:rPr>
                <w:rFonts w:hint="eastAsia" w:ascii="宋体" w:hAnsi="宋体" w:cs="宋体"/>
                <w:szCs w:val="21"/>
              </w:rPr>
              <w:t>2、查公司 环境目标为：</w:t>
            </w:r>
          </w:p>
          <w:p>
            <w:pPr>
              <w:rPr>
                <w:rFonts w:ascii="宋体" w:hAnsi="宋体"/>
                <w:szCs w:val="21"/>
              </w:rPr>
            </w:pPr>
            <w:r>
              <w:rPr>
                <w:rFonts w:hint="eastAsia" w:ascii="宋体" w:hAnsi="宋体"/>
                <w:szCs w:val="21"/>
              </w:rPr>
              <w:t>1）、固体废弃物100%分类收集，统一处理；</w:t>
            </w:r>
          </w:p>
          <w:p>
            <w:pPr>
              <w:rPr>
                <w:rFonts w:ascii="宋体" w:hAnsi="宋体"/>
                <w:szCs w:val="21"/>
              </w:rPr>
            </w:pPr>
            <w:r>
              <w:rPr>
                <w:rFonts w:hint="eastAsia" w:ascii="宋体" w:hAnsi="宋体"/>
                <w:szCs w:val="21"/>
              </w:rPr>
              <w:t>2）、火灾发生率为零</w:t>
            </w:r>
          </w:p>
          <w:p>
            <w:pPr>
              <w:rPr>
                <w:rFonts w:ascii="宋体" w:hAnsi="宋体"/>
                <w:szCs w:val="21"/>
              </w:rPr>
            </w:pPr>
            <w:r>
              <w:rPr>
                <w:rFonts w:hint="eastAsia" w:ascii="宋体" w:hAnsi="宋体"/>
                <w:szCs w:val="21"/>
              </w:rPr>
              <w:t>3）、化学品泄露为零。</w:t>
            </w:r>
          </w:p>
          <w:p>
            <w:pPr>
              <w:rPr>
                <w:rFonts w:ascii="宋体" w:hAnsi="宋体" w:cs="宋体"/>
                <w:szCs w:val="21"/>
              </w:rPr>
            </w:pPr>
            <w:r>
              <w:rPr>
                <w:rFonts w:hint="eastAsia" w:ascii="宋体" w:hAnsi="宋体" w:cs="宋体"/>
                <w:szCs w:val="21"/>
              </w:rPr>
              <w:t>3、职业健康安全目标：</w:t>
            </w:r>
          </w:p>
          <w:p>
            <w:pPr>
              <w:rPr>
                <w:rFonts w:ascii="宋体" w:hAnsi="宋体"/>
                <w:szCs w:val="21"/>
              </w:rPr>
            </w:pPr>
            <w:r>
              <w:rPr>
                <w:rFonts w:hint="eastAsia" w:ascii="宋体" w:hAnsi="宋体"/>
                <w:szCs w:val="21"/>
              </w:rPr>
              <w:t>1）、火灾事故为零；</w:t>
            </w:r>
          </w:p>
          <w:p>
            <w:pPr>
              <w:rPr>
                <w:rFonts w:ascii="宋体" w:hAnsi="宋体"/>
                <w:szCs w:val="21"/>
              </w:rPr>
            </w:pPr>
            <w:r>
              <w:rPr>
                <w:rFonts w:hint="eastAsia" w:ascii="宋体" w:hAnsi="宋体"/>
                <w:szCs w:val="21"/>
              </w:rPr>
              <w:t>2）、交通事故控制全公司不超过1次/年；</w:t>
            </w:r>
          </w:p>
          <w:p>
            <w:pPr>
              <w:rPr>
                <w:rFonts w:ascii="宋体" w:hAnsi="宋体"/>
                <w:szCs w:val="21"/>
              </w:rPr>
            </w:pPr>
            <w:r>
              <w:rPr>
                <w:rFonts w:hint="eastAsia" w:ascii="宋体" w:hAnsi="宋体"/>
                <w:szCs w:val="21"/>
              </w:rPr>
              <w:t>3）、中暑发生率为零；</w:t>
            </w:r>
          </w:p>
          <w:p>
            <w:pPr>
              <w:rPr>
                <w:rFonts w:ascii="宋体" w:hAnsi="宋体"/>
                <w:szCs w:val="21"/>
              </w:rPr>
            </w:pPr>
            <w:r>
              <w:rPr>
                <w:rFonts w:hint="eastAsia" w:ascii="宋体" w:hAnsi="宋体" w:cs="宋体"/>
                <w:szCs w:val="21"/>
              </w:rPr>
              <w:t>查《公司及部门管理目标达成统计表》2020年</w:t>
            </w:r>
            <w:r>
              <w:rPr>
                <w:rFonts w:hint="eastAsia" w:ascii="宋体" w:hAnsi="宋体" w:cs="宋体"/>
                <w:szCs w:val="21"/>
                <w:lang w:val="en-US" w:eastAsia="zh-CN"/>
              </w:rPr>
              <w:t>9</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月对目标进行考核，均达到目标，并将指标进行了分解。</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7.1</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cs="宋体"/>
                <w:szCs w:val="21"/>
              </w:rPr>
            </w:pPr>
            <w:r>
              <w:rPr>
                <w:rFonts w:hint="eastAsia" w:ascii="宋体" w:hAnsi="宋体" w:cs="宋体"/>
                <w:szCs w:val="21"/>
              </w:rPr>
              <w:t>总经理对资源的配备比较重视，人力资源、设备和工作环境等可满足资质范围内的清洁服务（含外墙清洗，管道清洗）服务需要。</w:t>
            </w:r>
          </w:p>
          <w:p>
            <w:pPr>
              <w:rPr>
                <w:rFonts w:ascii="宋体" w:hAnsi="宋体"/>
                <w:szCs w:val="21"/>
              </w:rPr>
            </w:pP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组织知识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rPr>
                <w:rFonts w:ascii="宋体" w:hAnsi="宋体" w:cs="宋体"/>
                <w:szCs w:val="21"/>
              </w:rPr>
            </w:pPr>
          </w:p>
          <w:p>
            <w:pPr>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7.4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部门负责人清楚公司及各部门与QES相关的内部沟通和外部信息交流的项目、内容等。如：公布、公开质量方针和质量目标、与客户、外部供方等相关产品和服务的沟通等。</w:t>
            </w:r>
          </w:p>
          <w:p>
            <w:pPr>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pacing w:val="-4"/>
                <w:szCs w:val="21"/>
              </w:rPr>
            </w:pPr>
            <w:r>
              <w:rPr>
                <w:rFonts w:hint="eastAsia" w:ascii="宋体" w:hAnsi="宋体"/>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ascii="宋体" w:hAnsi="宋体" w:cs="宋体"/>
                <w:szCs w:val="21"/>
              </w:rPr>
            </w:pPr>
            <w:r>
              <w:rPr>
                <w:rFonts w:hint="eastAsia" w:ascii="宋体" w:hAnsi="宋体" w:cs="宋体"/>
                <w:szCs w:val="21"/>
              </w:rPr>
              <w:t>如：</w:t>
            </w:r>
          </w:p>
          <w:p>
            <w:pPr>
              <w:rPr>
                <w:rFonts w:ascii="宋体" w:hAnsi="宋体" w:cs="宋体"/>
                <w:szCs w:val="21"/>
              </w:rPr>
            </w:pPr>
            <w:r>
              <w:rPr>
                <w:rFonts w:hint="eastAsia" w:ascii="宋体" w:hAnsi="宋体" w:cs="宋体"/>
                <w:szCs w:val="21"/>
              </w:rPr>
              <w:t>（1）《 服务提供控制程序》</w:t>
            </w:r>
          </w:p>
          <w:p>
            <w:pPr>
              <w:rPr>
                <w:rFonts w:ascii="宋体" w:hAnsi="宋体" w:cs="宋体"/>
                <w:szCs w:val="21"/>
              </w:rPr>
            </w:pPr>
            <w:r>
              <w:rPr>
                <w:rFonts w:hint="eastAsia" w:ascii="宋体" w:hAnsi="宋体" w:cs="宋体"/>
                <w:szCs w:val="21"/>
              </w:rPr>
              <w:t>（2）《内部审核控制程序》</w:t>
            </w:r>
          </w:p>
          <w:p>
            <w:pPr>
              <w:rPr>
                <w:rFonts w:ascii="宋体" w:hAnsi="宋体" w:cs="宋体"/>
                <w:szCs w:val="21"/>
              </w:rPr>
            </w:pPr>
            <w:r>
              <w:rPr>
                <w:rFonts w:hint="eastAsia" w:ascii="宋体" w:hAnsi="宋体" w:cs="宋体"/>
                <w:szCs w:val="21"/>
              </w:rPr>
              <w:t>（3）《管理评审控制程序》</w:t>
            </w:r>
          </w:p>
          <w:p>
            <w:pPr>
              <w:rPr>
                <w:rFonts w:ascii="宋体" w:hAnsi="宋体" w:cs="宋体"/>
                <w:szCs w:val="21"/>
              </w:rPr>
            </w:pPr>
            <w:r>
              <w:rPr>
                <w:rFonts w:hint="eastAsia" w:ascii="宋体" w:hAnsi="宋体" w:cs="宋体"/>
                <w:szCs w:val="21"/>
              </w:rPr>
              <w:t>（4）《应急准备与响应程序》</w:t>
            </w:r>
          </w:p>
          <w:p>
            <w:pPr>
              <w:spacing w:line="360" w:lineRule="atLeast"/>
              <w:rPr>
                <w:rFonts w:ascii="宋体" w:hAnsi="宋体" w:cs="宋体"/>
                <w:szCs w:val="21"/>
              </w:rPr>
            </w:pPr>
            <w:r>
              <w:rPr>
                <w:rFonts w:hint="eastAsia" w:ascii="宋体" w:hAnsi="宋体" w:cs="宋体"/>
                <w:szCs w:val="21"/>
              </w:rPr>
              <w:t>（5）《合规性评价控制程序》</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内部审核</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9.2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rPr>
                <w:rFonts w:ascii="宋体" w:hAnsi="宋体" w:cs="宋体"/>
                <w:color w:val="FF0000"/>
                <w:szCs w:val="21"/>
              </w:rPr>
            </w:pPr>
            <w:r>
              <w:rPr>
                <w:rFonts w:hint="eastAsia" w:ascii="宋体" w:hAnsi="宋体" w:cs="宋体"/>
                <w:szCs w:val="21"/>
              </w:rPr>
              <w:t>审核时间：20</w:t>
            </w:r>
            <w:r>
              <w:rPr>
                <w:rFonts w:hint="eastAsia" w:ascii="宋体" w:hAnsi="宋体" w:cs="宋体"/>
                <w:szCs w:val="21"/>
                <w:lang w:val="en-US" w:eastAsia="zh-CN"/>
              </w:rPr>
              <w:t>20</w:t>
            </w:r>
            <w:r>
              <w:rPr>
                <w:rFonts w:hint="eastAsia" w:ascii="宋体" w:hAnsi="宋体" w:cs="宋体"/>
                <w:szCs w:val="21"/>
              </w:rPr>
              <w:t>年8月10日(去年内审时间为201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0日，未超过1年，策划符合要求)</w:t>
            </w:r>
            <w:r>
              <w:rPr>
                <w:rFonts w:ascii="宋体" w:hAnsi="宋体" w:cs="宋体"/>
                <w:szCs w:val="21"/>
              </w:rPr>
              <w:t xml:space="preserve"> </w:t>
            </w:r>
          </w:p>
          <w:p>
            <w:pPr>
              <w:rPr>
                <w:rFonts w:ascii="宋体" w:hAnsi="宋体" w:cs="宋体"/>
                <w:szCs w:val="21"/>
              </w:rPr>
            </w:pPr>
            <w:r>
              <w:rPr>
                <w:rFonts w:hint="eastAsia" w:ascii="宋体" w:hAnsi="宋体" w:cs="宋体"/>
                <w:szCs w:val="21"/>
              </w:rPr>
              <w:t>目的：评定并确定现行的管理体系、方针是否符合标准的要求，运行是否有效，迎接公司认证第一次监督审核；</w:t>
            </w:r>
          </w:p>
          <w:p>
            <w:pPr>
              <w:rPr>
                <w:rFonts w:ascii="宋体" w:hAnsi="宋体" w:cs="宋体"/>
                <w:szCs w:val="21"/>
              </w:rPr>
            </w:pPr>
            <w:r>
              <w:rPr>
                <w:rFonts w:hint="eastAsia" w:ascii="宋体" w:hAnsi="宋体" w:cs="宋体"/>
                <w:szCs w:val="21"/>
              </w:rPr>
              <w:t>范围：管理手册覆盖的所有部门、过程和要素。</w:t>
            </w:r>
          </w:p>
          <w:p>
            <w:pPr>
              <w:rPr>
                <w:rFonts w:ascii="宋体" w:hAnsi="宋体" w:cs="宋体"/>
                <w:color w:val="FF0000"/>
                <w:szCs w:val="21"/>
              </w:rPr>
            </w:pPr>
            <w:r>
              <w:rPr>
                <w:rFonts w:hint="eastAsia" w:ascii="宋体" w:hAnsi="宋体" w:cs="宋体"/>
                <w:szCs w:val="21"/>
              </w:rPr>
              <w:t>审核组长：张文科（A)</w:t>
            </w:r>
          </w:p>
          <w:p>
            <w:pPr>
              <w:rPr>
                <w:rFonts w:hAnsi="宋体"/>
                <w:szCs w:val="21"/>
              </w:rPr>
            </w:pPr>
            <w:r>
              <w:rPr>
                <w:rFonts w:hint="eastAsia" w:ascii="宋体" w:hAnsi="宋体" w:cs="宋体"/>
                <w:szCs w:val="21"/>
              </w:rPr>
              <w:t>审核员:张俊（</w:t>
            </w:r>
            <w:r>
              <w:rPr>
                <w:rFonts w:hint="eastAsia" w:hAnsi="宋体"/>
                <w:szCs w:val="21"/>
              </w:rPr>
              <w:t>B）</w:t>
            </w:r>
          </w:p>
          <w:p>
            <w:pPr>
              <w:rPr>
                <w:rFonts w:ascii="宋体" w:hAnsi="宋体" w:cs="宋体"/>
                <w:szCs w:val="21"/>
              </w:rPr>
            </w:pPr>
            <w:r>
              <w:rPr>
                <w:rFonts w:hint="eastAsia" w:ascii="宋体" w:hAnsi="宋体" w:cs="宋体"/>
                <w:szCs w:val="21"/>
              </w:rPr>
              <w:t>抽查《综合部审核检查表》、《保洁部审核检查表》等审核记录，审核过程及条款基本齐全，不存在审核自己部门的情况。</w:t>
            </w:r>
          </w:p>
          <w:p>
            <w:pPr>
              <w:spacing w:line="440" w:lineRule="exact"/>
              <w:rPr>
                <w:rFonts w:ascii="宋体" w:hAnsi="宋体" w:cs="宋体"/>
                <w:color w:val="000000"/>
                <w:szCs w:val="21"/>
              </w:rPr>
            </w:pPr>
            <w:r>
              <w:rPr>
                <w:rFonts w:hint="eastAsia" w:ascii="宋体" w:hAnsi="宋体" w:cs="宋体"/>
                <w:szCs w:val="21"/>
              </w:rPr>
              <w:t>查本</w:t>
            </w:r>
            <w:r>
              <w:rPr>
                <w:rFonts w:hint="eastAsia" w:ascii="宋体" w:hAnsi="宋体" w:cs="宋体"/>
                <w:color w:val="000000"/>
                <w:szCs w:val="21"/>
              </w:rPr>
              <w:t>次内审共发现不合格项1个，属一般不符合。涉及综合部Q</w:t>
            </w:r>
            <w:r>
              <w:rPr>
                <w:rFonts w:hint="eastAsia" w:ascii="宋体" w:hAnsi="宋体" w:cs="宋体"/>
                <w:color w:val="000000"/>
                <w:szCs w:val="21"/>
                <w:lang w:val="en-US" w:eastAsia="zh-CN"/>
              </w:rPr>
              <w:t>7</w:t>
            </w:r>
            <w:r>
              <w:rPr>
                <w:rFonts w:hint="eastAsia" w:ascii="宋体" w:hAnsi="宋体" w:cs="宋体"/>
                <w:color w:val="000000"/>
                <w:szCs w:val="21"/>
              </w:rPr>
              <w:t>.</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 E8.1;S</w:t>
            </w:r>
            <w:r>
              <w:rPr>
                <w:rFonts w:hint="eastAsia" w:ascii="宋体" w:hAnsi="宋体" w:cs="宋体"/>
                <w:color w:val="000000"/>
                <w:szCs w:val="21"/>
                <w:lang w:val="en-US" w:eastAsia="zh-CN"/>
              </w:rPr>
              <w:t>8.1</w:t>
            </w:r>
            <w:r>
              <w:rPr>
                <w:rFonts w:hint="eastAsia" w:ascii="宋体" w:hAnsi="宋体" w:cs="宋体"/>
                <w:color w:val="000000"/>
                <w:szCs w:val="21"/>
              </w:rPr>
              <w:t>条款</w:t>
            </w:r>
            <w:r>
              <w:rPr>
                <w:rFonts w:hint="eastAsia" w:ascii="宋体" w:hAnsi="宋体" w:cs="宋体"/>
                <w:color w:val="000000"/>
                <w:szCs w:val="21"/>
                <w:lang w:val="en-US" w:eastAsia="zh-CN"/>
              </w:rPr>
              <w:t>化粪池清掏施工现场未设立标识</w:t>
            </w:r>
            <w:r>
              <w:rPr>
                <w:rFonts w:hint="eastAsia" w:ascii="宋体" w:hAnsi="宋体" w:cs="宋体"/>
                <w:color w:val="000000"/>
                <w:szCs w:val="21"/>
              </w:rPr>
              <w:t>，已经对不合格原因进行了分析，制订了纠正措施，并对结果进行了验证。</w:t>
            </w:r>
          </w:p>
          <w:p>
            <w:pPr>
              <w:rPr>
                <w:rFonts w:ascii="宋体" w:hAnsi="宋体" w:cs="宋体"/>
                <w:color w:val="FF0000"/>
                <w:szCs w:val="21"/>
              </w:rPr>
            </w:pPr>
          </w:p>
          <w:p>
            <w:pPr>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9.3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月20日（去年管理评审时间为201</w:t>
            </w:r>
            <w:r>
              <w:rPr>
                <w:rFonts w:hint="eastAsia" w:ascii="宋体" w:hAnsi="宋体" w:cs="宋体"/>
                <w:szCs w:val="21"/>
                <w:lang w:val="en-US" w:eastAsia="zh-CN"/>
              </w:rPr>
              <w:t>9</w:t>
            </w:r>
            <w:r>
              <w:rPr>
                <w:rFonts w:hint="eastAsia" w:ascii="宋体" w:hAnsi="宋体" w:cs="宋体"/>
                <w:szCs w:val="21"/>
              </w:rPr>
              <w:t>年10月20日，间隔时间未超过12个月，符合规范要求。）</w:t>
            </w:r>
          </w:p>
          <w:p>
            <w:pPr>
              <w:tabs>
                <w:tab w:val="center" w:pos="3169"/>
              </w:tabs>
              <w:spacing w:line="400" w:lineRule="exact"/>
              <w:jc w:val="left"/>
              <w:rPr>
                <w:rFonts w:ascii="宋体" w:hAnsi="宋体" w:cs="宋体"/>
                <w:szCs w:val="21"/>
              </w:rPr>
            </w:pPr>
            <w:r>
              <w:rPr>
                <w:rFonts w:hint="eastAsia" w:ascii="宋体" w:hAnsi="宋体" w:cs="宋体"/>
                <w:szCs w:val="21"/>
              </w:rPr>
              <w:t>主持人：张文科总经理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ascii="宋体" w:hAnsi="宋体" w:cs="宋体"/>
                <w:szCs w:val="21"/>
              </w:rPr>
            </w:pPr>
            <w:r>
              <w:rPr>
                <w:rFonts w:hint="eastAsia" w:ascii="宋体" w:hAnsi="宋体" w:cs="宋体"/>
                <w:szCs w:val="21"/>
              </w:rPr>
              <w:t>对上一次管理评审改进措施的跟踪验证。</w:t>
            </w:r>
          </w:p>
          <w:p>
            <w:pPr>
              <w:spacing w:line="360" w:lineRule="auto"/>
              <w:rPr>
                <w:rFonts w:ascii="宋体" w:hAnsi="宋体"/>
                <w:kern w:val="0"/>
                <w:szCs w:val="21"/>
              </w:rPr>
            </w:pPr>
            <w:r>
              <w:rPr>
                <w:rFonts w:hint="eastAsia" w:ascii="宋体" w:hAnsi="宋体" w:cs="宋体"/>
                <w:szCs w:val="21"/>
              </w:rPr>
              <w:t>改进的建议：</w:t>
            </w:r>
            <w:r>
              <w:rPr>
                <w:rFonts w:hint="eastAsia"/>
              </w:rPr>
              <w:t>加强人员能力（含管理人员与保洁人员等）的培训。</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hint="eastAsia" w:ascii="宋体" w:hAnsi="宋体" w:cs="宋体"/>
                <w:szCs w:val="21"/>
                <w:lang w:val="en-US" w:eastAsia="zh-CN"/>
              </w:rPr>
            </w:pPr>
            <w:r>
              <w:rPr>
                <w:rFonts w:hint="eastAsia" w:ascii="宋体" w:hAnsi="宋体" w:cs="宋体"/>
                <w:szCs w:val="21"/>
              </w:rPr>
              <w:t>Q10.1;10.2;10.3；</w:t>
            </w:r>
            <w:r>
              <w:rPr>
                <w:rFonts w:hint="eastAsia" w:ascii="宋体" w:hAnsi="宋体" w:cs="宋体"/>
                <w:szCs w:val="21"/>
                <w:lang w:val="en-US" w:eastAsia="zh-CN"/>
              </w:rPr>
              <w:t>E10.1;</w:t>
            </w:r>
            <w:r>
              <w:rPr>
                <w:rFonts w:hint="eastAsia" w:ascii="宋体" w:hAnsi="宋体" w:cs="宋体"/>
                <w:szCs w:val="21"/>
              </w:rPr>
              <w:t xml:space="preserve">10.3 </w:t>
            </w:r>
            <w:r>
              <w:rPr>
                <w:rFonts w:hint="eastAsia" w:ascii="宋体" w:hAnsi="宋体" w:cs="宋体"/>
                <w:szCs w:val="21"/>
                <w:lang w:val="en-US" w:eastAsia="zh-CN"/>
              </w:rPr>
              <w:t>;</w:t>
            </w:r>
          </w:p>
          <w:p>
            <w:pPr>
              <w:tabs>
                <w:tab w:val="center" w:pos="3169"/>
              </w:tabs>
              <w:spacing w:line="400" w:lineRule="exact"/>
              <w:rPr>
                <w:rFonts w:hint="default" w:ascii="宋体" w:hAnsi="宋体" w:cs="宋体"/>
                <w:szCs w:val="21"/>
                <w:lang w:val="en-US" w:eastAsia="zh-CN"/>
              </w:rPr>
            </w:pPr>
            <w:r>
              <w:rPr>
                <w:rFonts w:hint="eastAsia" w:ascii="宋体" w:hAnsi="宋体" w:cs="宋体"/>
                <w:szCs w:val="21"/>
                <w:lang w:val="en-US" w:eastAsia="zh-CN"/>
              </w:rPr>
              <w:t>O10.1;10.2</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公司制定系列程序文件《管理评审控制程序》、《事故、事件、不符合纠正与预防措施控制程序》、《过程测量和监控</w:t>
            </w:r>
            <w:r>
              <w:rPr>
                <w:rFonts w:hint="eastAsia"/>
                <w:szCs w:val="21"/>
              </w:rPr>
              <w:t>程序</w:t>
            </w:r>
            <w:r>
              <w:rPr>
                <w:rFonts w:hint="eastAsia" w:ascii="宋体" w:hAnsi="宋体" w:cs="宋体"/>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rPr>
                <w:rFonts w:ascii="宋体" w:hAnsi="宋体" w:cs="宋体"/>
                <w:szCs w:val="21"/>
              </w:rPr>
            </w:pPr>
          </w:p>
          <w:p>
            <w:pPr>
              <w:rPr>
                <w:rFonts w:ascii="宋体" w:hAnsi="宋体" w:cs="宋体"/>
                <w:szCs w:val="21"/>
              </w:rPr>
            </w:pPr>
            <w:r>
              <w:rPr>
                <w:rFonts w:hint="eastAsia" w:ascii="宋体" w:hAnsi="宋体" w:cs="宋体"/>
                <w:szCs w:val="21"/>
              </w:rPr>
              <w:t>公司制定《《事故、事件、不符合纠正与预防措施控制程序》及《 顾客投诉及满意测量控制程序》，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市场部组织评审，职能部门按评审结果进行处置。不合格品处理程序和机构健全。现场</w:t>
            </w:r>
          </w:p>
          <w:p>
            <w:pPr>
              <w:ind w:firstLine="420" w:firstLineChars="200"/>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eastAsia="宋体" w:cs="宋体"/>
                <w:szCs w:val="21"/>
              </w:rPr>
              <w:t>资质的确认、管理体系变化情况、质量监督抽查情况、顾客对产品质量的投诉、认证证书及标识使用情况、上次不符合验证</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现场确认，公司管理体系范围无变化。提供营业执照（三证合一），建筑物外立面清洁养护施工资质证书、高空清洗悬吊作业企业安全生产证书，检查有效。公司严格执行国标及相关标准要求和法律、法规要求。</w:t>
            </w:r>
          </w:p>
          <w:p>
            <w:pPr>
              <w:spacing w:line="360" w:lineRule="auto"/>
              <w:ind w:firstLine="420" w:firstLineChars="200"/>
            </w:pP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月至今，公司没有顾客的重大服务质量投诉、</w:t>
            </w:r>
            <w:r>
              <w:rPr>
                <w:rFonts w:hint="eastAsia"/>
              </w:rPr>
              <w:t>没有因环境污染事件受到相关方的投诉，</w:t>
            </w:r>
            <w:r>
              <w:rPr>
                <w:rFonts w:hint="eastAsia" w:ascii="宋体" w:hAnsi="宋体" w:cs="宋体"/>
                <w:color w:val="000000"/>
                <w:szCs w:val="21"/>
              </w:rPr>
              <w:t>通过顾客满意度调查，顾客对公司提供的服务普遍反映较好</w:t>
            </w:r>
            <w:r>
              <w:rPr>
                <w:rFonts w:hint="eastAsia"/>
              </w:rPr>
              <w:t>，相关方对公司的环境管控普遍反映较好。体系运行以来，没有重大环境拢民问题和投诉。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今年无质量监督抽查情况。现场查见认证证书及标识使用情况符合要求。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经查验，上次审核开具的不符合项，经本次验证已整改，且无类似情况再次发生，符合要求</w:t>
            </w:r>
          </w:p>
        </w:tc>
        <w:tc>
          <w:tcPr>
            <w:tcW w:w="1585" w:type="dxa"/>
            <w:tcBorders>
              <w:top w:val="single" w:color="auto" w:sz="4" w:space="0"/>
              <w:left w:val="single" w:color="auto" w:sz="4" w:space="0"/>
              <w:bottom w:val="single" w:color="auto" w:sz="4" w:space="0"/>
              <w:right w:val="single" w:color="auto" w:sz="4" w:space="0"/>
            </w:tcBorders>
          </w:tcPr>
          <w:p/>
        </w:tc>
      </w:tr>
    </w:tbl>
    <w:p>
      <w:pPr>
        <w:pStyle w:val="6"/>
        <w:jc w:val="both"/>
      </w:pPr>
      <w:r>
        <w:rPr>
          <w:rFonts w:hint="eastAsia"/>
        </w:rPr>
        <w:t>说明：不符合标注</w:t>
      </w:r>
      <w:r>
        <w:t>N</w:t>
      </w: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受审核部门：综合部，主管领导：张文科，陪同人员：王凯丽</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sz w:val="24"/>
                <w:szCs w:val="24"/>
              </w:rPr>
              <w:t>审核员：文平</w:t>
            </w:r>
            <w:r>
              <w:rPr>
                <w:rFonts w:hint="eastAsia"/>
                <w:sz w:val="24"/>
                <w:szCs w:val="24"/>
                <w:lang w:val="en-US" w:eastAsia="zh-CN"/>
              </w:rPr>
              <w:t>, 陈伟，</w:t>
            </w:r>
            <w:r>
              <w:rPr>
                <w:rFonts w:hint="eastAsia"/>
                <w:sz w:val="24"/>
                <w:szCs w:val="24"/>
              </w:rPr>
              <w:t xml:space="preserve">  审核时间：</w:t>
            </w:r>
            <w:r>
              <w:rPr>
                <w:sz w:val="24"/>
                <w:szCs w:val="24"/>
              </w:rPr>
              <w:t>2020.</w:t>
            </w:r>
            <w:r>
              <w:rPr>
                <w:rFonts w:hint="eastAsia"/>
                <w:sz w:val="24"/>
                <w:szCs w:val="24"/>
                <w:lang w:val="en-US" w:eastAsia="zh-CN"/>
              </w:rPr>
              <w:t>3</w:t>
            </w:r>
            <w:r>
              <w:rPr>
                <w:sz w:val="24"/>
                <w:szCs w:val="24"/>
              </w:rPr>
              <w:t>.19</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QMS-2015 ：</w:t>
            </w:r>
            <w:r>
              <w:rPr>
                <w:rFonts w:hint="eastAsia" w:ascii="宋体" w:hAnsi="宋体" w:cs="新宋体"/>
                <w:sz w:val="18"/>
                <w:szCs w:val="18"/>
                <w:lang w:val="en-US" w:eastAsia="zh-CN"/>
              </w:rPr>
              <w:t>陈伟</w:t>
            </w:r>
            <w:r>
              <w:rPr>
                <w:rFonts w:hint="eastAsia" w:ascii="宋体" w:hAnsi="宋体" w:eastAsia="宋体" w:cs="新宋体"/>
                <w:sz w:val="18"/>
                <w:szCs w:val="18"/>
                <w:lang w:val="en-US" w:eastAsia="zh-CN"/>
              </w:rPr>
              <w:t>；</w:t>
            </w:r>
            <w:r>
              <w:rPr>
                <w:rFonts w:hint="eastAsia" w:ascii="宋体" w:hAnsi="宋体" w:cs="新宋体"/>
                <w:sz w:val="18"/>
                <w:szCs w:val="18"/>
              </w:rPr>
              <w:t>EMS-2015 ：</w:t>
            </w:r>
            <w:r>
              <w:rPr>
                <w:rFonts w:hint="eastAsia" w:ascii="宋体" w:hAnsi="宋体" w:cs="新宋体"/>
                <w:sz w:val="18"/>
                <w:szCs w:val="18"/>
                <w:lang w:val="en-US" w:eastAsia="zh-CN"/>
              </w:rPr>
              <w:t>文平；</w:t>
            </w:r>
            <w:r>
              <w:rPr>
                <w:rFonts w:hint="eastAsia" w:ascii="宋体" w:hAnsi="宋体" w:cs="新宋体"/>
                <w:sz w:val="18"/>
                <w:szCs w:val="18"/>
              </w:rPr>
              <w:t>ISO45001：2018：</w:t>
            </w:r>
            <w:r>
              <w:rPr>
                <w:rFonts w:hint="eastAsia" w:ascii="宋体" w:hAnsi="宋体" w:cs="新宋体"/>
                <w:sz w:val="18"/>
                <w:szCs w:val="18"/>
                <w:lang w:val="en-US" w:eastAsia="zh-CN"/>
              </w:rPr>
              <w:t>文平</w:t>
            </w:r>
            <w:r>
              <w:rPr>
                <w:rFonts w:hint="eastAsia" w:ascii="宋体" w:hAnsi="宋体" w:cs="新宋体"/>
                <w:sz w:val="18"/>
                <w:szCs w:val="18"/>
              </w:rPr>
              <w:t xml:space="preserve"> </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5.3； </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szCs w:val="21"/>
              </w:rPr>
            </w:pPr>
            <w:r>
              <w:rPr>
                <w:rFonts w:hint="eastAsia" w:ascii="宋体" w:hAnsi="宋体" w:cs="Arial"/>
                <w:szCs w:val="21"/>
              </w:rPr>
              <w:t>在《管理手册》中规定了综合部的安全职责和权限，以确保部门工作的展开和实施：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1)负责公司人员的招聘、选择、试用、聘用及处理。</w:t>
            </w:r>
          </w:p>
          <w:p>
            <w:pPr>
              <w:spacing w:line="400" w:lineRule="exact"/>
              <w:ind w:left="1279" w:leftChars="136" w:hanging="993" w:hangingChars="473"/>
              <w:rPr>
                <w:rFonts w:ascii="宋体" w:hAnsi="宋体"/>
                <w:szCs w:val="21"/>
              </w:rPr>
            </w:pPr>
            <w:r>
              <w:rPr>
                <w:rFonts w:hint="eastAsia" w:ascii="宋体" w:hAnsi="宋体"/>
                <w:szCs w:val="21"/>
              </w:rPr>
              <w:t>2)负责组织公司各项教育培训工作。</w:t>
            </w:r>
          </w:p>
          <w:p>
            <w:pPr>
              <w:spacing w:line="400" w:lineRule="exact"/>
              <w:ind w:left="1279" w:leftChars="136" w:hanging="993" w:hangingChars="473"/>
              <w:rPr>
                <w:rFonts w:ascii="宋体" w:hAnsi="宋体"/>
                <w:szCs w:val="21"/>
              </w:rPr>
            </w:pPr>
            <w:r>
              <w:rPr>
                <w:rFonts w:hint="eastAsia" w:ascii="宋体" w:hAnsi="宋体"/>
                <w:szCs w:val="21"/>
              </w:rPr>
              <w:t>3)负责员工档案管理。</w:t>
            </w:r>
          </w:p>
          <w:p>
            <w:pPr>
              <w:spacing w:line="400" w:lineRule="exact"/>
              <w:ind w:left="1279" w:leftChars="136" w:hanging="993" w:hangingChars="473"/>
              <w:rPr>
                <w:rFonts w:ascii="宋体" w:hAnsi="宋体"/>
                <w:szCs w:val="21"/>
              </w:rPr>
            </w:pPr>
            <w:r>
              <w:rPr>
                <w:rFonts w:hint="eastAsia" w:ascii="宋体" w:hAnsi="宋体"/>
                <w:szCs w:val="21"/>
              </w:rPr>
              <w:t>4)负责企业安全和环境卫生管理。</w:t>
            </w:r>
          </w:p>
          <w:p>
            <w:pPr>
              <w:spacing w:line="400" w:lineRule="exact"/>
              <w:ind w:left="299" w:leftChars="142" w:hanging="1"/>
              <w:rPr>
                <w:rFonts w:ascii="宋体" w:hAnsi="宋体"/>
                <w:szCs w:val="21"/>
              </w:rPr>
            </w:pPr>
            <w:r>
              <w:rPr>
                <w:rFonts w:hint="eastAsia" w:ascii="宋体" w:hAnsi="宋体"/>
                <w:szCs w:val="21"/>
              </w:rPr>
              <w:t>5)负责职业健康安全法律法规的收集、整理与评价。</w:t>
            </w:r>
          </w:p>
          <w:p>
            <w:pPr>
              <w:spacing w:line="400" w:lineRule="exact"/>
              <w:ind w:left="299" w:leftChars="142" w:hanging="1"/>
              <w:rPr>
                <w:rFonts w:ascii="宋体" w:hAnsi="宋体"/>
                <w:szCs w:val="21"/>
              </w:rPr>
            </w:pPr>
            <w:r>
              <w:rPr>
                <w:rFonts w:hint="eastAsia" w:ascii="宋体" w:hAnsi="宋体"/>
                <w:szCs w:val="21"/>
              </w:rPr>
              <w:t>6)负责组织危险源识别与评价。</w:t>
            </w:r>
          </w:p>
          <w:p>
            <w:pPr>
              <w:spacing w:line="400" w:lineRule="exact"/>
              <w:ind w:left="1279" w:leftChars="136" w:hanging="993" w:hangingChars="473"/>
              <w:rPr>
                <w:rFonts w:ascii="宋体" w:hAnsi="宋体"/>
                <w:szCs w:val="21"/>
              </w:rPr>
            </w:pPr>
            <w:r>
              <w:rPr>
                <w:rFonts w:hint="eastAsia" w:ascii="宋体" w:hAnsi="宋体"/>
                <w:szCs w:val="21"/>
              </w:rPr>
              <w:t>7负责重大危险源管理方案的制定与验证。</w:t>
            </w:r>
          </w:p>
          <w:p>
            <w:pPr>
              <w:spacing w:line="400" w:lineRule="exact"/>
              <w:ind w:left="1279" w:leftChars="136" w:hanging="993" w:hangingChars="473"/>
              <w:rPr>
                <w:rFonts w:ascii="宋体" w:hAnsi="宋体"/>
                <w:szCs w:val="21"/>
              </w:rPr>
            </w:pPr>
            <w:r>
              <w:rPr>
                <w:rFonts w:hint="eastAsia" w:ascii="宋体" w:hAnsi="宋体"/>
                <w:szCs w:val="21"/>
              </w:rPr>
              <w:t>8)负责水和电的统计。</w:t>
            </w:r>
          </w:p>
          <w:p>
            <w:pPr>
              <w:spacing w:line="400" w:lineRule="exact"/>
              <w:ind w:left="1279" w:leftChars="136" w:hanging="993" w:hangingChars="473"/>
              <w:rPr>
                <w:rFonts w:ascii="宋体" w:hAnsi="宋体"/>
                <w:szCs w:val="21"/>
              </w:rPr>
            </w:pPr>
            <w:r>
              <w:rPr>
                <w:rFonts w:hint="eastAsia" w:ascii="宋体" w:hAnsi="宋体"/>
                <w:szCs w:val="21"/>
              </w:rPr>
              <w:t xml:space="preserve">9）负责组织应急演练预案编写、演习、评价。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widowControl/>
              <w:jc w:val="left"/>
              <w:rPr>
                <w:rFonts w:ascii="宋体" w:hAnsi="宋体" w:cs="宋体"/>
                <w:szCs w:val="21"/>
              </w:rPr>
            </w:pPr>
            <w:r>
              <w:rPr>
                <w:rFonts w:hint="eastAsia" w:ascii="宋体" w:hAnsi="宋体"/>
                <w:szCs w:val="21"/>
              </w:rPr>
              <w:t>综合部负责人能基本阐述本部门的主要职责。</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6.2</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查见：公司有将质量、环境安全目标分解到各个部门，综合部/财务部的目标是：考核情况（2020.</w:t>
            </w:r>
            <w:r>
              <w:rPr>
                <w:rFonts w:hint="eastAsia" w:ascii="宋体" w:hAnsi="宋体" w:cs="宋体"/>
                <w:szCs w:val="21"/>
                <w:lang w:val="en-US" w:eastAsia="zh-CN"/>
              </w:rPr>
              <w:t>9</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1）培训及时完成率100%；          实测：100%</w:t>
            </w:r>
          </w:p>
          <w:p>
            <w:pPr>
              <w:spacing w:line="400" w:lineRule="exact"/>
              <w:rPr>
                <w:rFonts w:ascii="宋体" w:hAnsi="宋体" w:cs="宋体"/>
                <w:szCs w:val="21"/>
              </w:rPr>
            </w:pPr>
            <w:r>
              <w:rPr>
                <w:rFonts w:hint="eastAsia" w:ascii="宋体" w:hAnsi="宋体" w:cs="宋体"/>
                <w:szCs w:val="21"/>
              </w:rPr>
              <w:t>2）材料验收批合格率≥98%；        实测：100%</w:t>
            </w:r>
          </w:p>
          <w:p>
            <w:pPr>
              <w:spacing w:line="400" w:lineRule="exact"/>
              <w:rPr>
                <w:rFonts w:ascii="宋体" w:hAnsi="宋体" w:cs="宋体"/>
                <w:szCs w:val="21"/>
              </w:rPr>
            </w:pPr>
            <w:r>
              <w:rPr>
                <w:rFonts w:hint="eastAsia" w:ascii="宋体" w:hAnsi="宋体" w:cs="宋体"/>
                <w:szCs w:val="21"/>
              </w:rPr>
              <w:t>3）内审不符合项关闭率100%；       实测：100%</w:t>
            </w:r>
          </w:p>
          <w:p>
            <w:pPr>
              <w:spacing w:line="400" w:lineRule="exact"/>
              <w:rPr>
                <w:rFonts w:ascii="宋体" w:hAnsi="宋体" w:cs="宋体"/>
                <w:szCs w:val="21"/>
              </w:rPr>
            </w:pPr>
            <w:r>
              <w:rPr>
                <w:rFonts w:hint="eastAsia" w:ascii="宋体" w:hAnsi="宋体" w:cs="宋体"/>
                <w:szCs w:val="21"/>
              </w:rPr>
              <w:t>4）管理评审改进项完成率100%；     实测：100%</w:t>
            </w:r>
          </w:p>
          <w:p>
            <w:pPr>
              <w:spacing w:line="400" w:lineRule="exact"/>
              <w:rPr>
                <w:rFonts w:ascii="宋体" w:hAnsi="宋体" w:cs="宋体"/>
                <w:szCs w:val="21"/>
              </w:rPr>
            </w:pPr>
            <w:r>
              <w:rPr>
                <w:rFonts w:hint="eastAsia" w:ascii="宋体" w:hAnsi="宋体" w:cs="宋体"/>
                <w:szCs w:val="21"/>
              </w:rPr>
              <w:t>5）文件受制率100%；               实测：100%</w:t>
            </w:r>
          </w:p>
          <w:p>
            <w:pPr>
              <w:spacing w:line="400" w:lineRule="exact"/>
              <w:rPr>
                <w:rFonts w:ascii="宋体" w:hAnsi="宋体" w:cs="宋体"/>
                <w:szCs w:val="21"/>
              </w:rPr>
            </w:pPr>
            <w:r>
              <w:rPr>
                <w:rFonts w:hint="eastAsia" w:ascii="宋体" w:hAnsi="宋体" w:cs="宋体"/>
                <w:szCs w:val="21"/>
              </w:rPr>
              <w:t>5）</w:t>
            </w:r>
            <w:r>
              <w:rPr>
                <w:rFonts w:hint="eastAsia" w:ascii="宋体" w:hAnsi="宋体"/>
              </w:rPr>
              <w:t>固废正确统一分类处理率1</w:t>
            </w:r>
            <w:r>
              <w:rPr>
                <w:rFonts w:ascii="宋体" w:hAnsi="宋体"/>
              </w:rPr>
              <w:t>00</w:t>
            </w:r>
            <w:r>
              <w:rPr>
                <w:rFonts w:hint="eastAsia" w:ascii="宋体" w:hAnsi="宋体"/>
              </w:rPr>
              <w:t xml:space="preserve">％；  </w:t>
            </w:r>
            <w:r>
              <w:rPr>
                <w:rFonts w:hint="eastAsia" w:ascii="宋体" w:hAnsi="宋体" w:cs="宋体"/>
                <w:szCs w:val="21"/>
              </w:rPr>
              <w:t>实测：100%</w:t>
            </w:r>
          </w:p>
          <w:p>
            <w:pPr>
              <w:spacing w:line="400" w:lineRule="exact"/>
              <w:rPr>
                <w:rFonts w:ascii="宋体" w:hAnsi="宋体" w:cs="宋体"/>
                <w:szCs w:val="21"/>
              </w:rPr>
            </w:pPr>
            <w:r>
              <w:rPr>
                <w:rFonts w:hint="eastAsia" w:ascii="宋体" w:hAnsi="宋体" w:cs="宋体"/>
                <w:szCs w:val="21"/>
              </w:rPr>
              <w:t>6）杜绝重大工伤事故；              实测：重大工伤事故为零</w:t>
            </w:r>
          </w:p>
          <w:p>
            <w:pPr>
              <w:spacing w:line="400" w:lineRule="exact"/>
              <w:rPr>
                <w:rFonts w:ascii="宋体" w:hAnsi="宋体"/>
              </w:rPr>
            </w:pPr>
            <w:r>
              <w:rPr>
                <w:rFonts w:hint="eastAsia" w:ascii="宋体" w:hAnsi="宋体"/>
                <w:szCs w:val="21"/>
              </w:rPr>
              <w:t xml:space="preserve">7）杜绝火灾事故；                 </w:t>
            </w:r>
            <w:r>
              <w:rPr>
                <w:rFonts w:hint="eastAsia" w:ascii="宋体" w:hAnsi="宋体" w:cs="宋体"/>
                <w:szCs w:val="21"/>
              </w:rPr>
              <w:t>实测：火灾事故为零</w:t>
            </w:r>
          </w:p>
          <w:p>
            <w:pPr>
              <w:spacing w:line="400" w:lineRule="exact"/>
              <w:ind w:firstLine="420" w:firstLineChars="200"/>
              <w:rPr>
                <w:rFonts w:ascii="宋体" w:hAnsi="宋体" w:cs="宋体"/>
                <w:szCs w:val="21"/>
              </w:rPr>
            </w:pPr>
            <w:r>
              <w:rPr>
                <w:rFonts w:hint="eastAsia" w:ascii="宋体" w:hAnsi="宋体" w:cs="宋体"/>
                <w:szCs w:val="21"/>
              </w:rPr>
              <w:t>抽查2020年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2021年2</w:t>
            </w:r>
            <w:r>
              <w:rPr>
                <w:rFonts w:hint="eastAsia" w:ascii="宋体" w:hAnsi="宋体" w:cs="宋体"/>
                <w:szCs w:val="21"/>
              </w:rPr>
              <w:t>月的《部门目标考核统计表》和考核记录，经考核均完成目标任务，但不能提供数据的实证性材料，需改进。</w:t>
            </w:r>
          </w:p>
          <w:p>
            <w:pPr>
              <w:spacing w:line="400" w:lineRule="exact"/>
              <w:rPr>
                <w:rFonts w:ascii="宋体" w:hAnsi="宋体" w:cs="宋体"/>
                <w:szCs w:val="21"/>
              </w:rPr>
            </w:pPr>
            <w:r>
              <w:rPr>
                <w:rFonts w:hint="eastAsia" w:ascii="宋体" w:hAnsi="宋体" w:cs="宋体"/>
                <w:szCs w:val="21"/>
              </w:rPr>
              <w:t>查见确定的管理措施：</w:t>
            </w:r>
          </w:p>
          <w:p>
            <w:pPr>
              <w:numPr>
                <w:ilvl w:val="0"/>
                <w:numId w:val="1"/>
              </w:numPr>
              <w:spacing w:line="360" w:lineRule="exact"/>
              <w:rPr>
                <w:rFonts w:ascii="宋体" w:hAnsi="宋体" w:cs="宋体"/>
                <w:szCs w:val="21"/>
              </w:rPr>
            </w:pPr>
            <w:r>
              <w:rPr>
                <w:rFonts w:hint="eastAsia" w:ascii="宋体" w:hAnsi="宋体" w:cs="宋体"/>
                <w:szCs w:val="21"/>
              </w:rPr>
              <w:t>安全、消防知识学习；</w:t>
            </w:r>
          </w:p>
          <w:p>
            <w:pPr>
              <w:numPr>
                <w:ilvl w:val="0"/>
                <w:numId w:val="1"/>
              </w:numPr>
              <w:spacing w:line="360" w:lineRule="exact"/>
              <w:rPr>
                <w:rFonts w:ascii="宋体" w:hAnsi="宋体" w:cs="宋体"/>
                <w:szCs w:val="21"/>
              </w:rPr>
            </w:pPr>
            <w:r>
              <w:rPr>
                <w:rFonts w:hint="eastAsia" w:ascii="宋体" w:hAnsi="宋体" w:cs="宋体"/>
                <w:szCs w:val="21"/>
              </w:rPr>
              <w:t>定期对员工体检；</w:t>
            </w:r>
          </w:p>
          <w:p>
            <w:pPr>
              <w:numPr>
                <w:ilvl w:val="0"/>
                <w:numId w:val="1"/>
              </w:numPr>
              <w:spacing w:line="360" w:lineRule="exact"/>
              <w:rPr>
                <w:rFonts w:ascii="宋体" w:hAnsi="宋体" w:cs="宋体"/>
                <w:szCs w:val="21"/>
              </w:rPr>
            </w:pPr>
            <w:r>
              <w:rPr>
                <w:rFonts w:hint="eastAsia" w:ascii="宋体" w:hAnsi="宋体" w:cs="宋体"/>
                <w:szCs w:val="21"/>
              </w:rPr>
              <w:t>发放劳保用品；</w:t>
            </w:r>
          </w:p>
          <w:p>
            <w:pPr>
              <w:spacing w:line="360" w:lineRule="exact"/>
              <w:rPr>
                <w:rFonts w:ascii="宋体" w:hAnsi="宋体" w:cs="宋体"/>
                <w:szCs w:val="21"/>
              </w:rPr>
            </w:pPr>
            <w:r>
              <w:rPr>
                <w:rFonts w:hint="eastAsia" w:ascii="宋体" w:hAnsi="宋体" w:cs="宋体"/>
                <w:szCs w:val="21"/>
              </w:rPr>
              <w:t>4.购买安全标识张贴</w:t>
            </w:r>
          </w:p>
          <w:p>
            <w:pPr>
              <w:spacing w:line="360" w:lineRule="exact"/>
              <w:rPr>
                <w:rFonts w:ascii="宋体" w:cs="宋体"/>
                <w:szCs w:val="21"/>
              </w:rPr>
            </w:pPr>
            <w:r>
              <w:rPr>
                <w:rFonts w:hint="eastAsia" w:ascii="宋体" w:hAnsi="宋体" w:cs="宋体"/>
                <w:szCs w:val="21"/>
              </w:rPr>
              <w:t>5.消防演习每年至少一次</w:t>
            </w:r>
            <w:r>
              <w:rPr>
                <w:rFonts w:hint="eastAsia" w:ascii="宋体" w:cs="宋体"/>
                <w:szCs w:val="21"/>
              </w:rPr>
              <w:t>制定现场用电管理制度。</w:t>
            </w:r>
          </w:p>
          <w:p>
            <w:pPr>
              <w:spacing w:line="360" w:lineRule="exact"/>
              <w:rPr>
                <w:rFonts w:ascii="宋体" w:cs="宋体"/>
                <w:szCs w:val="21"/>
              </w:rPr>
            </w:pPr>
            <w:r>
              <w:rPr>
                <w:rFonts w:hint="eastAsia" w:ascii="宋体" w:cs="宋体"/>
                <w:szCs w:val="21"/>
              </w:rPr>
              <w:t>固废处理管理措施</w:t>
            </w:r>
          </w:p>
          <w:p>
            <w:pPr>
              <w:spacing w:line="360" w:lineRule="exact"/>
              <w:rPr>
                <w:rFonts w:ascii="宋体" w:hAnsi="宋体" w:cs="宋体"/>
                <w:szCs w:val="21"/>
              </w:rPr>
            </w:pPr>
            <w:r>
              <w:rPr>
                <w:rFonts w:hint="eastAsia" w:ascii="宋体" w:cs="宋体"/>
                <w:szCs w:val="21"/>
              </w:rPr>
              <w:t>1.</w:t>
            </w:r>
            <w:r>
              <w:rPr>
                <w:rFonts w:hint="eastAsia" w:ascii="宋体" w:hAnsi="宋体" w:cs="宋体"/>
                <w:szCs w:val="21"/>
              </w:rPr>
              <w:t>按时交纳垃圾清运费；</w:t>
            </w:r>
          </w:p>
          <w:p>
            <w:pPr>
              <w:spacing w:line="360" w:lineRule="exact"/>
              <w:rPr>
                <w:rFonts w:ascii="宋体" w:hAnsi="宋体" w:cs="宋体"/>
                <w:szCs w:val="21"/>
              </w:rPr>
            </w:pPr>
            <w:r>
              <w:rPr>
                <w:rFonts w:hint="eastAsia" w:ascii="宋体" w:hAnsi="宋体" w:cs="宋体"/>
                <w:szCs w:val="21"/>
              </w:rPr>
              <w:t>2.购买有盖垃圾箱/桶，分类贮存固废，集中送至有资质回收公司回收。</w:t>
            </w:r>
          </w:p>
          <w:p>
            <w:pPr>
              <w:spacing w:line="360" w:lineRule="exact"/>
              <w:rPr>
                <w:rFonts w:ascii="宋体" w:hAnsi="宋体" w:cs="宋体"/>
                <w:szCs w:val="21"/>
              </w:rPr>
            </w:pPr>
            <w:r>
              <w:rPr>
                <w:rFonts w:hint="eastAsia" w:ascii="宋体" w:hAnsi="宋体" w:cs="宋体"/>
                <w:szCs w:val="21"/>
              </w:rPr>
              <w:t>3、固定固废管理制度</w:t>
            </w:r>
          </w:p>
          <w:p>
            <w:pPr>
              <w:spacing w:line="400" w:lineRule="exact"/>
              <w:rPr>
                <w:rFonts w:ascii="宋体" w:hAnsi="宋体" w:cs="宋体"/>
                <w:szCs w:val="21"/>
              </w:rPr>
            </w:pPr>
            <w:r>
              <w:rPr>
                <w:rFonts w:hint="eastAsia" w:ascii="宋体" w:hAnsi="宋体" w:cs="宋体"/>
                <w:szCs w:val="21"/>
              </w:rPr>
              <w:t>4、将固废的收集、存放、处理纳入目标考核管理方案。</w:t>
            </w:r>
            <w:r>
              <w:rPr>
                <w:rFonts w:hint="eastAsia" w:ascii="宋体" w:hAnsi="宋体"/>
                <w:szCs w:val="21"/>
              </w:rPr>
              <w:t>。</w:t>
            </w:r>
          </w:p>
          <w:p>
            <w:pPr>
              <w:spacing w:line="400" w:lineRule="exact"/>
              <w:rPr>
                <w:rFonts w:ascii="宋体" w:hAnsi="宋体" w:cs="宋体"/>
                <w:szCs w:val="21"/>
              </w:rPr>
            </w:pPr>
            <w:r>
              <w:rPr>
                <w:rFonts w:hint="eastAsia" w:ascii="宋体" w:hAnsi="宋体" w:cs="宋体"/>
                <w:szCs w:val="21"/>
              </w:rPr>
              <w:t>.........</w:t>
            </w:r>
          </w:p>
          <w:p>
            <w:pPr>
              <w:spacing w:line="400" w:lineRule="exact"/>
              <w:ind w:firstLine="420" w:firstLineChars="200"/>
              <w:rPr>
                <w:rFonts w:ascii="宋体" w:hAnsi="宋体" w:cs="宋体"/>
                <w:szCs w:val="21"/>
              </w:rPr>
            </w:pPr>
            <w:r>
              <w:rPr>
                <w:rFonts w:hint="eastAsia"/>
                <w:szCs w:val="21"/>
              </w:rPr>
              <w:t>制定的指标和管理方案基本可行。</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查见：《环境因素的识别与评价控制程序》，上述文件对识别和评价方法、程序、职责、记录作了规定。由于组织的认证范围、经营范围及作业流程与去年没有变化，故重要环境因素今年没有重新识别。</w:t>
            </w:r>
          </w:p>
          <w:p>
            <w:pPr>
              <w:spacing w:line="400" w:lineRule="exact"/>
              <w:jc w:val="left"/>
              <w:rPr>
                <w:rFonts w:ascii="宋体" w:hAnsi="宋体" w:cs="宋体"/>
                <w:szCs w:val="21"/>
              </w:rPr>
            </w:pPr>
            <w:r>
              <w:rPr>
                <w:rFonts w:hint="eastAsia" w:ascii="宋体" w:hAnsi="宋体" w:cs="宋体"/>
                <w:szCs w:val="21"/>
              </w:rPr>
              <w:t>综合部20</w:t>
            </w:r>
            <w:r>
              <w:rPr>
                <w:rFonts w:hint="eastAsia" w:ascii="宋体" w:hAnsi="宋体" w:cs="宋体"/>
                <w:szCs w:val="21"/>
                <w:lang w:val="en-US" w:eastAsia="zh-CN"/>
              </w:rPr>
              <w:t>20</w:t>
            </w:r>
            <w:r>
              <w:rPr>
                <w:rFonts w:hint="eastAsia" w:ascii="宋体" w:hAnsi="宋体" w:cs="宋体"/>
                <w:szCs w:val="21"/>
              </w:rPr>
              <w:t>年6月组织了各个部门开展了环境因素的识别工作。</w:t>
            </w:r>
          </w:p>
          <w:p>
            <w:pPr>
              <w:spacing w:line="400" w:lineRule="exact"/>
              <w:jc w:val="lef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查见：《环境因素识别评价表》和《重要环境因素清单》，按照部门和经营过程进行识别并评价出公司重要环境因素有潜在火灾、固废、化学品泄漏3项，识别清楚、准确，评价合理。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w:t>
            </w:r>
          </w:p>
          <w:p>
            <w:pPr>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spacing w:line="400" w:lineRule="exact"/>
              <w:jc w:val="left"/>
              <w:rPr>
                <w:rFonts w:ascii="宋体" w:hAnsi="宋体" w:cs="宋体"/>
                <w:szCs w:val="21"/>
              </w:rPr>
            </w:pPr>
            <w:r>
              <w:rPr>
                <w:rFonts w:hint="eastAsia" w:ascii="宋体" w:hAnsi="宋体" w:cs="宋体"/>
                <w:szCs w:val="21"/>
              </w:rPr>
              <w:t>b.管道清洗产生的污水、各类废品等排放和废弃；</w:t>
            </w:r>
          </w:p>
          <w:p>
            <w:pPr>
              <w:spacing w:line="400" w:lineRule="exact"/>
              <w:jc w:val="left"/>
              <w:rPr>
                <w:rFonts w:ascii="宋体" w:hAnsi="宋体" w:cs="宋体"/>
                <w:szCs w:val="21"/>
              </w:rPr>
            </w:pPr>
            <w:r>
              <w:rPr>
                <w:rFonts w:hint="eastAsia" w:ascii="宋体" w:hAnsi="宋体" w:cs="宋体"/>
                <w:szCs w:val="21"/>
              </w:rPr>
              <w:t xml:space="preserve">c.清洁服务产生碎布、拖把、扫把等固废排放； </w:t>
            </w:r>
          </w:p>
          <w:p>
            <w:pPr>
              <w:spacing w:line="400" w:lineRule="exact"/>
              <w:jc w:val="left"/>
              <w:rPr>
                <w:rFonts w:ascii="宋体" w:hAnsi="宋体" w:cs="宋体"/>
                <w:szCs w:val="21"/>
              </w:rPr>
            </w:pPr>
            <w:r>
              <w:rPr>
                <w:rFonts w:hint="eastAsia" w:ascii="宋体" w:hAnsi="宋体" w:cs="宋体"/>
                <w:szCs w:val="21"/>
              </w:rPr>
              <w:t>d.外墙清洗产生废水、清洁溶剂等排放；</w:t>
            </w:r>
          </w:p>
          <w:p>
            <w:pPr>
              <w:spacing w:line="400" w:lineRule="exact"/>
              <w:jc w:val="left"/>
              <w:rPr>
                <w:rFonts w:ascii="宋体" w:hAnsi="宋体" w:cs="宋体"/>
                <w:szCs w:val="21"/>
              </w:rPr>
            </w:pPr>
            <w:r>
              <w:rPr>
                <w:rFonts w:hint="eastAsia" w:ascii="宋体" w:hAnsi="宋体" w:cs="宋体"/>
                <w:szCs w:val="21"/>
              </w:rPr>
              <w:t>共计识别103项。识别基本清楚、全面。</w:t>
            </w:r>
          </w:p>
          <w:p>
            <w:pPr>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查：综合部《环境因素评价表》</w:t>
            </w:r>
          </w:p>
          <w:p>
            <w:pPr>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spacing w:line="400" w:lineRule="exact"/>
              <w:jc w:val="left"/>
              <w:rPr>
                <w:rFonts w:ascii="宋体" w:hAnsi="宋体" w:cs="宋体"/>
                <w:szCs w:val="21"/>
              </w:rPr>
            </w:pPr>
            <w:r>
              <w:rPr>
                <w:rFonts w:hint="eastAsia" w:ascii="宋体" w:hAnsi="宋体" w:cs="宋体"/>
                <w:szCs w:val="21"/>
              </w:rPr>
              <w:t>b.水、电、纸张等资源和能源消耗等；</w:t>
            </w:r>
          </w:p>
          <w:p>
            <w:pPr>
              <w:spacing w:line="400" w:lineRule="exact"/>
              <w:jc w:val="left"/>
              <w:rPr>
                <w:rFonts w:ascii="宋体" w:hAnsi="宋体" w:cs="宋体"/>
                <w:szCs w:val="21"/>
              </w:rPr>
            </w:pPr>
            <w:r>
              <w:rPr>
                <w:rFonts w:hint="eastAsia" w:ascii="宋体" w:hAnsi="宋体" w:cs="宋体"/>
                <w:szCs w:val="21"/>
              </w:rPr>
              <w:t xml:space="preserve">c.生活垃圾的排放； </w:t>
            </w:r>
          </w:p>
          <w:p>
            <w:pPr>
              <w:spacing w:line="400" w:lineRule="exact"/>
              <w:jc w:val="left"/>
              <w:rPr>
                <w:rFonts w:ascii="宋体" w:hAnsi="宋体" w:cs="宋体"/>
                <w:szCs w:val="21"/>
              </w:rPr>
            </w:pPr>
            <w:r>
              <w:rPr>
                <w:rFonts w:hint="eastAsia" w:ascii="宋体" w:hAnsi="宋体" w:cs="宋体"/>
                <w:szCs w:val="21"/>
              </w:rPr>
              <w:t>d.电气短路和违规用电用火造成的火灾</w:t>
            </w:r>
          </w:p>
          <w:p>
            <w:pPr>
              <w:spacing w:line="400" w:lineRule="exact"/>
              <w:jc w:val="left"/>
              <w:rPr>
                <w:rFonts w:ascii="宋体" w:hAnsi="宋体" w:cs="宋体"/>
                <w:szCs w:val="21"/>
              </w:rPr>
            </w:pPr>
            <w:r>
              <w:rPr>
                <w:rFonts w:hint="eastAsia" w:ascii="宋体" w:hAnsi="宋体" w:cs="宋体"/>
                <w:szCs w:val="21"/>
              </w:rPr>
              <w:t>e．生活污水排放等；</w:t>
            </w:r>
          </w:p>
          <w:p>
            <w:pPr>
              <w:widowControl/>
              <w:jc w:val="left"/>
              <w:rPr>
                <w:szCs w:val="21"/>
              </w:rPr>
            </w:pPr>
            <w:r>
              <w:rPr>
                <w:rFonts w:hint="eastAsia" w:ascii="宋体" w:hAnsi="宋体"/>
                <w:szCs w:val="21"/>
              </w:rPr>
              <w:t>共计识别18项。识别基本清楚、全面。</w:t>
            </w:r>
          </w:p>
          <w:p>
            <w:pPr>
              <w:widowControl/>
              <w:jc w:val="left"/>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lang w:val="en-US" w:eastAsia="zh-CN"/>
              </w:rPr>
              <w:t>O6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查见：《危险源辨识、风险评价和风险控制程序》上述文件对识别和评价方法、程序、职责、记录作了规定。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由于组织的认证范围、经营范围及作业流程与去年没有变化，故重要环境因素今年没有重新识别。</w:t>
            </w:r>
          </w:p>
          <w:p>
            <w:pPr>
              <w:rPr>
                <w:rFonts w:ascii="宋体" w:hAnsi="宋体" w:cs="宋体"/>
                <w:szCs w:val="21"/>
              </w:rPr>
            </w:pPr>
            <w:r>
              <w:rPr>
                <w:rFonts w:hint="eastAsia" w:ascii="宋体" w:hAnsi="宋体" w:cs="宋体"/>
                <w:szCs w:val="21"/>
              </w:rPr>
              <w:t>查见：《危险源辨识与风险评价表》，危险源过打分和小组评议共评价出公司不可接受风险：3项，分别是：1）</w:t>
            </w:r>
            <w:r>
              <w:rPr>
                <w:rFonts w:hint="eastAsia"/>
                <w:szCs w:val="21"/>
              </w:rPr>
              <w:t>火灾</w:t>
            </w:r>
            <w:r>
              <w:rPr>
                <w:rFonts w:hint="eastAsia" w:ascii="宋体" w:hAnsi="宋体" w:cs="宋体"/>
                <w:szCs w:val="21"/>
              </w:rPr>
              <w:t>；2）</w:t>
            </w:r>
            <w:r>
              <w:rPr>
                <w:rFonts w:hint="eastAsia"/>
                <w:szCs w:val="21"/>
              </w:rPr>
              <w:t>高出坠落；3）中暑</w:t>
            </w:r>
            <w:r>
              <w:rPr>
                <w:rFonts w:hint="eastAsia" w:ascii="宋体" w:hAnsi="宋体" w:cs="宋体"/>
                <w:szCs w:val="21"/>
              </w:rPr>
              <w:t>。</w:t>
            </w:r>
          </w:p>
          <w:p>
            <w:pPr>
              <w:rPr>
                <w:rFonts w:ascii="宋体" w:hAnsi="宋体" w:cs="宋体"/>
                <w:szCs w:val="21"/>
              </w:rPr>
            </w:pP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查见确定的风险控制措施：</w:t>
            </w:r>
          </w:p>
          <w:p>
            <w:pPr>
              <w:spacing w:line="400" w:lineRule="exact"/>
              <w:jc w:val="left"/>
              <w:rPr>
                <w:rFonts w:ascii="宋体" w:hAnsi="宋体" w:cs="宋体"/>
                <w:szCs w:val="21"/>
              </w:rPr>
            </w:pPr>
            <w:r>
              <w:rPr>
                <w:rFonts w:hint="eastAsia" w:ascii="宋体" w:hAnsi="宋体" w:cs="宋体"/>
                <w:szCs w:val="21"/>
              </w:rPr>
              <w:t>A：制定目标、制定管理方案；</w:t>
            </w:r>
          </w:p>
          <w:p>
            <w:pPr>
              <w:spacing w:line="400" w:lineRule="exact"/>
              <w:jc w:val="left"/>
              <w:rPr>
                <w:rFonts w:ascii="宋体" w:hAnsi="宋体" w:cs="宋体"/>
                <w:szCs w:val="21"/>
              </w:rPr>
            </w:pPr>
            <w:r>
              <w:rPr>
                <w:rFonts w:hint="eastAsia" w:ascii="宋体" w:hAnsi="宋体" w:cs="宋体"/>
                <w:szCs w:val="21"/>
              </w:rPr>
              <w:t>B：培训与教育；</w:t>
            </w:r>
          </w:p>
          <w:p>
            <w:pPr>
              <w:spacing w:line="400" w:lineRule="exact"/>
              <w:jc w:val="left"/>
              <w:rPr>
                <w:rFonts w:ascii="宋体" w:hAnsi="宋体" w:cs="宋体"/>
                <w:szCs w:val="21"/>
              </w:rPr>
            </w:pPr>
            <w:r>
              <w:rPr>
                <w:rFonts w:hint="eastAsia" w:ascii="宋体" w:hAnsi="宋体" w:cs="宋体"/>
                <w:szCs w:val="21"/>
              </w:rPr>
              <w:t>C：制定、执行程序或作业文件；</w:t>
            </w:r>
          </w:p>
          <w:p>
            <w:pPr>
              <w:spacing w:line="400" w:lineRule="exact"/>
              <w:jc w:val="left"/>
              <w:rPr>
                <w:rFonts w:ascii="宋体" w:hAnsi="宋体" w:cs="宋体"/>
                <w:szCs w:val="21"/>
              </w:rPr>
            </w:pPr>
            <w:r>
              <w:rPr>
                <w:rFonts w:hint="eastAsia" w:ascii="宋体" w:hAnsi="宋体" w:cs="宋体"/>
                <w:szCs w:val="21"/>
              </w:rPr>
              <w:t>D：安防设施安装、劳动防护用品的配置及配发；</w:t>
            </w:r>
          </w:p>
          <w:p>
            <w:pPr>
              <w:spacing w:line="400" w:lineRule="exact"/>
              <w:jc w:val="left"/>
              <w:rPr>
                <w:rFonts w:ascii="宋体" w:hAnsi="宋体" w:cs="宋体"/>
                <w:szCs w:val="21"/>
              </w:rPr>
            </w:pPr>
            <w:r>
              <w:rPr>
                <w:rFonts w:hint="eastAsia" w:ascii="宋体" w:hAnsi="宋体" w:cs="宋体"/>
                <w:szCs w:val="21"/>
              </w:rPr>
              <w:t>E：加强检查和监督、考核；</w:t>
            </w:r>
          </w:p>
          <w:p>
            <w:pPr>
              <w:spacing w:line="400" w:lineRule="exact"/>
              <w:jc w:val="left"/>
              <w:rPr>
                <w:rFonts w:ascii="宋体" w:hAnsi="宋体" w:cs="宋体"/>
                <w:szCs w:val="21"/>
              </w:rPr>
            </w:pPr>
            <w:r>
              <w:rPr>
                <w:rFonts w:hint="eastAsia" w:ascii="宋体" w:hAnsi="宋体" w:cs="宋体"/>
                <w:szCs w:val="21"/>
              </w:rPr>
              <w:t>F: 张贴安全标识和警告标识等</w:t>
            </w:r>
          </w:p>
          <w:p>
            <w:pPr>
              <w:spacing w:line="400" w:lineRule="exact"/>
              <w:jc w:val="left"/>
              <w:rPr>
                <w:rFonts w:ascii="宋体" w:hAnsi="宋体" w:cs="宋体"/>
                <w:szCs w:val="21"/>
              </w:rPr>
            </w:pPr>
            <w:r>
              <w:rPr>
                <w:rFonts w:hint="eastAsia" w:ascii="宋体" w:hAnsi="宋体" w:cs="宋体"/>
                <w:szCs w:val="21"/>
              </w:rPr>
              <w:t>查见：综合部及办公区域“危险源辨识与风险评价表”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年6月10日发布</w:t>
            </w:r>
          </w:p>
          <w:p>
            <w:pPr>
              <w:spacing w:line="400" w:lineRule="exact"/>
              <w:jc w:val="left"/>
              <w:rPr>
                <w:rFonts w:ascii="宋体" w:hAnsi="宋体" w:cs="宋体"/>
                <w:szCs w:val="21"/>
              </w:rPr>
            </w:pPr>
            <w:r>
              <w:rPr>
                <w:rFonts w:hint="eastAsia" w:ascii="宋体" w:hAnsi="宋体" w:cs="宋体"/>
                <w:szCs w:val="21"/>
              </w:rPr>
              <w:t>综合部共识别出包括:</w:t>
            </w:r>
          </w:p>
          <w:p>
            <w:pPr>
              <w:ind w:left="218" w:leftChars="104"/>
              <w:rPr>
                <w:rFonts w:ascii="宋体" w:hAnsi="宋体" w:cs="宋体"/>
                <w:szCs w:val="21"/>
              </w:rPr>
            </w:pPr>
            <w:r>
              <w:rPr>
                <w:rFonts w:hint="eastAsia"/>
                <w:szCs w:val="21"/>
              </w:rPr>
              <w:t>办公设备电气线路老化、电脑使用中的辐射；</w:t>
            </w:r>
            <w:r>
              <w:rPr>
                <w:rFonts w:hint="eastAsia" w:ascii="宋体" w:hAnsi="宋体" w:cs="宋体"/>
                <w:szCs w:val="21"/>
              </w:rPr>
              <w:t>非持证电工违规操作，电梯未进行年度校准或检定等31项危险源.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查见，综合部打分法确定了3项不可接受风险</w:t>
            </w:r>
          </w:p>
          <w:p>
            <w:pPr>
              <w:spacing w:line="400" w:lineRule="exact"/>
              <w:jc w:val="left"/>
              <w:rPr>
                <w:rFonts w:ascii="宋体" w:hAnsi="宋体" w:cs="宋体"/>
                <w:szCs w:val="21"/>
              </w:rPr>
            </w:pPr>
            <w:r>
              <w:rPr>
                <w:rFonts w:hint="eastAsia" w:ascii="宋体" w:hAnsi="宋体" w:cs="宋体"/>
                <w:szCs w:val="21"/>
              </w:rPr>
              <w:t>非持证电工违规操作、电器设备未接地、电源线/电器设备绝缘不好导致触电；</w:t>
            </w:r>
          </w:p>
          <w:p>
            <w:pPr>
              <w:spacing w:line="400" w:lineRule="exact"/>
              <w:jc w:val="left"/>
              <w:rPr>
                <w:rFonts w:ascii="宋体" w:hAnsi="宋体" w:cs="宋体"/>
                <w:szCs w:val="21"/>
              </w:rPr>
            </w:pPr>
            <w:r>
              <w:rPr>
                <w:rFonts w:hint="eastAsia" w:ascii="宋体" w:hAnsi="宋体" w:cs="宋体"/>
                <w:szCs w:val="21"/>
              </w:rPr>
              <w:t>电器使用不当/违规使用大功率电器</w:t>
            </w:r>
            <w:r>
              <w:rPr>
                <w:rStyle w:val="10"/>
                <w:rFonts w:hint="eastAsia" w:ascii="宋体" w:hAnsi="宋体" w:cs="宋体"/>
                <w:szCs w:val="21"/>
              </w:rPr>
              <w:t>引</w:t>
            </w:r>
            <w:r>
              <w:rPr>
                <w:rFonts w:hint="eastAsia" w:ascii="宋体" w:hAnsi="宋体" w:cs="宋体"/>
                <w:szCs w:val="21"/>
              </w:rPr>
              <w:t>起短路导致火灾；</w:t>
            </w:r>
          </w:p>
          <w:p>
            <w:pPr>
              <w:spacing w:line="400" w:lineRule="exact"/>
              <w:jc w:val="left"/>
              <w:rPr>
                <w:rFonts w:ascii="宋体" w:hAnsi="宋体" w:cs="宋体"/>
                <w:szCs w:val="21"/>
              </w:rPr>
            </w:pPr>
            <w:r>
              <w:rPr>
                <w:rFonts w:hint="eastAsia" w:ascii="宋体" w:hAnsi="宋体" w:cs="宋体"/>
                <w:szCs w:val="21"/>
              </w:rPr>
              <w:t>电梯未进行年度校准或检定或保养造成意外事故。</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查见确定的管理措施：</w:t>
            </w:r>
          </w:p>
          <w:p>
            <w:pPr>
              <w:numPr>
                <w:ilvl w:val="0"/>
                <w:numId w:val="2"/>
              </w:numPr>
              <w:spacing w:line="400" w:lineRule="exact"/>
              <w:ind w:left="0"/>
              <w:jc w:val="left"/>
              <w:rPr>
                <w:rFonts w:ascii="宋体" w:hAnsi="宋体" w:cs="宋体"/>
                <w:szCs w:val="21"/>
              </w:rPr>
            </w:pPr>
            <w:r>
              <w:rPr>
                <w:rFonts w:hint="eastAsia" w:ascii="宋体" w:hAnsi="宋体" w:cs="宋体"/>
                <w:szCs w:val="21"/>
              </w:rPr>
              <w:t>组织员工安全教育、消防知识学习；</w:t>
            </w:r>
          </w:p>
          <w:p>
            <w:pPr>
              <w:numPr>
                <w:ilvl w:val="0"/>
                <w:numId w:val="2"/>
              </w:numPr>
              <w:spacing w:line="400" w:lineRule="exact"/>
              <w:ind w:left="0"/>
              <w:jc w:val="left"/>
              <w:rPr>
                <w:rFonts w:ascii="宋体" w:hAnsi="宋体" w:cs="宋体"/>
                <w:szCs w:val="21"/>
              </w:rPr>
            </w:pPr>
            <w:r>
              <w:rPr>
                <w:rFonts w:hint="eastAsia" w:ascii="宋体" w:hAnsi="宋体" w:cs="宋体"/>
                <w:szCs w:val="21"/>
              </w:rPr>
              <w:t>加强检查考核，不少于三个月进行一次；</w:t>
            </w:r>
          </w:p>
          <w:p>
            <w:pPr>
              <w:numPr>
                <w:ilvl w:val="0"/>
                <w:numId w:val="2"/>
              </w:numPr>
              <w:spacing w:line="400" w:lineRule="exact"/>
              <w:ind w:left="0"/>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cs="宋体"/>
                <w:szCs w:val="21"/>
              </w:rPr>
            </w:pPr>
            <w:r>
              <w:rPr>
                <w:rFonts w:hint="eastAsia" w:ascii="宋体" w:hAnsi="宋体"/>
                <w:szCs w:val="21"/>
              </w:rPr>
              <w:t xml:space="preserve">   每年参与公司组织的消防演练</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6.1.3</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szCs w:val="21"/>
              </w:rPr>
            </w:pPr>
            <w:r>
              <w:rPr>
                <w:rFonts w:hint="eastAsia" w:ascii="宋体" w:hAnsi="宋体" w:cs="宋体"/>
                <w:szCs w:val="21"/>
              </w:rPr>
              <w:t>---有《识别和获取法律法规及其他要求的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中华人民共和国安全服务法</w:t>
            </w:r>
          </w:p>
          <w:p>
            <w:pPr>
              <w:spacing w:line="400" w:lineRule="exact"/>
              <w:ind w:firstLine="525" w:firstLineChars="250"/>
              <w:rPr>
                <w:rFonts w:ascii="宋体" w:hAnsi="宋体" w:cs="宋体"/>
                <w:szCs w:val="21"/>
              </w:rPr>
            </w:pPr>
            <w:r>
              <w:rPr>
                <w:rFonts w:hint="eastAsia" w:ascii="宋体" w:hAnsi="宋体" w:cs="宋体"/>
                <w:szCs w:val="21"/>
              </w:rPr>
              <w:t>固体废弃物污染防治法等90份。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新宋体"/>
                <w:szCs w:val="21"/>
              </w:rPr>
            </w:pPr>
            <w:r>
              <w:rPr>
                <w:rFonts w:hint="eastAsia" w:ascii="宋体" w:hAnsi="宋体" w:eastAsia="宋体" w:cs="Times New Roman"/>
                <w:szCs w:val="21"/>
              </w:rPr>
              <w:t>文件化信息</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w:t>
            </w:r>
          </w:p>
        </w:tc>
        <w:tc>
          <w:tcPr>
            <w:tcW w:w="10006" w:type="dxa"/>
            <w:tcBorders>
              <w:top w:val="single" w:color="auto" w:sz="4" w:space="0"/>
              <w:left w:val="single" w:color="auto" w:sz="4" w:space="0"/>
              <w:bottom w:val="single" w:color="auto" w:sz="4" w:space="0"/>
              <w:right w:val="single" w:color="auto" w:sz="4" w:space="0"/>
            </w:tcBorders>
            <w:vAlign w:val="top"/>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szCs w:val="21"/>
              </w:rPr>
            </w:pPr>
            <w:r>
              <w:rPr>
                <w:rFonts w:ascii="宋体" w:hAnsi="宋体"/>
                <w:szCs w:val="21"/>
              </w:rPr>
              <w:t>E</w:t>
            </w:r>
            <w:r>
              <w:rPr>
                <w:rFonts w:hint="eastAsia" w:ascii="宋体" w:hAnsi="宋体"/>
                <w:szCs w:val="21"/>
                <w:lang w:val="en-US" w:eastAsia="zh-CN"/>
              </w:rPr>
              <w:t>O</w:t>
            </w:r>
            <w:r>
              <w:rPr>
                <w:rFonts w:ascii="宋体" w:hAnsi="宋体"/>
                <w:szCs w:val="21"/>
              </w:rPr>
              <w:t>:</w:t>
            </w:r>
            <w:r>
              <w:rPr>
                <w:rFonts w:hint="eastAsia" w:ascii="宋体" w:hAnsi="宋体"/>
                <w:szCs w:val="21"/>
              </w:rPr>
              <w:t>8.1</w:t>
            </w:r>
          </w:p>
          <w:p>
            <w:pPr>
              <w:adjustRightInd w:val="0"/>
              <w:snapToGrid w:val="0"/>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r>
              <w:rPr>
                <w:rFonts w:hint="eastAsia"/>
                <w:szCs w:val="21"/>
              </w:rPr>
              <w:t>◆</w:t>
            </w:r>
            <w:r>
              <w:rPr>
                <w:rFonts w:hint="eastAsia" w:ascii="Arial" w:hAnsi="Arial" w:cs="Arial"/>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根据过程的运行准则，组织实施资源能源的消耗控制火灾预防、职业健康安全事故防范等过程的控制，避免和减少了环境职业健康安全的损失。</w:t>
            </w:r>
          </w:p>
          <w:p>
            <w:pPr>
              <w:rPr>
                <w:rFonts w:ascii="Arial" w:hAnsi="Arial" w:cs="Arial"/>
                <w:szCs w:val="21"/>
              </w:rPr>
            </w:pPr>
            <w:r>
              <w:rPr>
                <w:rFonts w:hint="eastAsia" w:ascii="Arial" w:hAnsi="Arial" w:cs="Arial"/>
                <w:szCs w:val="21"/>
              </w:rPr>
              <w:t xml:space="preserve"> </w:t>
            </w:r>
            <w:r>
              <w:rPr>
                <w:rFonts w:hint="eastAsia"/>
                <w:szCs w:val="21"/>
              </w:rPr>
              <w:t>◆消防设施检查、节能降耗运行检查、火灾预防运行检查、安全环境检查等关键运行控制信息的证据都以记录或文件的方式保留。</w:t>
            </w:r>
          </w:p>
          <w:p>
            <w:pPr>
              <w:rPr>
                <w:rFonts w:ascii="Arial" w:hAnsi="Arial" w:cs="Arial"/>
                <w:szCs w:val="21"/>
              </w:rPr>
            </w:pPr>
            <w:r>
              <w:rPr>
                <w:rFonts w:hint="eastAsia" w:ascii="Arial" w:hAnsi="Arial" w:cs="Arial"/>
                <w:szCs w:val="21"/>
              </w:rPr>
              <w:t xml:space="preserve"> </w:t>
            </w:r>
            <w:r>
              <w:rPr>
                <w:rFonts w:hint="eastAsia"/>
                <w:szCs w:val="21"/>
              </w:rPr>
              <w:t>◆</w:t>
            </w:r>
            <w:r>
              <w:rPr>
                <w:rFonts w:hint="eastAsia" w:ascii="Arial" w:hAnsi="Arial" w:cs="Arial"/>
                <w:szCs w:val="21"/>
              </w:rPr>
              <w:t>抽查环境运行的策划与控制实施</w:t>
            </w:r>
          </w:p>
          <w:p>
            <w:pPr>
              <w:rPr>
                <w:rFonts w:ascii="宋体" w:hAnsi="宋体"/>
                <w:szCs w:val="21"/>
              </w:rPr>
            </w:pPr>
            <w:r>
              <w:rPr>
                <w:rFonts w:hint="eastAsia" w:ascii="Arial" w:hAnsi="Arial" w:cs="Arial"/>
                <w:szCs w:val="21"/>
              </w:rPr>
              <w:t>1）</w:t>
            </w:r>
            <w:r>
              <w:rPr>
                <w:rFonts w:ascii="宋体" w:hAnsi="宋体"/>
                <w:szCs w:val="21"/>
              </w:rPr>
              <w:t>固体废弃物排放的管控</w:t>
            </w:r>
            <w:r>
              <w:rPr>
                <w:rFonts w:hint="eastAsia" w:ascii="宋体" w:hAnsi="宋体"/>
                <w:szCs w:val="21"/>
              </w:rPr>
              <w:t>：</w:t>
            </w:r>
          </w:p>
          <w:p>
            <w:pPr>
              <w:pStyle w:val="16"/>
              <w:ind w:firstLine="0" w:firstLineChars="0"/>
              <w:rPr>
                <w:rFonts w:ascii="宋体" w:hAnsi="宋体"/>
                <w:szCs w:val="21"/>
              </w:rPr>
            </w:pPr>
            <w:r>
              <w:rPr>
                <w:rFonts w:hint="eastAsia" w:ascii="宋体" w:hAnsi="宋体"/>
                <w:color w:val="00B050"/>
                <w:szCs w:val="21"/>
              </w:rPr>
              <w:t xml:space="preserve">   </w:t>
            </w:r>
            <w:r>
              <w:rPr>
                <w:rFonts w:hint="eastAsia" w:ascii="宋体" w:hAnsi="宋体"/>
                <w:szCs w:val="21"/>
              </w:rPr>
              <w:t>制定并实施</w:t>
            </w:r>
            <w:r>
              <w:rPr>
                <w:rFonts w:hint="eastAsia" w:ascii="宋体" w:hAnsi="宋体"/>
                <w:bCs/>
                <w:szCs w:val="21"/>
              </w:rPr>
              <w:t>《运行控制程序》中固体废弃物控制要求</w:t>
            </w:r>
            <w:r>
              <w:rPr>
                <w:rFonts w:hint="eastAsia" w:ascii="宋体" w:hAnsi="宋体"/>
                <w:szCs w:val="21"/>
              </w:rPr>
              <w:t>。综合部负责废弃物的分类、收集、处置。现场分设：可回收一般废弃物、不可回收一般废弃物、危险废弃物收集容器，员工能按要求分类放置固体废弃物。</w:t>
            </w:r>
          </w:p>
          <w:p>
            <w:pPr>
              <w:pStyle w:val="16"/>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ascii="宋体" w:hAnsi="宋体"/>
                <w:szCs w:val="21"/>
              </w:rPr>
            </w:pPr>
            <w:r>
              <w:rPr>
                <w:rFonts w:hint="eastAsia" w:ascii="宋体" w:hAnsi="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hint="eastAsia" w:ascii="宋体" w:hAnsi="宋体"/>
                <w:szCs w:val="21"/>
              </w:rPr>
              <w:t xml:space="preserve">  </w:t>
            </w:r>
            <w:r>
              <w:rPr>
                <w:rFonts w:ascii="宋体" w:hAnsi="宋体"/>
                <w:szCs w:val="21"/>
              </w:rPr>
              <w:t>制定并实施</w:t>
            </w:r>
            <w:r>
              <w:rPr>
                <w:rFonts w:hint="eastAsia" w:ascii="宋体" w:hAnsi="宋体"/>
                <w:bCs/>
                <w:szCs w:val="21"/>
              </w:rPr>
              <w:t>《应急准备与响应控制程序》</w:t>
            </w:r>
            <w:r>
              <w:rPr>
                <w:rFonts w:hint="eastAsia" w:ascii="宋体" w:hAnsi="宋体"/>
                <w:szCs w:val="21"/>
              </w:rPr>
              <w:t>。</w:t>
            </w:r>
          </w:p>
          <w:p>
            <w:pPr>
              <w:rPr>
                <w:rFonts w:ascii="宋体" w:hAnsi="宋体"/>
                <w:szCs w:val="21"/>
              </w:rPr>
            </w:pPr>
            <w:r>
              <w:rPr>
                <w:rFonts w:hint="eastAsia" w:ascii="宋体" w:hAnsi="宋体"/>
                <w:b/>
                <w:szCs w:val="21"/>
              </w:rPr>
              <w:t xml:space="preserve">  </w:t>
            </w:r>
            <w:r>
              <w:rPr>
                <w:rFonts w:hint="eastAsia" w:ascii="宋体" w:hAnsi="宋体"/>
                <w:szCs w:val="21"/>
              </w:rPr>
              <w:t>组织</w:t>
            </w:r>
            <w:r>
              <w:rPr>
                <w:rFonts w:ascii="宋体" w:hAnsi="宋体"/>
                <w:szCs w:val="21"/>
              </w:rPr>
              <w:t>管辖的区域</w:t>
            </w:r>
            <w:r>
              <w:rPr>
                <w:rFonts w:hint="eastAsia" w:ascii="宋体" w:hAnsi="宋体"/>
                <w:szCs w:val="21"/>
              </w:rPr>
              <w:t>内，</w:t>
            </w:r>
            <w:r>
              <w:rPr>
                <w:rFonts w:ascii="宋体" w:hAnsi="宋体"/>
                <w:szCs w:val="21"/>
              </w:rPr>
              <w:t>均按要求配备</w:t>
            </w:r>
            <w:r>
              <w:rPr>
                <w:rFonts w:ascii="宋体" w:hAnsi="宋体"/>
                <w:bCs/>
                <w:szCs w:val="21"/>
              </w:rPr>
              <w:t>灭火器</w:t>
            </w:r>
            <w:r>
              <w:rPr>
                <w:rFonts w:hint="eastAsia" w:ascii="宋体" w:hAnsi="宋体"/>
                <w:bCs/>
                <w:szCs w:val="21"/>
              </w:rPr>
              <w:t>、</w:t>
            </w:r>
            <w:r>
              <w:rPr>
                <w:rFonts w:ascii="宋体" w:hAnsi="宋体"/>
                <w:bCs/>
                <w:szCs w:val="21"/>
              </w:rPr>
              <w:t>消防栓</w:t>
            </w:r>
            <w:r>
              <w:rPr>
                <w:rFonts w:hint="eastAsia" w:ascii="宋体" w:hAnsi="宋体"/>
                <w:bCs/>
                <w:szCs w:val="21"/>
              </w:rPr>
              <w:t>、</w:t>
            </w:r>
            <w:r>
              <w:rPr>
                <w:rFonts w:ascii="宋体" w:hAnsi="宋体"/>
                <w:bCs/>
                <w:szCs w:val="21"/>
              </w:rPr>
              <w:t>应急灯及安全出口标识</w:t>
            </w:r>
            <w:r>
              <w:rPr>
                <w:rFonts w:ascii="宋体" w:hAnsi="宋体"/>
                <w:szCs w:val="21"/>
              </w:rPr>
              <w:t>并每月点检记录</w:t>
            </w:r>
            <w:r>
              <w:rPr>
                <w:rFonts w:hint="eastAsia" w:ascii="宋体" w:hAnsi="宋体"/>
                <w:szCs w:val="21"/>
              </w:rPr>
              <w:t>；</w:t>
            </w:r>
            <w:r>
              <w:rPr>
                <w:rFonts w:ascii="宋体" w:hAnsi="宋体"/>
                <w:szCs w:val="21"/>
              </w:rPr>
              <w:t>对可能产生火灾隐患的区域予以重点排查</w:t>
            </w:r>
            <w:r>
              <w:rPr>
                <w:rFonts w:hint="eastAsia" w:ascii="宋体" w:hAnsi="宋体"/>
                <w:szCs w:val="21"/>
              </w:rPr>
              <w:t>，若</w:t>
            </w:r>
            <w:r>
              <w:rPr>
                <w:rFonts w:ascii="宋体" w:hAnsi="宋体"/>
                <w:szCs w:val="21"/>
              </w:rPr>
              <w:t>发现问题及时上报</w:t>
            </w:r>
            <w:r>
              <w:rPr>
                <w:rFonts w:hint="eastAsia" w:ascii="宋体" w:hAnsi="宋体"/>
                <w:szCs w:val="21"/>
              </w:rPr>
              <w:t>、</w:t>
            </w:r>
            <w:r>
              <w:rPr>
                <w:rFonts w:ascii="宋体" w:hAnsi="宋体"/>
                <w:szCs w:val="21"/>
              </w:rPr>
              <w:t>整改</w:t>
            </w:r>
            <w:r>
              <w:rPr>
                <w:rFonts w:hint="eastAsia" w:ascii="宋体" w:hAnsi="宋体"/>
                <w:szCs w:val="21"/>
              </w:rPr>
              <w:t>。经现场确认：实物及其状态、人员行为及相关记录均符合要求。</w:t>
            </w:r>
          </w:p>
          <w:p>
            <w:pPr>
              <w:rPr>
                <w:rFonts w:ascii="宋体" w:hAnsi="宋体"/>
                <w:bCs/>
                <w:szCs w:val="21"/>
              </w:rPr>
            </w:pPr>
          </w:p>
          <w:p>
            <w:pPr>
              <w:rPr>
                <w:rFonts w:ascii="宋体" w:hAnsi="宋体"/>
                <w:szCs w:val="21"/>
              </w:rPr>
            </w:pPr>
            <w:r>
              <w:rPr>
                <w:rFonts w:hint="eastAsia" w:ascii="宋体" w:hAnsi="宋体"/>
                <w:bCs/>
                <w:szCs w:val="21"/>
              </w:rPr>
              <w:t>◆</w:t>
            </w: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1）意外火灾控制</w:t>
            </w:r>
          </w:p>
          <w:p>
            <w:pPr>
              <w:rPr>
                <w:rFonts w:ascii="宋体" w:hAnsi="宋体"/>
                <w:szCs w:val="21"/>
              </w:rPr>
            </w:pPr>
            <w:r>
              <w:rPr>
                <w:rFonts w:hint="eastAsia" w:ascii="宋体" w:hAnsi="宋体"/>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rPr>
                <w:rFonts w:ascii="宋体" w:hAnsi="宋体"/>
                <w:szCs w:val="21"/>
              </w:rPr>
            </w:pPr>
            <w:r>
              <w:rPr>
                <w:rFonts w:hint="eastAsia" w:ascii="宋体" w:hAnsi="宋体"/>
                <w:color w:val="00B050"/>
                <w:szCs w:val="21"/>
              </w:rPr>
              <w:t xml:space="preserve">  </w:t>
            </w:r>
            <w:r>
              <w:rPr>
                <w:rFonts w:hint="eastAsia" w:ascii="宋体" w:hAnsi="宋体"/>
                <w:szCs w:val="21"/>
              </w:rPr>
              <w:t>2）意外触电防控</w:t>
            </w:r>
          </w:p>
          <w:p>
            <w:pPr>
              <w:rPr>
                <w:rFonts w:ascii="宋体" w:hAnsi="宋体"/>
                <w:szCs w:val="21"/>
              </w:rPr>
            </w:pPr>
            <w:r>
              <w:rPr>
                <w:rFonts w:hint="eastAsia" w:ascii="宋体" w:hAnsi="宋体"/>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hint="eastAsia" w:ascii="宋体" w:hAnsi="宋体"/>
                <w:spacing w:val="-4"/>
                <w:szCs w:val="21"/>
              </w:rPr>
              <w:t>“禁止触摸，有电危险，</w:t>
            </w:r>
            <w:r>
              <w:rPr>
                <w:rFonts w:ascii="宋体" w:hAnsi="宋体"/>
                <w:spacing w:val="-4"/>
                <w:szCs w:val="21"/>
              </w:rPr>
              <w:t>当心触电</w:t>
            </w:r>
            <w:r>
              <w:rPr>
                <w:rFonts w:hint="eastAsia" w:ascii="宋体" w:hAnsi="宋体"/>
                <w:spacing w:val="-4"/>
                <w:szCs w:val="21"/>
              </w:rPr>
              <w:t>”，电气作业有专业的电工操作，并配有绝缘装置</w:t>
            </w:r>
            <w:r>
              <w:rPr>
                <w:rFonts w:hint="eastAsia" w:ascii="宋体" w:hAnsi="宋体"/>
                <w:szCs w:val="21"/>
              </w:rPr>
              <w:t>。</w:t>
            </w:r>
          </w:p>
          <w:p>
            <w:pPr>
              <w:tabs>
                <w:tab w:val="center" w:pos="2589"/>
              </w:tabs>
              <w:rPr>
                <w:szCs w:val="21"/>
              </w:rPr>
            </w:pPr>
            <w:r>
              <w:rPr>
                <w:rFonts w:hint="eastAsia" w:ascii="宋体" w:hAnsi="宋体"/>
                <w:bCs/>
                <w:color w:val="00B050"/>
                <w:szCs w:val="21"/>
              </w:rPr>
              <w:t xml:space="preserve">  </w:t>
            </w:r>
            <w:r>
              <w:rPr>
                <w:rFonts w:hint="eastAsia" w:ascii="宋体" w:hAnsi="宋体"/>
                <w:bCs/>
                <w:szCs w:val="21"/>
              </w:rPr>
              <w:t>3</w:t>
            </w:r>
            <w:r>
              <w:rPr>
                <w:rFonts w:hint="eastAsia"/>
                <w:szCs w:val="21"/>
              </w:rPr>
              <w:t>）急救应对</w:t>
            </w:r>
            <w:r>
              <w:rPr>
                <w:szCs w:val="21"/>
              </w:rPr>
              <w:tab/>
            </w:r>
          </w:p>
          <w:p>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pPr>
              <w:tabs>
                <w:tab w:val="left" w:pos="1080"/>
              </w:tabs>
              <w:spacing w:line="400" w:lineRule="exact"/>
              <w:rPr>
                <w:rFonts w:eastAsia="方正小标宋_GBK"/>
                <w:szCs w:val="21"/>
              </w:rPr>
            </w:pPr>
            <w:r>
              <w:rPr>
                <w:rFonts w:hint="eastAsia" w:ascii="宋体" w:hAnsi="宋体" w:cs="宋体"/>
                <w:szCs w:val="21"/>
              </w:rPr>
              <w:t xml:space="preserve"> 4</w:t>
            </w:r>
            <w:r>
              <w:rPr>
                <w:rFonts w:hint="eastAsia"/>
                <w:szCs w:val="21"/>
              </w:rPr>
              <w:t>）</w:t>
            </w:r>
            <w:r>
              <w:rPr>
                <w:rFonts w:hint="eastAsia"/>
              </w:rPr>
              <w:t>新冠疫情期间，组织</w:t>
            </w:r>
            <w:r>
              <w:rPr>
                <w:rFonts w:hint="eastAsia"/>
                <w:szCs w:val="21"/>
              </w:rPr>
              <w:t>策划了《疫情防控应急工作预案》，对疫情期间的疫情防控物资的发放、人员的管控、每日的人员体温检测、环境的消毒等进行了策划。目前公司所在地处于新冠疫情低风险区域，公司员工服务作业或办公业务时，严格遵守客户对新冠疫情控制要求规定，如需要佩带口罩或测量体温无条件配合。</w:t>
            </w:r>
          </w:p>
          <w:p>
            <w:pPr>
              <w:rPr>
                <w:rFonts w:ascii="宋体" w:hAnsi="宋体" w:cs="宋体"/>
                <w:szCs w:val="21"/>
              </w:rPr>
            </w:pPr>
            <w:r>
              <w:rPr>
                <w:rFonts w:hint="eastAsia" w:ascii="宋体" w:hAnsi="宋体" w:cs="宋体"/>
                <w:szCs w:val="21"/>
              </w:rPr>
              <w:t>5）对相关方施加影响</w:t>
            </w:r>
          </w:p>
          <w:p>
            <w:pPr>
              <w:rPr>
                <w:rFonts w:ascii="宋体" w:hAnsi="宋体" w:cs="宋体"/>
                <w:szCs w:val="21"/>
              </w:rPr>
            </w:pPr>
            <w:r>
              <w:rPr>
                <w:rFonts w:hint="eastAsia" w:ascii="宋体" w:hAnsi="宋体" w:cs="宋体"/>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cs="新宋体"/>
                <w:szCs w:val="21"/>
              </w:rPr>
            </w:pPr>
            <w:r>
              <w:rPr>
                <w:rFonts w:hint="eastAsia" w:ascii="宋体" w:hAnsi="宋体" w:cs="新宋体"/>
                <w:szCs w:val="21"/>
              </w:rPr>
              <w:t>应急准备和响应</w:t>
            </w:r>
          </w:p>
          <w:p>
            <w:pPr>
              <w:adjustRightInd w:val="0"/>
              <w:snapToGrid w:val="0"/>
              <w:jc w:val="center"/>
              <w:rPr>
                <w:rFonts w:hint="default" w:ascii="宋体" w:hAnsi="宋体" w:eastAsia="宋体" w:cs="新宋体"/>
                <w:szCs w:val="21"/>
                <w:lang w:val="en-US" w:eastAsia="zh-CN"/>
              </w:rPr>
            </w:pPr>
            <w:r>
              <w:rPr>
                <w:rFonts w:hint="eastAsia" w:ascii="宋体" w:hAnsi="宋体" w:cs="新宋体"/>
                <w:szCs w:val="21"/>
                <w:lang w:val="en-US" w:eastAsia="zh-CN"/>
              </w:rPr>
              <w:t>(不符合验证）</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8.2</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pPr>
            <w:r>
              <w:rPr>
                <w:rFonts w:hint="eastAsia"/>
              </w:rPr>
              <w:t>查见：《应急准备和响应程序》、《消防火灾应急疏散预案》等。</w:t>
            </w:r>
          </w:p>
          <w:p>
            <w:pPr>
              <w:spacing w:line="400" w:lineRule="atLeast"/>
              <w:jc w:val="left"/>
            </w:pPr>
            <w:r>
              <w:rPr>
                <w:rFonts w:hint="eastAsia"/>
              </w:rPr>
              <w:t>查见：消防演练实况记录：相关人员参加了2020年6月28日在公司由综合部组织的火灾消防演练。</w:t>
            </w:r>
          </w:p>
          <w:p>
            <w:pPr>
              <w:spacing w:line="400" w:lineRule="atLeast"/>
              <w:ind w:firstLine="420" w:firstLineChars="200"/>
            </w:pPr>
            <w:r>
              <w:rPr>
                <w:rFonts w:hint="eastAsia"/>
              </w:rPr>
              <w:t>查，现场能提供以上演练记录及演练效果评估报告。通过演练，公司员工的安全逃生意识有明显的改善和较大提高。使员工掌握了安全逃生的方式和路径，员工能按预案执行和获救等。</w:t>
            </w:r>
          </w:p>
          <w:p>
            <w:pPr>
              <w:pStyle w:val="15"/>
              <w:ind w:firstLine="460" w:firstLineChars="200"/>
              <w:rPr>
                <w:rFonts w:hint="eastAsia" w:ascii="Times New Roman" w:hAnsi="Times New Roman" w:eastAsia="宋体" w:cs="Times New Roman"/>
                <w:bCs w:val="0"/>
                <w:spacing w:val="0"/>
                <w:kern w:val="2"/>
                <w:sz w:val="21"/>
                <w:szCs w:val="22"/>
                <w:lang w:val="en-US" w:eastAsia="zh-CN" w:bidi="ar-SA"/>
              </w:rPr>
            </w:pPr>
            <w:r>
              <w:rPr>
                <w:rFonts w:hint="eastAsia"/>
              </w:rPr>
              <w:t>上次审核不符合项</w:t>
            </w:r>
            <w:r>
              <w:rPr>
                <w:rFonts w:hint="eastAsia" w:ascii="Times New Roman" w:hAnsi="Times New Roman" w:eastAsia="宋体" w:cs="Times New Roman"/>
                <w:bCs w:val="0"/>
                <w:spacing w:val="0"/>
                <w:kern w:val="2"/>
                <w:sz w:val="21"/>
                <w:szCs w:val="22"/>
                <w:lang w:val="en-US" w:eastAsia="zh-CN" w:bidi="ar-SA"/>
              </w:rPr>
              <w:t>:查在公司办公区域未按要求配置的灭火器，不符合策划及标准要求。</w:t>
            </w:r>
          </w:p>
          <w:p>
            <w:pPr>
              <w:pStyle w:val="15"/>
            </w:pPr>
            <w:r>
              <w:rPr>
                <w:rFonts w:hint="eastAsia" w:ascii="Times New Roman" w:hAnsi="Times New Roman" w:eastAsia="宋体" w:cs="Times New Roman"/>
                <w:bCs w:val="0"/>
                <w:spacing w:val="0"/>
                <w:kern w:val="2"/>
                <w:sz w:val="21"/>
                <w:szCs w:val="22"/>
                <w:lang w:val="en-US" w:eastAsia="zh-CN" w:bidi="ar-SA"/>
              </w:rPr>
              <w:t>企业对不符合项进行了整改，对公司办公区域的灭火器按规定重新配置。并对相关人员进行培</w:t>
            </w:r>
            <w:r>
              <w:rPr>
                <w:rFonts w:hint="eastAsia"/>
              </w:rPr>
              <w:t>训，经查验，上次审核开具的不符合项，经本次验证已整改，且无类似情况再次发生，符合要求。</w:t>
            </w:r>
          </w:p>
        </w:tc>
        <w:tc>
          <w:tcPr>
            <w:tcW w:w="1585" w:type="dxa"/>
            <w:tcBorders>
              <w:top w:val="single" w:color="auto" w:sz="4" w:space="0"/>
              <w:left w:val="single" w:color="auto" w:sz="4" w:space="0"/>
              <w:bottom w:val="single" w:color="auto" w:sz="4" w:space="0"/>
              <w:right w:val="single" w:color="auto" w:sz="4" w:space="0"/>
            </w:tcBorders>
          </w:tcPr>
          <w:p/>
          <w:p>
            <w:pPr>
              <w:pStyle w:val="15"/>
            </w:pPr>
          </w:p>
          <w:p>
            <w:pPr>
              <w:pStyle w:val="15"/>
            </w:pPr>
          </w:p>
          <w:p>
            <w:pPr>
              <w:pStyle w:val="15"/>
            </w:pPr>
          </w:p>
          <w:p>
            <w:pPr>
              <w:pStyle w:val="15"/>
            </w:pPr>
          </w:p>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9.1 </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b/>
                <w:szCs w:val="21"/>
              </w:rPr>
            </w:pPr>
            <w:r>
              <w:rPr>
                <w:rFonts w:hint="eastAsia" w:ascii="宋体" w:hAnsi="宋体" w:cs="宋体"/>
                <w:szCs w:val="21"/>
              </w:rPr>
              <w:t>---有《监视和测量控制程序》和管理文件。</w:t>
            </w:r>
          </w:p>
          <w:p>
            <w:pPr>
              <w:spacing w:line="400" w:lineRule="exact"/>
              <w:rPr>
                <w:rFonts w:ascii="宋体" w:hAnsi="宋体" w:cs="宋体"/>
                <w:szCs w:val="21"/>
              </w:rPr>
            </w:pPr>
            <w:r>
              <w:rPr>
                <w:rFonts w:hint="eastAsia" w:ascii="宋体" w:hAnsi="宋体" w:cs="宋体"/>
                <w:szCs w:val="21"/>
              </w:rPr>
              <w:t>◆查公司消防设备运行检查记录表</w:t>
            </w:r>
          </w:p>
          <w:p>
            <w:pPr>
              <w:spacing w:line="400" w:lineRule="exact"/>
              <w:ind w:firstLine="420" w:firstLineChars="200"/>
              <w:rPr>
                <w:rFonts w:ascii="宋体" w:hAnsi="宋体" w:cs="宋体"/>
                <w:szCs w:val="21"/>
              </w:rPr>
            </w:pPr>
            <w:r>
              <w:rPr>
                <w:rFonts w:hint="eastAsia" w:ascii="宋体" w:hAnsi="宋体" w:cs="宋体"/>
                <w:szCs w:val="21"/>
              </w:rPr>
              <w:t>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2021年2</w:t>
            </w:r>
            <w:r>
              <w:rPr>
                <w:rFonts w:hint="eastAsia" w:ascii="宋体" w:hAnsi="宋体" w:cs="宋体"/>
                <w:szCs w:val="21"/>
              </w:rPr>
              <w:t>月份，公司对办公区域的灭火器、烟雾报警器进行了检查，均合格。</w:t>
            </w:r>
          </w:p>
          <w:p>
            <w:pPr>
              <w:spacing w:line="400" w:lineRule="exact"/>
              <w:ind w:firstLine="420" w:firstLineChars="200"/>
              <w:rPr>
                <w:rFonts w:ascii="宋体" w:hAnsi="宋体" w:cs="宋体"/>
                <w:szCs w:val="21"/>
              </w:rPr>
            </w:pPr>
            <w:r>
              <w:rPr>
                <w:rFonts w:hint="eastAsia" w:ascii="宋体" w:hAnsi="宋体" w:cs="宋体"/>
                <w:szCs w:val="21"/>
              </w:rPr>
              <w:t>检查人：张文科</w:t>
            </w:r>
          </w:p>
          <w:p>
            <w:pPr>
              <w:spacing w:line="400" w:lineRule="exact"/>
              <w:rPr>
                <w:rFonts w:ascii="宋体" w:hAnsi="宋体" w:cs="宋体"/>
                <w:szCs w:val="21"/>
              </w:rPr>
            </w:pPr>
            <w:r>
              <w:rPr>
                <w:rFonts w:hint="eastAsia" w:ascii="宋体" w:hAnsi="宋体" w:cs="宋体"/>
                <w:szCs w:val="21"/>
              </w:rPr>
              <w:t>◆ 查《安全环境检查月报》，由综合部组织实施对公司办公区域各部门的环境方面、安全消防方面进行检查，每月一次。提供有2020年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2021年2</w:t>
            </w:r>
            <w:r>
              <w:rPr>
                <w:rFonts w:hint="eastAsia" w:ascii="宋体" w:hAnsi="宋体" w:cs="宋体"/>
                <w:szCs w:val="21"/>
              </w:rPr>
              <w:t>月</w:t>
            </w:r>
            <w:r>
              <w:rPr>
                <w:rFonts w:hint="eastAsia" w:ascii="宋体" w:hAnsi="宋体" w:cs="宋体"/>
                <w:szCs w:val="21"/>
                <w:lang w:val="en-US" w:eastAsia="zh-CN"/>
              </w:rPr>
              <w:t>年</w:t>
            </w:r>
            <w:r>
              <w:rPr>
                <w:rFonts w:hint="eastAsia" w:ascii="宋体" w:hAnsi="宋体" w:cs="宋体"/>
                <w:szCs w:val="21"/>
              </w:rPr>
              <w:t>度检查记录。</w:t>
            </w:r>
          </w:p>
          <w:p>
            <w:pPr>
              <w:spacing w:line="400" w:lineRule="exact"/>
              <w:rPr>
                <w:rFonts w:ascii="宋体" w:hAnsi="宋体" w:cs="宋体"/>
                <w:szCs w:val="21"/>
              </w:rPr>
            </w:pPr>
            <w:r>
              <w:rPr>
                <w:rFonts w:hint="eastAsia" w:ascii="宋体" w:hAnsi="宋体" w:cs="宋体"/>
                <w:szCs w:val="21"/>
              </w:rPr>
              <w:t>◆ 职工健康体检报告</w:t>
            </w:r>
          </w:p>
          <w:p>
            <w:pPr>
              <w:rPr>
                <w:rFonts w:ascii="宋体" w:hAnsi="宋体" w:cs="宋体"/>
                <w:szCs w:val="21"/>
              </w:rPr>
            </w:pPr>
            <w:r>
              <w:rPr>
                <w:rFonts w:hint="eastAsia" w:ascii="宋体" w:hAnsi="宋体" w:cs="宋体"/>
                <w:szCs w:val="21"/>
                <w:lang w:val="en-US" w:eastAsia="zh-CN"/>
              </w:rPr>
              <w:t>公司负责人介绍今年还未做职业健康体检，计划6月份开始进行，待下次审核时关注</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自体系建立以来没有发生过安全事故。</w:t>
            </w:r>
          </w:p>
          <w:p>
            <w:pPr>
              <w:rPr>
                <w:rFonts w:ascii="宋体" w:hAnsi="宋体" w:cs="宋体"/>
                <w:szCs w:val="21"/>
              </w:rPr>
            </w:pPr>
            <w:r>
              <w:rPr>
                <w:rFonts w:hint="eastAsia" w:ascii="宋体" w:hAnsi="宋体" w:cs="宋体"/>
                <w:szCs w:val="21"/>
              </w:rPr>
              <w:t>监测设备：公司暂无环境、职业健康安全监测设备。</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9.1.2 </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szCs w:val="21"/>
              </w:rPr>
            </w:pPr>
            <w:r>
              <w:rPr>
                <w:rFonts w:hint="eastAsia" w:ascii="宋体" w:hAnsi="宋体"/>
                <w:szCs w:val="21"/>
              </w:rPr>
              <w:t>查由综合部组织各部门于2020年</w:t>
            </w:r>
            <w:r>
              <w:rPr>
                <w:rFonts w:hint="eastAsia" w:ascii="宋体" w:hAnsi="宋体"/>
                <w:szCs w:val="21"/>
                <w:lang w:val="en-US" w:eastAsia="zh-CN"/>
              </w:rPr>
              <w:t>11</w:t>
            </w:r>
            <w:r>
              <w:rPr>
                <w:rFonts w:hint="eastAsia" w:ascii="宋体" w:hAnsi="宋体"/>
                <w:szCs w:val="21"/>
              </w:rPr>
              <w:t>月20日对公司管理和经营活动中涉及的重要环境因素、危险源、法律法规进行了评价。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 xml:space="preserve">评价人：张文科总经理及各部门负责人  </w:t>
            </w:r>
          </w:p>
          <w:p>
            <w:pPr>
              <w:rPr>
                <w:rFonts w:ascii="宋体" w:hAnsi="宋体" w:cs="宋体"/>
                <w:szCs w:val="21"/>
              </w:rPr>
            </w:pPr>
            <w:r>
              <w:rPr>
                <w:rFonts w:hint="eastAsia" w:ascii="宋体" w:hAnsi="宋体"/>
                <w:szCs w:val="21"/>
              </w:rPr>
              <w:t>查：有《合规性评价报告》，有保持合规性评价的相关记录。</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10.2;10.3；</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szCs w:val="21"/>
              </w:rPr>
            </w:pPr>
            <w:r>
              <w:rPr>
                <w:rFonts w:hint="eastAsia" w:ascii="宋体" w:hAnsi="宋体"/>
                <w:szCs w:val="21"/>
              </w:rPr>
              <w:t>公司制定系列程序文件《管理评审程序》、《事故、事件、不符合纠正与预防措施控制程序》、《顾客投诉及满意测量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cs="宋体"/>
                <w:szCs w:val="21"/>
              </w:rPr>
            </w:pPr>
          </w:p>
          <w:p>
            <w:pPr>
              <w:rPr>
                <w:rFonts w:ascii="宋体" w:hAnsi="宋体" w:cs="宋体"/>
                <w:szCs w:val="21"/>
              </w:rPr>
            </w:pPr>
            <w:r>
              <w:rPr>
                <w:rFonts w:hint="eastAsia" w:ascii="宋体" w:hAnsi="宋体" w:cs="宋体"/>
                <w:szCs w:val="21"/>
              </w:rPr>
              <w:t>抽查纠正预防措施记录：</w:t>
            </w:r>
          </w:p>
          <w:p>
            <w:pPr>
              <w:rPr>
                <w:rFonts w:ascii="宋体" w:hAnsi="宋体"/>
                <w:szCs w:val="21"/>
              </w:rPr>
            </w:pPr>
            <w:r>
              <w:rPr>
                <w:rFonts w:hint="eastAsia" w:ascii="宋体" w:hAnsi="宋体" w:cs="宋体"/>
                <w:szCs w:val="21"/>
              </w:rPr>
              <w:t>提供《纠正措施处理单》2份，</w:t>
            </w:r>
            <w:r>
              <w:rPr>
                <w:rFonts w:hint="eastAsia" w:ascii="宋体" w:hAnsi="宋体"/>
                <w:szCs w:val="21"/>
              </w:rPr>
              <w:t>已对不合格原因进行了描述分析，采取了相应措施，基本符合要求。</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年年度安全环保投入清单：支出项目有员工体检、灭火器等消防器材、培训费、消防安全培训等共计5万元左右。</w:t>
            </w:r>
          </w:p>
        </w:tc>
        <w:tc>
          <w:tcPr>
            <w:tcW w:w="1585" w:type="dxa"/>
            <w:tcBorders>
              <w:top w:val="single" w:color="auto" w:sz="4" w:space="0"/>
              <w:left w:val="single" w:color="auto" w:sz="4" w:space="0"/>
              <w:bottom w:val="single" w:color="auto" w:sz="4" w:space="0"/>
              <w:right w:val="single" w:color="auto" w:sz="4" w:space="0"/>
            </w:tcBorders>
          </w:tcPr>
          <w:p/>
        </w:tc>
      </w:tr>
    </w:tbl>
    <w:p>
      <w:pPr>
        <w:pStyle w:val="6"/>
      </w:pPr>
      <w:r>
        <w:rPr>
          <w:rFonts w:hint="eastAsia"/>
        </w:rPr>
        <w:t>说明：不符合标注</w:t>
      </w:r>
      <w:r>
        <w:t>N</w:t>
      </w:r>
    </w:p>
    <w:p>
      <w:pPr>
        <w:spacing w:line="480" w:lineRule="exact"/>
      </w:pPr>
    </w:p>
    <w:p>
      <w:pPr>
        <w:pStyle w:val="15"/>
      </w:pPr>
    </w:p>
    <w:p>
      <w:pPr>
        <w:pStyle w:val="15"/>
      </w:pPr>
    </w:p>
    <w:p>
      <w:pPr>
        <w:pStyle w:val="15"/>
      </w:pPr>
    </w:p>
    <w:p>
      <w:pPr>
        <w:pStyle w:val="15"/>
      </w:pPr>
    </w:p>
    <w:p>
      <w:pPr>
        <w:pStyle w:val="1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1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16"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陈鹏</w:t>
            </w:r>
            <w:r>
              <w:rPr>
                <w:rFonts w:hint="eastAsia"/>
                <w:sz w:val="24"/>
                <w:szCs w:val="24"/>
              </w:rPr>
              <w:t xml:space="preserve">       陪同人员：</w:t>
            </w:r>
            <w:r>
              <w:rPr>
                <w:rFonts w:hint="eastAsia"/>
                <w:sz w:val="24"/>
                <w:szCs w:val="24"/>
                <w:lang w:eastAsia="zh-CN"/>
              </w:rPr>
              <w:t>王凯丽</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16"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2021.3.19</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16" w:type="dxa"/>
            <w:vAlign w:val="center"/>
          </w:tcPr>
          <w:p>
            <w:pPr>
              <w:rPr>
                <w:sz w:val="24"/>
                <w:szCs w:val="24"/>
              </w:rPr>
            </w:pPr>
            <w:r>
              <w:rPr>
                <w:rFonts w:hint="eastAsia"/>
                <w:sz w:val="24"/>
                <w:szCs w:val="24"/>
              </w:rPr>
              <w:t>审核条款：</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r>
              <w:rPr>
                <w:szCs w:val="21"/>
              </w:rPr>
              <w:t xml:space="preserve"> </w:t>
            </w:r>
          </w:p>
          <w:p>
            <w:pPr>
              <w:rPr>
                <w:rFonts w:ascii="宋体" w:hAnsi="宋体" w:cs="新宋体"/>
                <w:szCs w:val="21"/>
              </w:rPr>
            </w:pPr>
          </w:p>
        </w:tc>
        <w:tc>
          <w:tcPr>
            <w:tcW w:w="10116" w:type="dxa"/>
          </w:tcPr>
          <w:p>
            <w:pPr>
              <w:spacing w:line="400" w:lineRule="exact"/>
              <w:rPr>
                <w:rFonts w:ascii="宋体" w:hAnsi="宋体" w:cs="Arial"/>
                <w:szCs w:val="21"/>
              </w:rPr>
            </w:pPr>
            <w:r>
              <w:rPr>
                <w:rFonts w:hint="eastAsia" w:ascii="宋体" w:hAnsi="宋体" w:cs="Arial"/>
                <w:szCs w:val="21"/>
              </w:rPr>
              <w:t>在《管理手册》中规定了市场部的职责和权限，以确保部门工作的展开和实施：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1)负责公司客户的维护管理。</w:t>
            </w:r>
          </w:p>
          <w:p>
            <w:pPr>
              <w:spacing w:line="400" w:lineRule="exact"/>
              <w:ind w:left="1279" w:leftChars="136" w:hanging="993" w:hangingChars="473"/>
              <w:rPr>
                <w:rFonts w:ascii="宋体" w:hAnsi="宋体"/>
                <w:szCs w:val="21"/>
              </w:rPr>
            </w:pPr>
            <w:r>
              <w:rPr>
                <w:rFonts w:hint="eastAsia" w:ascii="宋体" w:hAnsi="宋体"/>
                <w:szCs w:val="21"/>
              </w:rPr>
              <w:t>2)负责本部门安全和环境卫生管理。</w:t>
            </w:r>
          </w:p>
          <w:p>
            <w:pPr>
              <w:spacing w:line="400" w:lineRule="exact"/>
              <w:ind w:left="299" w:leftChars="142" w:hanging="1"/>
              <w:rPr>
                <w:rFonts w:ascii="宋体" w:hAnsi="宋体"/>
                <w:szCs w:val="21"/>
              </w:rPr>
            </w:pPr>
            <w:r>
              <w:rPr>
                <w:rFonts w:hint="eastAsia" w:ascii="宋体" w:hAnsi="宋体"/>
                <w:szCs w:val="21"/>
              </w:rPr>
              <w:t>3)负责相关职业健康安全法律法规的收集。</w:t>
            </w:r>
          </w:p>
          <w:p>
            <w:pPr>
              <w:spacing w:line="400" w:lineRule="exact"/>
              <w:ind w:left="299" w:leftChars="142" w:hanging="1"/>
              <w:rPr>
                <w:rFonts w:ascii="宋体" w:hAnsi="宋体"/>
                <w:szCs w:val="21"/>
              </w:rPr>
            </w:pPr>
            <w:r>
              <w:rPr>
                <w:rFonts w:hint="eastAsia" w:ascii="宋体" w:hAnsi="宋体"/>
                <w:szCs w:val="21"/>
              </w:rPr>
              <w:t>4)负责组织参与危险源识别与评价。</w:t>
            </w:r>
          </w:p>
          <w:p>
            <w:pPr>
              <w:spacing w:line="400" w:lineRule="exact"/>
              <w:ind w:left="1279" w:leftChars="136" w:hanging="993" w:hangingChars="473"/>
              <w:rPr>
                <w:rFonts w:ascii="宋体" w:hAnsi="宋体"/>
                <w:szCs w:val="21"/>
              </w:rPr>
            </w:pPr>
            <w:r>
              <w:rPr>
                <w:rFonts w:hint="eastAsia" w:ascii="宋体" w:hAnsi="宋体"/>
                <w:szCs w:val="21"/>
              </w:rPr>
              <w:t xml:space="preserve">5）负责组织参与应急演练预案编写、演习、评价。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szCs w:val="21"/>
              </w:rPr>
            </w:pPr>
            <w:r>
              <w:rPr>
                <w:rFonts w:hint="eastAsia" w:ascii="宋体" w:hAnsi="宋体"/>
                <w:szCs w:val="21"/>
              </w:rPr>
              <w:t>市场部负责人能基本阐述本部门的主要职责。</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eastAsia="宋体" w:cs="新宋体"/>
                <w:szCs w:val="21"/>
              </w:rPr>
              <w:t>质量目标及其实现的策划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116" w:type="dxa"/>
          </w:tcPr>
          <w:p>
            <w:pPr>
              <w:spacing w:line="400" w:lineRule="exact"/>
              <w:rPr>
                <w:rFonts w:ascii="宋体" w:hAnsi="宋体" w:cs="Arial"/>
                <w:iCs/>
                <w:szCs w:val="21"/>
              </w:rPr>
            </w:pPr>
            <w:r>
              <w:rPr>
                <w:rFonts w:hint="eastAsia" w:ascii="宋体" w:cs="宋体"/>
                <w:szCs w:val="21"/>
                <w:lang w:eastAsia="zh-CN"/>
              </w:rPr>
              <w:t>查看“</w:t>
            </w:r>
            <w:r>
              <w:rPr>
                <w:rFonts w:hint="eastAsia" w:ascii="宋体" w:cs="宋体"/>
                <w:szCs w:val="21"/>
              </w:rPr>
              <w:t>指标和管理方案</w:t>
            </w:r>
            <w:r>
              <w:rPr>
                <w:rFonts w:hint="eastAsia" w:ascii="宋体" w:cs="宋体"/>
                <w:szCs w:val="21"/>
                <w:lang w:eastAsia="zh-CN"/>
              </w:rPr>
              <w:t>”</w:t>
            </w:r>
            <w:r>
              <w:rPr>
                <w:rFonts w:hint="eastAsia" w:ascii="宋体" w:cs="宋体"/>
                <w:szCs w:val="21"/>
              </w:rPr>
              <w:t>，内容包括：</w:t>
            </w:r>
          </w:p>
          <w:p>
            <w:pPr>
              <w:numPr>
                <w:ilvl w:val="0"/>
                <w:numId w:val="3"/>
              </w:numPr>
              <w:spacing w:line="400" w:lineRule="atLeast"/>
              <w:ind w:right="170"/>
              <w:jc w:val="left"/>
              <w:rPr>
                <w:rFonts w:ascii="宋体" w:hAnsi="宋体" w:cs="Arial"/>
                <w:iCs/>
                <w:szCs w:val="21"/>
              </w:rPr>
            </w:pPr>
            <w:r>
              <w:rPr>
                <w:rFonts w:hint="eastAsia" w:ascii="宋体" w:hAnsi="宋体" w:cs="Arial"/>
                <w:iCs/>
                <w:szCs w:val="21"/>
              </w:rPr>
              <w:t>客户满意度≥98分；</w:t>
            </w:r>
          </w:p>
          <w:p>
            <w:pPr>
              <w:spacing w:line="400" w:lineRule="atLeast"/>
              <w:ind w:right="170"/>
              <w:jc w:val="left"/>
              <w:rPr>
                <w:szCs w:val="21"/>
              </w:rPr>
            </w:pPr>
            <w:r>
              <w:rPr>
                <w:rFonts w:hint="eastAsia" w:ascii="宋体" w:hAnsi="宋体" w:cs="宋体"/>
                <w:szCs w:val="21"/>
                <w:lang w:val="en-US" w:eastAsia="zh-CN"/>
              </w:rPr>
              <w:t>2</w:t>
            </w:r>
            <w:r>
              <w:rPr>
                <w:rFonts w:hint="eastAsia" w:ascii="宋体" w:hAnsi="宋体" w:cs="宋体"/>
                <w:szCs w:val="21"/>
              </w:rPr>
              <w:t>、</w:t>
            </w:r>
            <w:r>
              <w:rPr>
                <w:rFonts w:hint="eastAsia"/>
                <w:szCs w:val="21"/>
              </w:rPr>
              <w:t>合同评审率100%；</w:t>
            </w:r>
          </w:p>
          <w:p>
            <w:pPr>
              <w:spacing w:line="360" w:lineRule="exact"/>
              <w:ind w:left="720"/>
              <w:jc w:val="left"/>
              <w:rPr>
                <w:rFonts w:ascii="宋体" w:hAnsi="宋体" w:cs="宋体"/>
                <w:szCs w:val="21"/>
              </w:rPr>
            </w:pPr>
            <w:r>
              <w:rPr>
                <w:rFonts w:hint="eastAsia" w:ascii="宋体" w:hAnsi="宋体" w:cs="Arial"/>
                <w:iCs/>
                <w:szCs w:val="21"/>
              </w:rPr>
              <w:t xml:space="preserve">   </w:t>
            </w:r>
          </w:p>
          <w:p>
            <w:pPr>
              <w:spacing w:line="400" w:lineRule="atLeast"/>
              <w:ind w:right="170"/>
              <w:jc w:val="left"/>
              <w:rPr>
                <w:rFonts w:ascii="宋体" w:hAnsi="宋体" w:cs="宋体"/>
                <w:szCs w:val="21"/>
              </w:rPr>
            </w:pPr>
            <w:r>
              <w:rPr>
                <w:rFonts w:hint="eastAsia" w:ascii="宋体" w:hAnsi="宋体" w:cs="宋体"/>
                <w:szCs w:val="21"/>
              </w:rPr>
              <w:t>查：2020年</w:t>
            </w:r>
            <w:r>
              <w:rPr>
                <w:rFonts w:hint="eastAsia" w:ascii="宋体" w:hAnsi="宋体" w:cs="宋体"/>
                <w:szCs w:val="21"/>
                <w:lang w:val="en-US" w:eastAsia="zh-CN"/>
              </w:rPr>
              <w:t>9</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cs="宋体"/>
                <w:szCs w:val="21"/>
              </w:rPr>
              <w:t>市场部</w:t>
            </w:r>
            <w:r>
              <w:rPr>
                <w:rFonts w:hint="eastAsia" w:ascii="宋体" w:hAnsi="宋体" w:cs="宋体"/>
                <w:szCs w:val="21"/>
              </w:rPr>
              <w:t>目标完成情况：</w:t>
            </w:r>
          </w:p>
          <w:p>
            <w:pPr>
              <w:numPr>
                <w:ilvl w:val="0"/>
                <w:numId w:val="4"/>
              </w:numPr>
              <w:spacing w:line="400" w:lineRule="atLeast"/>
              <w:ind w:right="170"/>
              <w:jc w:val="left"/>
              <w:rPr>
                <w:rFonts w:ascii="宋体" w:hAnsi="宋体" w:cs="Arial"/>
                <w:iCs/>
                <w:szCs w:val="21"/>
              </w:rPr>
            </w:pPr>
            <w:r>
              <w:rPr>
                <w:rFonts w:hint="eastAsia" w:ascii="宋体" w:hAnsi="宋体" w:cs="Arial"/>
                <w:iCs/>
                <w:szCs w:val="21"/>
              </w:rPr>
              <w:t>客户满意度9</w:t>
            </w:r>
            <w:r>
              <w:rPr>
                <w:rFonts w:hint="eastAsia" w:ascii="宋体" w:hAnsi="宋体" w:cs="Arial"/>
                <w:iCs/>
                <w:szCs w:val="21"/>
                <w:lang w:val="en-US" w:eastAsia="zh-CN"/>
              </w:rPr>
              <w:t>8</w:t>
            </w:r>
            <w:r>
              <w:rPr>
                <w:rFonts w:hint="eastAsia" w:ascii="宋体" w:hAnsi="宋体" w:cs="Arial"/>
                <w:iCs/>
                <w:szCs w:val="21"/>
              </w:rPr>
              <w:t>分；</w:t>
            </w:r>
          </w:p>
          <w:p>
            <w:pPr>
              <w:numPr>
                <w:ilvl w:val="0"/>
                <w:numId w:val="0"/>
              </w:numPr>
              <w:spacing w:line="400" w:lineRule="atLeast"/>
              <w:ind w:right="170" w:rightChars="0"/>
              <w:jc w:val="left"/>
              <w:rPr>
                <w:rFonts w:hint="eastAsia"/>
                <w:szCs w:val="21"/>
                <w:lang w:eastAsia="zh-CN"/>
              </w:rPr>
            </w:pPr>
            <w:r>
              <w:rPr>
                <w:rFonts w:hint="eastAsia"/>
                <w:szCs w:val="21"/>
                <w:lang w:val="en-US" w:eastAsia="zh-CN"/>
              </w:rPr>
              <w:t>2、</w:t>
            </w:r>
            <w:r>
              <w:rPr>
                <w:rFonts w:hint="eastAsia"/>
                <w:szCs w:val="21"/>
              </w:rPr>
              <w:t>合同评审率达到100%</w:t>
            </w:r>
            <w:r>
              <w:rPr>
                <w:rFonts w:hint="eastAsia"/>
                <w:szCs w:val="21"/>
                <w:lang w:eastAsia="zh-CN"/>
              </w:rPr>
              <w:t>。</w:t>
            </w:r>
          </w:p>
          <w:p>
            <w:pPr>
              <w:numPr>
                <w:ilvl w:val="0"/>
                <w:numId w:val="0"/>
              </w:numPr>
              <w:spacing w:line="400" w:lineRule="atLeast"/>
              <w:ind w:right="170" w:rightChars="0"/>
              <w:jc w:val="left"/>
              <w:rPr>
                <w:rFonts w:ascii="宋体" w:hAnsi="宋体"/>
                <w:szCs w:val="21"/>
              </w:rPr>
            </w:pPr>
            <w:r>
              <w:rPr>
                <w:rFonts w:hint="eastAsia" w:ascii="宋体" w:hAnsi="宋体" w:cs="宋体"/>
                <w:szCs w:val="21"/>
              </w:rPr>
              <w:t>均能达到要求。</w:t>
            </w:r>
          </w:p>
        </w:tc>
        <w:tc>
          <w:tcPr>
            <w:tcW w:w="1473"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产品和服务的要求</w:t>
            </w:r>
          </w:p>
        </w:tc>
        <w:tc>
          <w:tcPr>
            <w:tcW w:w="960" w:type="dxa"/>
          </w:tcPr>
          <w:p>
            <w:pPr>
              <w:adjustRightInd w:val="0"/>
              <w:snapToGrid w:val="0"/>
              <w:jc w:val="center"/>
              <w:rPr>
                <w:rFonts w:ascii="宋体" w:hAnsi="宋体" w:cs="新宋体"/>
                <w:szCs w:val="21"/>
              </w:rPr>
            </w:pPr>
            <w:r>
              <w:rPr>
                <w:rFonts w:hint="eastAsia" w:ascii="宋体" w:hAnsi="宋体" w:cs="新宋体"/>
                <w:szCs w:val="21"/>
              </w:rPr>
              <w:t>Q8.2</w:t>
            </w:r>
          </w:p>
        </w:tc>
        <w:tc>
          <w:tcPr>
            <w:tcW w:w="10116" w:type="dxa"/>
          </w:tcPr>
          <w:p>
            <w:pPr>
              <w:rPr>
                <w:szCs w:val="21"/>
              </w:rPr>
            </w:pPr>
            <w:r>
              <w:rPr>
                <w:rFonts w:hint="eastAsia"/>
                <w:szCs w:val="21"/>
              </w:rPr>
              <w:t>公司制定并实施《</w:t>
            </w:r>
            <w:r>
              <w:rPr>
                <w:rFonts w:hint="eastAsia"/>
                <w:szCs w:val="21"/>
                <w:lang w:eastAsia="zh-CN"/>
              </w:rPr>
              <w:t>与产品和服务有关要求的评审程序</w:t>
            </w:r>
            <w:r>
              <w:rPr>
                <w:rFonts w:hint="eastAsia"/>
                <w:szCs w:val="21"/>
              </w:rPr>
              <w:t>》，市场部采用上门拜访、会议、报告、函电、计算机网络等方式与顾客进行沟通。了解客户要求的</w:t>
            </w:r>
            <w:r>
              <w:rPr>
                <w:rFonts w:hint="eastAsia"/>
                <w:szCs w:val="21"/>
                <w:lang w:eastAsia="zh-CN"/>
              </w:rPr>
              <w:t>服务</w:t>
            </w:r>
            <w:r>
              <w:rPr>
                <w:rFonts w:hint="eastAsia"/>
                <w:szCs w:val="21"/>
              </w:rPr>
              <w:t>的相关信息；问询、合同或订单的处理，包括对其修改；顾客反馈，包括顾客抱怨；处置或控制顾客财产；当有重大异常时，制定有关的应急措施及客户特定的要求；</w:t>
            </w:r>
          </w:p>
          <w:p>
            <w:pPr>
              <w:rPr>
                <w:szCs w:val="21"/>
              </w:rPr>
            </w:pPr>
          </w:p>
          <w:p>
            <w:pPr>
              <w:rPr>
                <w:szCs w:val="21"/>
              </w:rPr>
            </w:pPr>
            <w:r>
              <w:rPr>
                <w:rFonts w:hint="eastAsia"/>
                <w:szCs w:val="21"/>
              </w:rPr>
              <w:t>对市场进行调研，定向顾客提供的服务的要求，从以下几个方面来确定与服务有关的要求：</w:t>
            </w:r>
          </w:p>
          <w:p>
            <w:pPr>
              <w:rPr>
                <w:szCs w:val="21"/>
              </w:rPr>
            </w:pPr>
            <w:r>
              <w:rPr>
                <w:rFonts w:hint="eastAsia"/>
                <w:szCs w:val="21"/>
              </w:rPr>
              <w:t>（1）顾客对</w:t>
            </w:r>
            <w:r>
              <w:rPr>
                <w:rFonts w:hint="eastAsia"/>
                <w:szCs w:val="21"/>
                <w:lang w:eastAsia="zh-CN"/>
              </w:rPr>
              <w:t>服务</w:t>
            </w:r>
            <w:r>
              <w:rPr>
                <w:rFonts w:hint="eastAsia"/>
                <w:szCs w:val="21"/>
              </w:rPr>
              <w:t>规定的要求,包括</w:t>
            </w:r>
            <w:r>
              <w:rPr>
                <w:rFonts w:hint="eastAsia"/>
                <w:szCs w:val="21"/>
                <w:lang w:eastAsia="zh-CN"/>
              </w:rPr>
              <w:t>服务</w:t>
            </w:r>
            <w:r>
              <w:rPr>
                <w:rFonts w:hint="eastAsia"/>
                <w:szCs w:val="21"/>
              </w:rPr>
              <w:t xml:space="preserve">项目内容、技术、进度和费用要求以及策划后期服务要求；      </w:t>
            </w:r>
          </w:p>
          <w:p>
            <w:pPr>
              <w:rPr>
                <w:szCs w:val="21"/>
              </w:rPr>
            </w:pPr>
            <w:r>
              <w:rPr>
                <w:rFonts w:hint="eastAsia"/>
                <w:szCs w:val="21"/>
              </w:rPr>
              <w:t>（2）与</w:t>
            </w:r>
            <w:r>
              <w:rPr>
                <w:rFonts w:hint="eastAsia"/>
                <w:szCs w:val="21"/>
                <w:lang w:eastAsia="zh-CN"/>
              </w:rPr>
              <w:t>服务</w:t>
            </w:r>
            <w:r>
              <w:rPr>
                <w:rFonts w:hint="eastAsia"/>
                <w:szCs w:val="21"/>
              </w:rPr>
              <w:t>有关的法律、法规要求；</w:t>
            </w:r>
          </w:p>
          <w:p>
            <w:pPr>
              <w:rPr>
                <w:szCs w:val="21"/>
              </w:rPr>
            </w:pPr>
            <w:r>
              <w:rPr>
                <w:rFonts w:hint="eastAsia"/>
                <w:szCs w:val="21"/>
              </w:rPr>
              <w:t>（3）公司确定的其他附加要求,如采用的新技术等；</w:t>
            </w:r>
          </w:p>
          <w:p>
            <w:pPr>
              <w:rPr>
                <w:szCs w:val="21"/>
              </w:rPr>
            </w:pPr>
            <w:r>
              <w:rPr>
                <w:rFonts w:hint="eastAsia"/>
                <w:szCs w:val="21"/>
              </w:rPr>
              <w:t>顾客有合作意向时或发放招标文件时，介绍公司</w:t>
            </w:r>
            <w:r>
              <w:rPr>
                <w:rFonts w:hint="eastAsia"/>
                <w:szCs w:val="21"/>
                <w:lang w:eastAsia="zh-CN"/>
              </w:rPr>
              <w:t>服务</w:t>
            </w:r>
            <w:r>
              <w:rPr>
                <w:rFonts w:hint="eastAsia"/>
                <w:szCs w:val="21"/>
              </w:rPr>
              <w:t>，了解顾客对</w:t>
            </w:r>
            <w:r>
              <w:rPr>
                <w:rFonts w:hint="eastAsia"/>
                <w:szCs w:val="21"/>
                <w:lang w:eastAsia="zh-CN"/>
              </w:rPr>
              <w:t>服务</w:t>
            </w:r>
            <w:r>
              <w:rPr>
                <w:rFonts w:hint="eastAsia"/>
                <w:szCs w:val="21"/>
              </w:rPr>
              <w:t>要求，并结合企业标准进行确定，且明示在合同或订单上，确定顾客对</w:t>
            </w:r>
            <w:r>
              <w:rPr>
                <w:rFonts w:hint="eastAsia"/>
                <w:szCs w:val="21"/>
                <w:lang w:eastAsia="zh-CN"/>
              </w:rPr>
              <w:t>服务</w:t>
            </w:r>
            <w:r>
              <w:rPr>
                <w:rFonts w:hint="eastAsia"/>
                <w:szCs w:val="21"/>
              </w:rPr>
              <w:t>的具体要求。</w:t>
            </w:r>
          </w:p>
          <w:p>
            <w:pPr>
              <w:spacing w:line="400" w:lineRule="exact"/>
              <w:ind w:firstLine="420" w:firstLineChars="200"/>
            </w:pPr>
            <w:r>
              <w:rPr>
                <w:rFonts w:hint="eastAsia"/>
              </w:rPr>
              <w:t>抽合同：</w:t>
            </w:r>
          </w:p>
          <w:p>
            <w:pPr>
              <w:numPr>
                <w:ilvl w:val="0"/>
                <w:numId w:val="5"/>
              </w:numPr>
              <w:spacing w:line="400" w:lineRule="exact"/>
              <w:ind w:firstLine="420" w:firstLineChars="200"/>
              <w:rPr>
                <w:szCs w:val="21"/>
              </w:rPr>
            </w:pPr>
            <w:r>
              <w:rPr>
                <w:rFonts w:hint="eastAsia"/>
              </w:rPr>
              <w:t>顾客：</w:t>
            </w:r>
            <w:r>
              <w:rPr>
                <w:rFonts w:hint="eastAsia"/>
                <w:szCs w:val="21"/>
                <w:lang w:eastAsia="zh-CN"/>
              </w:rPr>
              <w:t>四川川油物业有限公司川西分公司</w:t>
            </w:r>
          </w:p>
          <w:p>
            <w:pPr>
              <w:spacing w:line="400" w:lineRule="exact"/>
              <w:ind w:firstLine="210" w:firstLineChars="100"/>
            </w:pPr>
            <w:r>
              <w:rPr>
                <w:rFonts w:hint="eastAsia"/>
              </w:rPr>
              <w:t>合同名称：</w:t>
            </w:r>
            <w:r>
              <w:rPr>
                <w:rFonts w:hint="eastAsia" w:ascii="宋体" w:hAnsi="宋体" w:cs="宋体"/>
                <w:color w:val="000000"/>
                <w:szCs w:val="21"/>
                <w:lang w:eastAsia="zh-CN"/>
              </w:rPr>
              <w:t>2020年中油工程西南分公司综合大厦外墙清洗服务</w:t>
            </w:r>
            <w:r>
              <w:rPr>
                <w:rFonts w:hint="eastAsia" w:ascii="宋体" w:hAnsi="宋体" w:cs="Arial"/>
                <w:szCs w:val="21"/>
              </w:rPr>
              <w:t>。</w:t>
            </w:r>
          </w:p>
          <w:p>
            <w:pPr>
              <w:spacing w:line="400" w:lineRule="exact"/>
            </w:pPr>
            <w:r>
              <w:rPr>
                <w:rFonts w:hint="eastAsia"/>
              </w:rPr>
              <w:t>合同内容：</w:t>
            </w:r>
            <w:r>
              <w:rPr>
                <w:rFonts w:hint="eastAsia"/>
                <w:lang w:eastAsia="zh-CN"/>
              </w:rPr>
              <w:t>服务内容、质量要求及服务期限、双方权利义务、违约</w:t>
            </w:r>
            <w:r>
              <w:rPr>
                <w:rFonts w:hint="eastAsia"/>
              </w:rPr>
              <w:t>等。</w:t>
            </w:r>
          </w:p>
          <w:p>
            <w:r>
              <w:rPr>
                <w:rFonts w:hint="eastAsia"/>
              </w:rPr>
              <w:t>签订时间：2020年</w:t>
            </w:r>
            <w:r>
              <w:rPr>
                <w:rFonts w:hint="eastAsia"/>
                <w:lang w:val="en-US" w:eastAsia="zh-CN"/>
              </w:rPr>
              <w:t>10</w:t>
            </w:r>
            <w:r>
              <w:rPr>
                <w:rFonts w:hint="eastAsia"/>
              </w:rPr>
              <w:t>月1</w:t>
            </w:r>
            <w:r>
              <w:rPr>
                <w:rFonts w:hint="eastAsia"/>
                <w:lang w:val="en-US" w:eastAsia="zh-CN"/>
              </w:rPr>
              <w:t>9</w:t>
            </w:r>
            <w:r>
              <w:rPr>
                <w:rFonts w:hint="eastAsia"/>
              </w:rPr>
              <w:t>日</w:t>
            </w:r>
          </w:p>
          <w:p>
            <w:pPr>
              <w:numPr>
                <w:ilvl w:val="0"/>
                <w:numId w:val="5"/>
              </w:numPr>
              <w:spacing w:line="400" w:lineRule="exact"/>
              <w:ind w:firstLine="420" w:firstLineChars="200"/>
              <w:rPr>
                <w:szCs w:val="21"/>
              </w:rPr>
            </w:pPr>
            <w:r>
              <w:rPr>
                <w:rFonts w:hint="eastAsia"/>
              </w:rPr>
              <w:t>顾客：</w:t>
            </w:r>
            <w:r>
              <w:rPr>
                <w:rFonts w:hint="eastAsia"/>
                <w:szCs w:val="21"/>
                <w:lang w:eastAsia="zh-CN"/>
              </w:rPr>
              <w:t>四川川油众益园林有限公司新津宾馆</w:t>
            </w:r>
          </w:p>
          <w:p>
            <w:pPr>
              <w:spacing w:line="400" w:lineRule="exact"/>
              <w:ind w:firstLine="210" w:firstLineChars="100"/>
            </w:pPr>
            <w:r>
              <w:rPr>
                <w:rFonts w:hint="eastAsia"/>
              </w:rPr>
              <w:t>合同名称：</w:t>
            </w:r>
            <w:r>
              <w:rPr>
                <w:rFonts w:hint="eastAsia"/>
                <w:lang w:eastAsia="zh-CN"/>
              </w:rPr>
              <w:t>新津宾馆外墙清洗服务</w:t>
            </w:r>
            <w:r>
              <w:rPr>
                <w:rFonts w:hint="eastAsia" w:ascii="宋体" w:hAnsi="宋体" w:cs="Arial"/>
                <w:szCs w:val="21"/>
              </w:rPr>
              <w:t>。</w:t>
            </w:r>
          </w:p>
          <w:p>
            <w:pPr>
              <w:spacing w:line="400" w:lineRule="exact"/>
            </w:pPr>
            <w:r>
              <w:rPr>
                <w:rFonts w:hint="eastAsia"/>
              </w:rPr>
              <w:t>合同内容：服务方式；工程验收；双方义务及责任；服务质量；违约责任等。</w:t>
            </w:r>
          </w:p>
          <w:p>
            <w:r>
              <w:rPr>
                <w:rFonts w:hint="eastAsia"/>
              </w:rPr>
              <w:t>签订时间：2020年</w:t>
            </w:r>
            <w:r>
              <w:rPr>
                <w:rFonts w:hint="eastAsia"/>
                <w:lang w:val="en-US" w:eastAsia="zh-CN"/>
              </w:rPr>
              <w:t>9</w:t>
            </w:r>
            <w:r>
              <w:rPr>
                <w:rFonts w:hint="eastAsia"/>
              </w:rPr>
              <w:t>月</w:t>
            </w:r>
            <w:r>
              <w:rPr>
                <w:rFonts w:hint="eastAsia"/>
                <w:lang w:val="en-US" w:eastAsia="zh-CN"/>
              </w:rPr>
              <w:t>14</w:t>
            </w:r>
            <w:r>
              <w:rPr>
                <w:rFonts w:hint="eastAsia"/>
              </w:rPr>
              <w:t>日</w:t>
            </w:r>
          </w:p>
          <w:p>
            <w:pPr>
              <w:pStyle w:val="15"/>
            </w:pPr>
            <w:r>
              <w:rPr>
                <w:rFonts w:hint="eastAsia"/>
              </w:rPr>
              <w:t>..........</w:t>
            </w:r>
          </w:p>
          <w:p>
            <w:pPr>
              <w:rPr>
                <w:szCs w:val="21"/>
              </w:rPr>
            </w:pPr>
            <w:r>
              <w:rPr>
                <w:rFonts w:hint="eastAsia"/>
                <w:szCs w:val="21"/>
              </w:rPr>
              <w:t>为了明确与产品有关的要求，确保公司有能力满足顾客要求；在公司向顾客做出提供产品的承诺之前对产品有关要求进行了评审。</w:t>
            </w:r>
          </w:p>
          <w:p>
            <w:pPr>
              <w:rPr>
                <w:szCs w:val="21"/>
              </w:rPr>
            </w:pPr>
            <w:r>
              <w:rPr>
                <w:rFonts w:hint="eastAsia"/>
                <w:szCs w:val="21"/>
              </w:rPr>
              <w:t>抽查《客户要求评审确认记录表》</w:t>
            </w:r>
          </w:p>
          <w:p>
            <w:pPr>
              <w:rPr>
                <w:rFonts w:hint="eastAsia" w:eastAsia="宋体"/>
                <w:szCs w:val="21"/>
                <w:lang w:eastAsia="zh-CN"/>
              </w:rPr>
            </w:pPr>
            <w:r>
              <w:rPr>
                <w:rFonts w:hint="eastAsia"/>
                <w:szCs w:val="21"/>
              </w:rPr>
              <w:t>顾客：</w:t>
            </w:r>
            <w:r>
              <w:rPr>
                <w:rFonts w:hint="eastAsia"/>
                <w:szCs w:val="21"/>
                <w:lang w:eastAsia="zh-CN"/>
              </w:rPr>
              <w:t>四川川油物业有限公司川西分公司</w:t>
            </w:r>
          </w:p>
          <w:p>
            <w:pPr>
              <w:spacing w:line="400" w:lineRule="exact"/>
              <w:rPr>
                <w:rFonts w:ascii="宋体" w:hAnsi="宋体" w:cs="Arial"/>
                <w:szCs w:val="21"/>
              </w:rPr>
            </w:pPr>
            <w:r>
              <w:rPr>
                <w:rFonts w:hint="eastAsia"/>
                <w:szCs w:val="21"/>
              </w:rPr>
              <w:t>项目：</w:t>
            </w:r>
            <w:r>
              <w:rPr>
                <w:rFonts w:hint="eastAsia" w:ascii="宋体" w:hAnsi="宋体" w:cs="宋体"/>
                <w:color w:val="000000"/>
                <w:szCs w:val="21"/>
                <w:lang w:eastAsia="zh-CN"/>
              </w:rPr>
              <w:t>2020年中油工程西南分公司综合大厦外墙清洗服务</w:t>
            </w:r>
            <w:r>
              <w:rPr>
                <w:rFonts w:hint="eastAsia" w:ascii="宋体" w:hAnsi="宋体" w:cs="Arial"/>
                <w:szCs w:val="21"/>
              </w:rPr>
              <w:t>。</w:t>
            </w:r>
          </w:p>
          <w:p>
            <w:pPr>
              <w:rPr>
                <w:szCs w:val="21"/>
              </w:rPr>
            </w:pPr>
            <w:r>
              <w:rPr>
                <w:rFonts w:hint="eastAsia"/>
                <w:szCs w:val="21"/>
              </w:rPr>
              <w:t>签订时间:</w:t>
            </w:r>
            <w:r>
              <w:rPr>
                <w:rFonts w:hint="eastAsia"/>
              </w:rPr>
              <w:t>2020年</w:t>
            </w:r>
            <w:r>
              <w:rPr>
                <w:rFonts w:hint="eastAsia"/>
                <w:lang w:val="en-US" w:eastAsia="zh-CN"/>
              </w:rPr>
              <w:t>10</w:t>
            </w:r>
            <w:r>
              <w:rPr>
                <w:rFonts w:hint="eastAsia"/>
              </w:rPr>
              <w:t>月1</w:t>
            </w:r>
            <w:r>
              <w:rPr>
                <w:rFonts w:hint="eastAsia"/>
                <w:lang w:val="en-US" w:eastAsia="zh-CN"/>
              </w:rPr>
              <w:t>9</w:t>
            </w:r>
            <w:r>
              <w:rPr>
                <w:rFonts w:hint="eastAsia"/>
              </w:rPr>
              <w:t>日</w:t>
            </w:r>
          </w:p>
          <w:p>
            <w:pPr>
              <w:rPr>
                <w:szCs w:val="21"/>
              </w:rPr>
            </w:pPr>
            <w:r>
              <w:rPr>
                <w:rFonts w:hint="eastAsia"/>
                <w:szCs w:val="21"/>
              </w:rPr>
              <w:t>评审内容：客户要求、技术能力、完成时间、付款方式等；</w:t>
            </w:r>
          </w:p>
          <w:p>
            <w:pPr>
              <w:rPr>
                <w:szCs w:val="21"/>
              </w:rPr>
            </w:pPr>
            <w:r>
              <w:rPr>
                <w:rFonts w:hint="eastAsia"/>
                <w:szCs w:val="21"/>
              </w:rPr>
              <w:t>评审负责人：张文科、</w:t>
            </w:r>
            <w:r>
              <w:rPr>
                <w:rFonts w:hint="eastAsia"/>
                <w:szCs w:val="21"/>
                <w:lang w:eastAsia="zh-CN"/>
              </w:rPr>
              <w:t>陈鹏</w:t>
            </w:r>
          </w:p>
          <w:p>
            <w:pPr>
              <w:rPr>
                <w:szCs w:val="21"/>
              </w:rPr>
            </w:pPr>
            <w:r>
              <w:rPr>
                <w:rFonts w:hint="eastAsia"/>
                <w:szCs w:val="21"/>
              </w:rPr>
              <w:t>评审结论：符合要求，同意签订</w:t>
            </w:r>
          </w:p>
          <w:p>
            <w:pPr>
              <w:rPr>
                <w:szCs w:val="21"/>
              </w:rPr>
            </w:pPr>
            <w:r>
              <w:rPr>
                <w:rFonts w:hint="eastAsia"/>
                <w:szCs w:val="21"/>
              </w:rPr>
              <w:t>评审时间:2020年</w:t>
            </w:r>
            <w:r>
              <w:rPr>
                <w:rFonts w:hint="eastAsia"/>
                <w:szCs w:val="21"/>
                <w:lang w:val="en-US" w:eastAsia="zh-CN"/>
              </w:rPr>
              <w:t>10</w:t>
            </w:r>
            <w:r>
              <w:rPr>
                <w:rFonts w:hint="eastAsia"/>
                <w:szCs w:val="21"/>
              </w:rPr>
              <w:t>月1</w:t>
            </w:r>
            <w:r>
              <w:rPr>
                <w:rFonts w:hint="eastAsia"/>
                <w:szCs w:val="21"/>
                <w:lang w:val="en-US" w:eastAsia="zh-CN"/>
              </w:rPr>
              <w:t>5</w:t>
            </w:r>
            <w:r>
              <w:rPr>
                <w:rFonts w:hint="eastAsia"/>
                <w:szCs w:val="21"/>
              </w:rPr>
              <w:t>日</w:t>
            </w:r>
          </w:p>
          <w:p>
            <w:pPr>
              <w:rPr>
                <w:szCs w:val="21"/>
              </w:rPr>
            </w:pPr>
          </w:p>
          <w:p>
            <w:pPr>
              <w:rPr>
                <w:rFonts w:hint="eastAsia" w:eastAsia="宋体"/>
                <w:szCs w:val="21"/>
                <w:lang w:eastAsia="zh-CN"/>
              </w:rPr>
            </w:pPr>
            <w:r>
              <w:rPr>
                <w:rFonts w:hint="eastAsia"/>
                <w:szCs w:val="21"/>
              </w:rPr>
              <w:t>顾客：</w:t>
            </w:r>
            <w:r>
              <w:rPr>
                <w:rFonts w:hint="eastAsia"/>
                <w:szCs w:val="21"/>
                <w:lang w:eastAsia="zh-CN"/>
              </w:rPr>
              <w:t>深圳市特发服务股份有限公司成都分公司</w:t>
            </w:r>
          </w:p>
          <w:p>
            <w:pPr>
              <w:spacing w:line="400" w:lineRule="exact"/>
              <w:rPr>
                <w:rFonts w:ascii="宋体" w:hAnsi="宋体" w:cs="Arial"/>
                <w:szCs w:val="21"/>
              </w:rPr>
            </w:pPr>
            <w:r>
              <w:rPr>
                <w:rFonts w:hint="eastAsia"/>
                <w:szCs w:val="21"/>
              </w:rPr>
              <w:t>项目：</w:t>
            </w:r>
            <w:r>
              <w:rPr>
                <w:rFonts w:hint="eastAsia" w:ascii="Arial" w:hAnsi="Arial" w:cs="Arial"/>
                <w:szCs w:val="21"/>
                <w:shd w:val="clear" w:color="auto" w:fill="FFFFFF"/>
                <w:lang w:eastAsia="zh-CN"/>
              </w:rPr>
              <w:t>外墙清洗服务</w:t>
            </w:r>
            <w:r>
              <w:rPr>
                <w:rFonts w:hint="eastAsia" w:ascii="宋体" w:hAnsi="宋体" w:cs="Arial"/>
                <w:szCs w:val="21"/>
              </w:rPr>
              <w:t>。</w:t>
            </w:r>
          </w:p>
          <w:p>
            <w:pPr>
              <w:spacing w:line="400" w:lineRule="exact"/>
              <w:rPr>
                <w:szCs w:val="21"/>
              </w:rPr>
            </w:pPr>
            <w:r>
              <w:rPr>
                <w:rFonts w:hint="eastAsia"/>
                <w:szCs w:val="21"/>
              </w:rPr>
              <w:t>签订时间:202</w:t>
            </w:r>
            <w:r>
              <w:rPr>
                <w:rFonts w:hint="eastAsia"/>
                <w:szCs w:val="21"/>
                <w:lang w:val="en-US" w:eastAsia="zh-CN"/>
              </w:rPr>
              <w:t>1</w:t>
            </w:r>
            <w:r>
              <w:rPr>
                <w:rFonts w:hint="eastAsia"/>
                <w:szCs w:val="21"/>
              </w:rPr>
              <w:t>年</w:t>
            </w:r>
            <w:r>
              <w:rPr>
                <w:rFonts w:hint="eastAsia"/>
                <w:szCs w:val="21"/>
                <w:lang w:val="en-US" w:eastAsia="zh-CN"/>
              </w:rPr>
              <w:t>2</w:t>
            </w:r>
            <w:r>
              <w:rPr>
                <w:rFonts w:hint="eastAsia"/>
                <w:szCs w:val="21"/>
              </w:rPr>
              <w:t>月</w:t>
            </w:r>
            <w:r>
              <w:rPr>
                <w:rFonts w:hint="eastAsia"/>
                <w:szCs w:val="21"/>
                <w:lang w:val="en-US" w:eastAsia="zh-CN"/>
              </w:rPr>
              <w:t>28</w:t>
            </w:r>
            <w:r>
              <w:rPr>
                <w:rFonts w:hint="eastAsia"/>
                <w:szCs w:val="21"/>
              </w:rPr>
              <w:t>日</w:t>
            </w:r>
          </w:p>
          <w:p>
            <w:pPr>
              <w:rPr>
                <w:szCs w:val="21"/>
              </w:rPr>
            </w:pPr>
            <w:r>
              <w:rPr>
                <w:rFonts w:hint="eastAsia"/>
                <w:szCs w:val="21"/>
              </w:rPr>
              <w:t>评审内容：客户要求、技术能力、完成时间、付款方式等；</w:t>
            </w:r>
          </w:p>
          <w:p>
            <w:pPr>
              <w:rPr>
                <w:rFonts w:hint="eastAsia" w:eastAsia="宋体"/>
                <w:szCs w:val="21"/>
                <w:lang w:eastAsia="zh-CN"/>
              </w:rPr>
            </w:pPr>
            <w:r>
              <w:rPr>
                <w:rFonts w:hint="eastAsia"/>
                <w:szCs w:val="21"/>
              </w:rPr>
              <w:t>评审负责人：张文科、</w:t>
            </w:r>
            <w:r>
              <w:rPr>
                <w:rFonts w:hint="eastAsia"/>
                <w:szCs w:val="21"/>
                <w:lang w:eastAsia="zh-CN"/>
              </w:rPr>
              <w:t>陈鹏</w:t>
            </w:r>
          </w:p>
          <w:p>
            <w:pPr>
              <w:rPr>
                <w:szCs w:val="21"/>
              </w:rPr>
            </w:pPr>
            <w:r>
              <w:rPr>
                <w:rFonts w:hint="eastAsia"/>
                <w:szCs w:val="21"/>
              </w:rPr>
              <w:t>评审结论：符合要求，同意签订</w:t>
            </w:r>
          </w:p>
          <w:p>
            <w:pPr>
              <w:rPr>
                <w:rFonts w:hint="eastAsia"/>
                <w:szCs w:val="21"/>
              </w:rPr>
            </w:pPr>
            <w:r>
              <w:rPr>
                <w:rFonts w:hint="eastAsia"/>
                <w:szCs w:val="21"/>
              </w:rPr>
              <w:t>评审时间:202</w:t>
            </w:r>
            <w:r>
              <w:rPr>
                <w:rFonts w:hint="eastAsia"/>
                <w:szCs w:val="21"/>
                <w:lang w:val="en-US" w:eastAsia="zh-CN"/>
              </w:rPr>
              <w:t>1</w:t>
            </w:r>
            <w:r>
              <w:rPr>
                <w:rFonts w:hint="eastAsia"/>
                <w:szCs w:val="21"/>
              </w:rPr>
              <w:t>年</w:t>
            </w:r>
            <w:r>
              <w:rPr>
                <w:rFonts w:hint="eastAsia"/>
                <w:szCs w:val="21"/>
                <w:lang w:val="en-US" w:eastAsia="zh-CN"/>
              </w:rPr>
              <w:t>2</w:t>
            </w:r>
            <w:r>
              <w:rPr>
                <w:rFonts w:hint="eastAsia"/>
                <w:szCs w:val="21"/>
              </w:rPr>
              <w:t>月</w:t>
            </w:r>
            <w:r>
              <w:rPr>
                <w:rFonts w:hint="eastAsia"/>
                <w:szCs w:val="21"/>
                <w:lang w:val="en-US" w:eastAsia="zh-CN"/>
              </w:rPr>
              <w:t>25</w:t>
            </w:r>
            <w:r>
              <w:rPr>
                <w:rFonts w:hint="eastAsia"/>
                <w:szCs w:val="21"/>
              </w:rPr>
              <w:t>日</w:t>
            </w:r>
          </w:p>
          <w:p>
            <w:pPr>
              <w:rPr>
                <w:szCs w:val="21"/>
              </w:rPr>
            </w:pPr>
            <w:r>
              <w:rPr>
                <w:rFonts w:hint="eastAsia"/>
                <w:szCs w:val="21"/>
              </w:rPr>
              <w:t>...........</w:t>
            </w:r>
          </w:p>
          <w:p>
            <w:pPr>
              <w:ind w:firstLine="422" w:firstLineChars="200"/>
              <w:rPr>
                <w:rFonts w:hint="eastAsia"/>
                <w:b/>
                <w:bCs/>
                <w:szCs w:val="21"/>
              </w:rPr>
            </w:pPr>
            <w:r>
              <w:rPr>
                <w:rFonts w:hint="eastAsia"/>
                <w:b/>
                <w:bCs/>
                <w:szCs w:val="21"/>
              </w:rPr>
              <w:t>现场未能提供2020年9月14日与四川川油众益园林有限公司新津宾馆签订的外墙清洗服务合同的相关评审记录。不符合GB/T 19001:2016标准8.2.3条款“组织应确保有能力向顾客提供满足要求的产品和服务，在承诺向顾客提供产品和服务之前，组织应对各项要求进行评审”。</w:t>
            </w:r>
          </w:p>
          <w:p>
            <w:pPr>
              <w:ind w:firstLine="420" w:firstLineChars="200"/>
              <w:rPr>
                <w:rFonts w:ascii="宋体" w:hAnsi="宋体"/>
                <w:szCs w:val="21"/>
              </w:rPr>
            </w:pPr>
            <w:r>
              <w:rPr>
                <w:rFonts w:hint="eastAsia"/>
                <w:szCs w:val="21"/>
              </w:rPr>
              <w:t>经查：</w:t>
            </w:r>
            <w:r>
              <w:rPr>
                <w:rFonts w:hint="eastAsia"/>
                <w:szCs w:val="21"/>
                <w:lang w:eastAsia="zh-CN"/>
              </w:rPr>
              <w:t>近期</w:t>
            </w:r>
            <w:r>
              <w:rPr>
                <w:rFonts w:hint="eastAsia"/>
                <w:szCs w:val="21"/>
              </w:rPr>
              <w:t>以来，没有发生合同更改的情况，如果需要更改，需对更改内容重新评审。并将变化的要求及时通知有关人员。</w:t>
            </w:r>
          </w:p>
        </w:tc>
        <w:tc>
          <w:tcPr>
            <w:tcW w:w="1473" w:type="dxa"/>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宋体" w:hAnsi="宋体" w:cs="新宋体"/>
                <w:szCs w:val="21"/>
              </w:rPr>
            </w:pPr>
            <w:r>
              <w:rPr>
                <w:rFonts w:hint="eastAsia" w:ascii="宋体" w:hAnsi="宋体" w:cs="新宋体"/>
                <w:szCs w:val="21"/>
              </w:rPr>
              <w:t>外部提供过程、产品和服务的控制</w:t>
            </w:r>
          </w:p>
        </w:tc>
        <w:tc>
          <w:tcPr>
            <w:tcW w:w="960" w:type="dxa"/>
          </w:tcPr>
          <w:p>
            <w:pPr>
              <w:adjustRightInd w:val="0"/>
              <w:snapToGrid w:val="0"/>
              <w:jc w:val="center"/>
              <w:rPr>
                <w:rFonts w:hint="eastAsia" w:ascii="宋体" w:hAnsi="宋体" w:eastAsia="宋体" w:cs="新宋体"/>
                <w:szCs w:val="21"/>
                <w:lang w:val="en-US" w:eastAsia="zh-CN"/>
              </w:rPr>
            </w:pPr>
            <w:r>
              <w:rPr>
                <w:rFonts w:hint="eastAsia" w:ascii="宋体" w:hAnsi="宋体" w:cs="新宋体"/>
                <w:szCs w:val="21"/>
              </w:rPr>
              <w:t>Q8.</w:t>
            </w:r>
            <w:r>
              <w:rPr>
                <w:rFonts w:hint="eastAsia" w:ascii="宋体" w:hAnsi="宋体" w:cs="新宋体"/>
                <w:szCs w:val="21"/>
                <w:lang w:val="en-US" w:eastAsia="zh-CN"/>
              </w:rPr>
              <w:t>4</w:t>
            </w:r>
          </w:p>
        </w:tc>
        <w:tc>
          <w:tcPr>
            <w:tcW w:w="10116" w:type="dxa"/>
          </w:tcPr>
          <w:p>
            <w:pPr>
              <w:rPr>
                <w:rFonts w:hint="eastAsia" w:ascii="宋体" w:hAnsi="宋体"/>
                <w:szCs w:val="21"/>
              </w:rPr>
            </w:pPr>
            <w:r>
              <w:rPr>
                <w:rFonts w:hint="eastAsia" w:ascii="宋体" w:hAnsi="宋体"/>
                <w:szCs w:val="21"/>
              </w:rPr>
              <w:t>1.查公司编制并执行了《</w:t>
            </w:r>
            <w:r>
              <w:rPr>
                <w:rFonts w:hint="eastAsia" w:ascii="宋体" w:hAnsi="宋体"/>
                <w:szCs w:val="21"/>
                <w:lang w:eastAsia="zh-CN"/>
              </w:rPr>
              <w:t>外部提供的过程、产品和服务控制程序</w:t>
            </w:r>
            <w:r>
              <w:rPr>
                <w:rFonts w:hint="eastAsia" w:ascii="宋体" w:hAnsi="宋体"/>
                <w:szCs w:val="21"/>
              </w:rPr>
              <w:t>》，规定了采购控制要求，明确了对供方选择、评价、及再评价的准则。</w:t>
            </w:r>
          </w:p>
          <w:p>
            <w:pPr>
              <w:rPr>
                <w:rFonts w:hint="eastAsia" w:ascii="宋体" w:hAnsi="宋体"/>
                <w:szCs w:val="21"/>
              </w:rPr>
            </w:pPr>
            <w:r>
              <w:rPr>
                <w:rFonts w:hint="eastAsia" w:ascii="宋体" w:hAnsi="宋体"/>
                <w:szCs w:val="21"/>
              </w:rPr>
              <w:t>2.查《合格供方名录》。</w:t>
            </w:r>
          </w:p>
          <w:p>
            <w:pPr>
              <w:rPr>
                <w:rFonts w:hint="eastAsia" w:ascii="宋体" w:hAnsi="宋体"/>
                <w:szCs w:val="21"/>
              </w:rPr>
            </w:pPr>
            <w:r>
              <w:rPr>
                <w:rFonts w:hint="eastAsia" w:ascii="宋体" w:hAnsi="宋体"/>
                <w:szCs w:val="21"/>
              </w:rPr>
              <w:t>1）</w:t>
            </w:r>
            <w:r>
              <w:rPr>
                <w:rFonts w:hint="eastAsia" w:ascii="宋体" w:hAnsi="宋体"/>
                <w:szCs w:val="21"/>
                <w:lang w:eastAsia="zh-CN"/>
              </w:rPr>
              <w:t>成都锦天复合材料制品厂</w:t>
            </w:r>
            <w:r>
              <w:rPr>
                <w:rFonts w:hint="eastAsia" w:ascii="宋体" w:hAnsi="宋体"/>
                <w:szCs w:val="21"/>
              </w:rPr>
              <w:t>、       供应：</w:t>
            </w:r>
            <w:r>
              <w:rPr>
                <w:rFonts w:hint="eastAsia" w:ascii="宋体" w:hAnsi="宋体"/>
                <w:szCs w:val="21"/>
                <w:lang w:eastAsia="zh-CN"/>
              </w:rPr>
              <w:t>塑料袋</w:t>
            </w:r>
            <w:r>
              <w:rPr>
                <w:rFonts w:hint="eastAsia" w:ascii="宋体" w:hAnsi="宋体"/>
                <w:szCs w:val="21"/>
              </w:rPr>
              <w:t>等；</w:t>
            </w:r>
          </w:p>
          <w:p>
            <w:pPr>
              <w:rPr>
                <w:rFonts w:hint="eastAsia" w:ascii="宋体" w:hAnsi="宋体"/>
                <w:szCs w:val="21"/>
              </w:rPr>
            </w:pPr>
            <w:r>
              <w:rPr>
                <w:rFonts w:hint="eastAsia" w:ascii="宋体" w:hAnsi="宋体"/>
                <w:szCs w:val="21"/>
              </w:rPr>
              <w:t>2）</w:t>
            </w:r>
            <w:r>
              <w:rPr>
                <w:rFonts w:hint="eastAsia" w:ascii="宋体" w:hAnsi="宋体"/>
                <w:szCs w:val="21"/>
                <w:lang w:eastAsia="zh-CN"/>
              </w:rPr>
              <w:t>龙强塑料批发部</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供应：</w:t>
            </w:r>
            <w:r>
              <w:rPr>
                <w:rFonts w:hint="eastAsia" w:ascii="宋体" w:hAnsi="宋体"/>
                <w:szCs w:val="21"/>
                <w:lang w:eastAsia="zh-CN"/>
              </w:rPr>
              <w:t>塑料袋、拖把、扫把配件</w:t>
            </w:r>
            <w:r>
              <w:rPr>
                <w:rFonts w:hint="eastAsia" w:ascii="宋体" w:hAnsi="宋体"/>
                <w:szCs w:val="21"/>
              </w:rPr>
              <w:t>等；</w:t>
            </w:r>
          </w:p>
          <w:p>
            <w:pPr>
              <w:rPr>
                <w:rFonts w:hint="eastAsia" w:ascii="宋体" w:hAnsi="宋体"/>
                <w:szCs w:val="21"/>
              </w:rPr>
            </w:pPr>
            <w:r>
              <w:rPr>
                <w:rFonts w:hint="eastAsia" w:ascii="宋体" w:hAnsi="宋体"/>
                <w:szCs w:val="21"/>
              </w:rPr>
              <w:t>......</w:t>
            </w:r>
          </w:p>
          <w:p>
            <w:pPr>
              <w:rPr>
                <w:rFonts w:hint="eastAsia" w:ascii="宋体" w:hAnsi="宋体"/>
                <w:szCs w:val="21"/>
              </w:rPr>
            </w:pPr>
            <w:r>
              <w:rPr>
                <w:rFonts w:hint="eastAsia" w:ascii="宋体" w:hAnsi="宋体"/>
                <w:szCs w:val="21"/>
              </w:rPr>
              <w:t>3．查：供应商评价表：</w:t>
            </w:r>
          </w:p>
          <w:p>
            <w:pPr>
              <w:rPr>
                <w:rFonts w:hint="eastAsia" w:ascii="宋体" w:hAnsi="宋体"/>
                <w:szCs w:val="21"/>
              </w:rPr>
            </w:pPr>
            <w:r>
              <w:rPr>
                <w:rFonts w:hint="eastAsia" w:ascii="宋体" w:hAnsi="宋体"/>
                <w:szCs w:val="21"/>
              </w:rPr>
              <w:t>抽查《供方评定记录》</w:t>
            </w:r>
          </w:p>
          <w:p>
            <w:pPr>
              <w:rPr>
                <w:rFonts w:hint="eastAsia" w:ascii="宋体" w:hAnsi="宋体"/>
                <w:szCs w:val="21"/>
              </w:rPr>
            </w:pPr>
            <w:r>
              <w:rPr>
                <w:rFonts w:hint="eastAsia" w:ascii="宋体" w:hAnsi="宋体"/>
                <w:szCs w:val="21"/>
              </w:rPr>
              <w:t>1）供应商：</w:t>
            </w:r>
            <w:r>
              <w:rPr>
                <w:rFonts w:hint="eastAsia" w:ascii="宋体" w:hAnsi="宋体"/>
                <w:szCs w:val="21"/>
                <w:lang w:eastAsia="zh-CN"/>
              </w:rPr>
              <w:t>成都锦天复合材料制品厂</w:t>
            </w:r>
            <w:r>
              <w:rPr>
                <w:rFonts w:hint="eastAsia" w:ascii="宋体" w:hAnsi="宋体"/>
                <w:szCs w:val="21"/>
              </w:rPr>
              <w:t xml:space="preserve"> </w:t>
            </w:r>
          </w:p>
          <w:p>
            <w:pPr>
              <w:rPr>
                <w:rFonts w:hint="eastAsia" w:ascii="宋体" w:hAnsi="宋体"/>
                <w:szCs w:val="21"/>
              </w:rPr>
            </w:pPr>
            <w:r>
              <w:rPr>
                <w:rFonts w:hint="eastAsia" w:ascii="宋体" w:hAnsi="宋体"/>
                <w:szCs w:val="21"/>
              </w:rPr>
              <w:t>评价项目：供货能力、价格、售后服务、配合度等。</w:t>
            </w:r>
          </w:p>
          <w:p>
            <w:pPr>
              <w:rPr>
                <w:rFonts w:hint="eastAsia" w:ascii="宋体" w:hAnsi="宋体"/>
                <w:szCs w:val="21"/>
              </w:rPr>
            </w:pPr>
            <w:r>
              <w:rPr>
                <w:rFonts w:hint="eastAsia" w:ascii="宋体" w:hAnsi="宋体"/>
                <w:szCs w:val="21"/>
              </w:rPr>
              <w:t>评价结论：经综合评定，该供方合格。</w:t>
            </w:r>
          </w:p>
          <w:p>
            <w:pPr>
              <w:rPr>
                <w:rFonts w:hint="eastAsia" w:ascii="宋体" w:hAnsi="宋体"/>
                <w:szCs w:val="21"/>
              </w:rPr>
            </w:pPr>
            <w:r>
              <w:rPr>
                <w:rFonts w:hint="eastAsia" w:ascii="宋体" w:hAnsi="宋体"/>
                <w:szCs w:val="21"/>
              </w:rPr>
              <w:t>评价人：</w:t>
            </w:r>
            <w:r>
              <w:rPr>
                <w:rFonts w:hint="eastAsia" w:ascii="宋体" w:hAnsi="宋体"/>
                <w:szCs w:val="21"/>
                <w:lang w:eastAsia="zh-CN"/>
              </w:rPr>
              <w:t>王凯丽</w:t>
            </w:r>
            <w:r>
              <w:rPr>
                <w:rFonts w:hint="eastAsia" w:ascii="宋体" w:hAnsi="宋体"/>
                <w:szCs w:val="21"/>
              </w:rPr>
              <w:t>、</w:t>
            </w:r>
            <w:r>
              <w:rPr>
                <w:rFonts w:hint="eastAsia" w:ascii="宋体" w:hAnsi="宋体"/>
                <w:szCs w:val="21"/>
                <w:lang w:eastAsia="zh-CN"/>
              </w:rPr>
              <w:t>张俊</w:t>
            </w:r>
            <w:r>
              <w:rPr>
                <w:rFonts w:hint="eastAsia" w:ascii="宋体" w:hAnsi="宋体"/>
                <w:szCs w:val="21"/>
              </w:rPr>
              <w:t>、</w:t>
            </w:r>
            <w:r>
              <w:rPr>
                <w:rFonts w:hint="eastAsia" w:ascii="宋体" w:hAnsi="宋体"/>
                <w:szCs w:val="21"/>
                <w:lang w:eastAsia="zh-CN"/>
              </w:rPr>
              <w:t>余翠碧</w:t>
            </w:r>
            <w:r>
              <w:rPr>
                <w:rFonts w:hint="eastAsia" w:ascii="宋体" w:hAnsi="宋体"/>
                <w:szCs w:val="21"/>
              </w:rPr>
              <w:t>、</w:t>
            </w:r>
            <w:r>
              <w:rPr>
                <w:rFonts w:hint="eastAsia" w:ascii="宋体" w:hAnsi="宋体"/>
                <w:szCs w:val="21"/>
                <w:lang w:eastAsia="zh-CN"/>
              </w:rPr>
              <w:t>陈鹏</w:t>
            </w:r>
            <w:r>
              <w:rPr>
                <w:rFonts w:hint="eastAsia" w:ascii="宋体" w:hAnsi="宋体"/>
                <w:szCs w:val="21"/>
              </w:rPr>
              <w:t>。</w:t>
            </w:r>
          </w:p>
          <w:p>
            <w:pPr>
              <w:rPr>
                <w:rFonts w:hint="default" w:ascii="宋体" w:hAnsi="宋体" w:eastAsia="宋体"/>
                <w:szCs w:val="21"/>
                <w:lang w:val="en-US" w:eastAsia="zh-CN"/>
              </w:rPr>
            </w:pPr>
            <w:r>
              <w:rPr>
                <w:rFonts w:hint="eastAsia" w:ascii="宋体" w:hAnsi="宋体"/>
                <w:szCs w:val="21"/>
              </w:rPr>
              <w:t>批准人：</w:t>
            </w:r>
            <w:r>
              <w:rPr>
                <w:rFonts w:hint="eastAsia" w:ascii="宋体" w:hAnsi="宋体"/>
                <w:szCs w:val="21"/>
                <w:lang w:eastAsia="zh-CN"/>
              </w:rPr>
              <w:t>张文科</w:t>
            </w:r>
            <w:r>
              <w:rPr>
                <w:rFonts w:hint="eastAsia" w:ascii="宋体" w:hAnsi="宋体"/>
                <w:szCs w:val="21"/>
              </w:rPr>
              <w:t xml:space="preserve">    评审日期 2020.1</w:t>
            </w: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10</w:t>
            </w:r>
          </w:p>
          <w:p>
            <w:pPr>
              <w:rPr>
                <w:rFonts w:hint="eastAsia" w:ascii="宋体" w:hAnsi="宋体"/>
                <w:szCs w:val="21"/>
              </w:rPr>
            </w:pPr>
            <w:r>
              <w:rPr>
                <w:rFonts w:hint="eastAsia" w:ascii="宋体" w:hAnsi="宋体"/>
                <w:szCs w:val="21"/>
              </w:rPr>
              <w:t>2）供应商：</w:t>
            </w:r>
            <w:r>
              <w:rPr>
                <w:rFonts w:hint="eastAsia" w:ascii="宋体" w:hAnsi="宋体"/>
                <w:szCs w:val="21"/>
                <w:lang w:eastAsia="zh-CN"/>
              </w:rPr>
              <w:t>龙强塑料批发部</w:t>
            </w:r>
            <w:r>
              <w:rPr>
                <w:rFonts w:hint="eastAsia" w:ascii="宋体" w:hAnsi="宋体"/>
                <w:szCs w:val="21"/>
              </w:rPr>
              <w:t xml:space="preserve"> </w:t>
            </w:r>
          </w:p>
          <w:p>
            <w:pPr>
              <w:rPr>
                <w:rFonts w:hint="eastAsia" w:ascii="宋体" w:hAnsi="宋体"/>
                <w:szCs w:val="21"/>
              </w:rPr>
            </w:pPr>
            <w:r>
              <w:rPr>
                <w:rFonts w:hint="eastAsia" w:ascii="宋体" w:hAnsi="宋体"/>
                <w:szCs w:val="21"/>
              </w:rPr>
              <w:t>评价项目：供货能力、价格、售后服务、配合度等。</w:t>
            </w:r>
          </w:p>
          <w:p>
            <w:pPr>
              <w:rPr>
                <w:rFonts w:hint="eastAsia" w:ascii="宋体" w:hAnsi="宋体"/>
                <w:szCs w:val="21"/>
              </w:rPr>
            </w:pPr>
            <w:r>
              <w:rPr>
                <w:rFonts w:hint="eastAsia" w:ascii="宋体" w:hAnsi="宋体"/>
                <w:szCs w:val="21"/>
              </w:rPr>
              <w:t>评价结论：经综合评定，该供方合格。</w:t>
            </w:r>
          </w:p>
          <w:p>
            <w:pPr>
              <w:rPr>
                <w:rFonts w:hint="eastAsia" w:ascii="宋体" w:hAnsi="宋体"/>
                <w:szCs w:val="21"/>
              </w:rPr>
            </w:pPr>
            <w:r>
              <w:rPr>
                <w:rFonts w:hint="eastAsia" w:ascii="宋体" w:hAnsi="宋体"/>
                <w:szCs w:val="21"/>
              </w:rPr>
              <w:t>评价人：</w:t>
            </w:r>
            <w:r>
              <w:rPr>
                <w:rFonts w:hint="eastAsia" w:ascii="宋体" w:hAnsi="宋体"/>
                <w:szCs w:val="21"/>
                <w:lang w:eastAsia="zh-CN"/>
              </w:rPr>
              <w:t>王凯丽</w:t>
            </w:r>
            <w:r>
              <w:rPr>
                <w:rFonts w:hint="eastAsia" w:ascii="宋体" w:hAnsi="宋体"/>
                <w:szCs w:val="21"/>
              </w:rPr>
              <w:t>、</w:t>
            </w:r>
            <w:r>
              <w:rPr>
                <w:rFonts w:hint="eastAsia" w:ascii="宋体" w:hAnsi="宋体"/>
                <w:szCs w:val="21"/>
                <w:lang w:eastAsia="zh-CN"/>
              </w:rPr>
              <w:t>张俊</w:t>
            </w:r>
            <w:r>
              <w:rPr>
                <w:rFonts w:hint="eastAsia" w:ascii="宋体" w:hAnsi="宋体"/>
                <w:szCs w:val="21"/>
              </w:rPr>
              <w:t>、</w:t>
            </w:r>
            <w:r>
              <w:rPr>
                <w:rFonts w:hint="eastAsia" w:ascii="宋体" w:hAnsi="宋体"/>
                <w:szCs w:val="21"/>
                <w:lang w:eastAsia="zh-CN"/>
              </w:rPr>
              <w:t>余翠碧</w:t>
            </w:r>
            <w:r>
              <w:rPr>
                <w:rFonts w:hint="eastAsia" w:ascii="宋体" w:hAnsi="宋体"/>
                <w:szCs w:val="21"/>
              </w:rPr>
              <w:t>、</w:t>
            </w:r>
            <w:r>
              <w:rPr>
                <w:rFonts w:hint="eastAsia" w:ascii="宋体" w:hAnsi="宋体"/>
                <w:szCs w:val="21"/>
                <w:lang w:eastAsia="zh-CN"/>
              </w:rPr>
              <w:t>陈鹏</w:t>
            </w:r>
            <w:r>
              <w:rPr>
                <w:rFonts w:hint="eastAsia" w:ascii="宋体" w:hAnsi="宋体"/>
                <w:szCs w:val="21"/>
              </w:rPr>
              <w:t>。</w:t>
            </w:r>
          </w:p>
          <w:p>
            <w:pPr>
              <w:rPr>
                <w:rFonts w:hint="default" w:ascii="宋体" w:hAnsi="宋体" w:eastAsia="宋体"/>
                <w:szCs w:val="21"/>
                <w:lang w:val="en-US" w:eastAsia="zh-CN"/>
              </w:rPr>
            </w:pPr>
            <w:r>
              <w:rPr>
                <w:rFonts w:hint="eastAsia" w:ascii="宋体" w:hAnsi="宋体"/>
                <w:szCs w:val="21"/>
              </w:rPr>
              <w:t>批准人：</w:t>
            </w:r>
            <w:r>
              <w:rPr>
                <w:rFonts w:hint="eastAsia" w:ascii="宋体" w:hAnsi="宋体"/>
                <w:szCs w:val="21"/>
                <w:lang w:eastAsia="zh-CN"/>
              </w:rPr>
              <w:t>张文科</w:t>
            </w:r>
            <w:r>
              <w:rPr>
                <w:rFonts w:hint="eastAsia" w:ascii="宋体" w:hAnsi="宋体"/>
                <w:szCs w:val="21"/>
              </w:rPr>
              <w:t xml:space="preserve">    评审日期 2020.</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25</w:t>
            </w:r>
          </w:p>
          <w:p>
            <w:pPr>
              <w:rPr>
                <w:rFonts w:hint="eastAsia" w:ascii="宋体" w:hAnsi="宋体"/>
                <w:szCs w:val="21"/>
              </w:rPr>
            </w:pPr>
          </w:p>
          <w:p>
            <w:pPr>
              <w:rPr>
                <w:rFonts w:hint="eastAsia" w:ascii="宋体" w:hAnsi="宋体"/>
                <w:szCs w:val="21"/>
              </w:rPr>
            </w:pPr>
            <w:r>
              <w:rPr>
                <w:rFonts w:hint="eastAsia" w:ascii="宋体" w:hAnsi="宋体"/>
                <w:szCs w:val="21"/>
              </w:rPr>
              <w:t>4、抽查</w:t>
            </w:r>
            <w:r>
              <w:rPr>
                <w:rFonts w:hint="eastAsia" w:ascii="宋体" w:hAnsi="宋体"/>
                <w:szCs w:val="21"/>
                <w:lang w:eastAsia="zh-CN"/>
              </w:rPr>
              <w:t>外墙清洗</w:t>
            </w:r>
            <w:r>
              <w:rPr>
                <w:rFonts w:hint="eastAsia" w:ascii="宋体" w:hAnsi="宋体"/>
                <w:szCs w:val="21"/>
              </w:rPr>
              <w:t>用的原辅件采购合同或采购单</w:t>
            </w:r>
          </w:p>
          <w:p>
            <w:pPr>
              <w:rPr>
                <w:rFonts w:hint="eastAsia" w:ascii="宋体" w:hAnsi="宋体"/>
                <w:szCs w:val="21"/>
              </w:rPr>
            </w:pPr>
            <w:r>
              <w:rPr>
                <w:rFonts w:hint="eastAsia" w:ascii="宋体" w:hAnsi="宋体"/>
                <w:szCs w:val="21"/>
              </w:rPr>
              <w:t>1）供方：</w:t>
            </w:r>
            <w:r>
              <w:rPr>
                <w:rFonts w:hint="eastAsia" w:ascii="宋体" w:hAnsi="宋体"/>
                <w:szCs w:val="21"/>
                <w:lang w:eastAsia="zh-CN"/>
              </w:rPr>
              <w:t>成都锦天复合材料制品厂</w:t>
            </w:r>
          </w:p>
          <w:p>
            <w:pPr>
              <w:rPr>
                <w:rFonts w:hint="default" w:ascii="宋体" w:hAnsi="宋体" w:eastAsia="宋体"/>
                <w:szCs w:val="21"/>
                <w:lang w:val="en-US" w:eastAsia="zh-CN"/>
              </w:rPr>
            </w:pPr>
            <w:r>
              <w:rPr>
                <w:rFonts w:hint="eastAsia" w:ascii="宋体" w:hAnsi="宋体"/>
                <w:szCs w:val="21"/>
              </w:rPr>
              <w:t>采购日期：2020.</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13</w:t>
            </w:r>
          </w:p>
          <w:p>
            <w:pPr>
              <w:rPr>
                <w:rFonts w:hint="eastAsia" w:ascii="宋体" w:hAnsi="宋体"/>
                <w:szCs w:val="21"/>
              </w:rPr>
            </w:pPr>
            <w:r>
              <w:rPr>
                <w:rFonts w:hint="eastAsia" w:ascii="宋体" w:hAnsi="宋体"/>
                <w:szCs w:val="21"/>
              </w:rPr>
              <w:t xml:space="preserve">物料编码            型号           数量     价格（元）        </w:t>
            </w:r>
          </w:p>
          <w:p>
            <w:pPr>
              <w:rPr>
                <w:rFonts w:hint="eastAsia" w:ascii="宋体" w:hAnsi="宋体"/>
                <w:szCs w:val="21"/>
                <w:lang w:val="en-US" w:eastAsia="zh-CN"/>
              </w:rPr>
            </w:pPr>
            <w:r>
              <w:rPr>
                <w:rFonts w:hint="eastAsia" w:ascii="宋体" w:hAnsi="宋体"/>
                <w:szCs w:val="21"/>
                <w:lang w:eastAsia="zh-CN"/>
              </w:rPr>
              <w:t>塑料袋</w:t>
            </w:r>
            <w:r>
              <w:rPr>
                <w:rFonts w:hint="eastAsia" w:ascii="宋体" w:hAnsi="宋体"/>
                <w:szCs w:val="21"/>
                <w:lang w:val="en-US" w:eastAsia="zh-CN"/>
              </w:rPr>
              <w:t xml:space="preserve">             1200*1400        30件     5840</w:t>
            </w:r>
          </w:p>
          <w:p>
            <w:pPr>
              <w:rPr>
                <w:rFonts w:hint="default" w:ascii="宋体" w:hAnsi="宋体" w:eastAsia="宋体"/>
                <w:szCs w:val="21"/>
                <w:lang w:val="en-US" w:eastAsia="zh-CN"/>
              </w:rPr>
            </w:pPr>
            <w:r>
              <w:rPr>
                <w:rFonts w:hint="eastAsia" w:ascii="宋体" w:hAnsi="宋体"/>
                <w:szCs w:val="21"/>
                <w:lang w:val="en-US" w:eastAsia="zh-CN"/>
              </w:rPr>
              <w:t xml:space="preserve">塑料袋              黑36            20件     2920       </w:t>
            </w:r>
          </w:p>
          <w:p>
            <w:pPr>
              <w:rPr>
                <w:rFonts w:hint="eastAsia" w:ascii="宋体" w:hAnsi="宋体"/>
                <w:szCs w:val="21"/>
              </w:rPr>
            </w:pPr>
            <w:r>
              <w:rPr>
                <w:rFonts w:hint="eastAsia" w:ascii="宋体" w:hAnsi="宋体"/>
                <w:szCs w:val="21"/>
              </w:rPr>
              <w:t>2）</w:t>
            </w:r>
            <w:r>
              <w:rPr>
                <w:rFonts w:hint="eastAsia" w:ascii="宋体" w:hAnsi="宋体"/>
                <w:szCs w:val="21"/>
                <w:lang w:eastAsia="zh-CN"/>
              </w:rPr>
              <w:t>龙强塑料批发部</w:t>
            </w:r>
            <w:r>
              <w:rPr>
                <w:rFonts w:hint="eastAsia" w:ascii="宋体" w:hAnsi="宋体"/>
                <w:szCs w:val="21"/>
              </w:rPr>
              <w:t xml:space="preserve"> </w:t>
            </w:r>
          </w:p>
          <w:p>
            <w:pPr>
              <w:rPr>
                <w:rFonts w:hint="default" w:ascii="宋体" w:hAnsi="宋体"/>
                <w:szCs w:val="21"/>
                <w:lang w:val="en-US"/>
              </w:rPr>
            </w:pPr>
            <w:r>
              <w:rPr>
                <w:rFonts w:hint="eastAsia" w:ascii="宋体" w:hAnsi="宋体"/>
                <w:szCs w:val="21"/>
              </w:rPr>
              <w:t>采购日期：2020.</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28</w:t>
            </w:r>
          </w:p>
          <w:p>
            <w:pPr>
              <w:rPr>
                <w:rFonts w:hint="eastAsia" w:ascii="宋体" w:hAnsi="宋体"/>
                <w:szCs w:val="21"/>
              </w:rPr>
            </w:pPr>
            <w:r>
              <w:rPr>
                <w:rFonts w:hint="eastAsia" w:ascii="宋体" w:hAnsi="宋体"/>
                <w:szCs w:val="21"/>
              </w:rPr>
              <w:t xml:space="preserve">名称        </w:t>
            </w:r>
            <w:r>
              <w:rPr>
                <w:rFonts w:hint="eastAsia" w:ascii="宋体" w:hAnsi="宋体"/>
                <w:szCs w:val="21"/>
                <w:lang w:eastAsia="zh-CN"/>
              </w:rPr>
              <w:t>单位</w:t>
            </w:r>
            <w:r>
              <w:rPr>
                <w:rFonts w:hint="eastAsia" w:ascii="宋体" w:hAnsi="宋体"/>
                <w:szCs w:val="21"/>
              </w:rPr>
              <w:t xml:space="preserve">            数量          金额（元）             </w:t>
            </w:r>
          </w:p>
          <w:p>
            <w:pPr>
              <w:rPr>
                <w:rFonts w:hint="default" w:ascii="宋体" w:hAnsi="宋体" w:eastAsia="宋体"/>
                <w:szCs w:val="21"/>
                <w:lang w:val="en-US" w:eastAsia="zh-CN"/>
              </w:rPr>
            </w:pPr>
            <w:r>
              <w:rPr>
                <w:rFonts w:hint="eastAsia" w:ascii="宋体" w:hAnsi="宋体"/>
                <w:szCs w:val="21"/>
                <w:lang w:eastAsia="zh-CN"/>
              </w:rPr>
              <w:t>扫把</w:t>
            </w:r>
            <w:r>
              <w:rPr>
                <w:rFonts w:hint="eastAsia" w:ascii="宋体" w:hAnsi="宋体"/>
                <w:szCs w:val="21"/>
              </w:rPr>
              <w:t xml:space="preserve">         </w:t>
            </w:r>
            <w:r>
              <w:rPr>
                <w:rFonts w:hint="eastAsia" w:ascii="宋体" w:hAnsi="宋体"/>
                <w:szCs w:val="21"/>
                <w:lang w:eastAsia="zh-CN"/>
              </w:rPr>
              <w:t>个</w:t>
            </w:r>
            <w:r>
              <w:rPr>
                <w:rFonts w:hint="eastAsia" w:ascii="宋体" w:hAnsi="宋体"/>
                <w:szCs w:val="21"/>
              </w:rPr>
              <w:t xml:space="preserve">    </w:t>
            </w:r>
            <w:r>
              <w:rPr>
                <w:rFonts w:hint="eastAsia" w:ascii="宋体" w:hAnsi="宋体"/>
                <w:szCs w:val="21"/>
                <w:lang w:val="en-US" w:eastAsia="zh-CN"/>
              </w:rPr>
              <w:t xml:space="preserve">          14            70</w:t>
            </w:r>
          </w:p>
          <w:p>
            <w:pPr>
              <w:rPr>
                <w:rFonts w:hint="default" w:ascii="宋体" w:hAnsi="宋体"/>
                <w:szCs w:val="21"/>
                <w:lang w:val="en-US" w:eastAsia="zh-CN"/>
              </w:rPr>
            </w:pPr>
            <w:r>
              <w:rPr>
                <w:rFonts w:hint="eastAsia" w:ascii="宋体" w:hAnsi="宋体"/>
                <w:szCs w:val="21"/>
                <w:lang w:val="en-US" w:eastAsia="zh-CN"/>
              </w:rPr>
              <w:t>60布头       个              14            168</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组织对外部供方的控制是分类、分级进行控制，实施优胜劣汰的控制方法。并对影响最终公司产品服务质量的关键过程进行从严控制。</w:t>
            </w:r>
          </w:p>
          <w:p>
            <w:pPr>
              <w:rPr>
                <w:rFonts w:hint="eastAsia" w:ascii="宋体" w:hAnsi="宋体"/>
                <w:szCs w:val="21"/>
              </w:rPr>
            </w:pPr>
            <w:r>
              <w:rPr>
                <w:rFonts w:hint="eastAsia" w:ascii="宋体" w:hAnsi="宋体"/>
                <w:szCs w:val="21"/>
              </w:rPr>
              <w:t xml:space="preserve">  </w:t>
            </w:r>
          </w:p>
          <w:p>
            <w:pPr>
              <w:rPr>
                <w:rFonts w:ascii="宋体" w:hAnsi="宋体"/>
                <w:szCs w:val="21"/>
              </w:rPr>
            </w:pPr>
            <w:r>
              <w:rPr>
                <w:rFonts w:hint="eastAsia" w:ascii="宋体" w:hAnsi="宋体"/>
                <w:szCs w:val="21"/>
              </w:rPr>
              <w:t>经询问公司对采购的物品的型号规格、数量等进行了验收。</w:t>
            </w:r>
          </w:p>
        </w:tc>
        <w:tc>
          <w:tcPr>
            <w:tcW w:w="1473"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rPr>
                <w:szCs w:val="21"/>
              </w:rPr>
            </w:pPr>
            <w:r>
              <w:rPr>
                <w:rFonts w:hint="eastAsia" w:ascii="宋体" w:hAnsi="宋体" w:cs="新宋体"/>
                <w:szCs w:val="21"/>
              </w:rPr>
              <w:t>顾客满意</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Q9.1.2</w:t>
            </w:r>
          </w:p>
        </w:tc>
        <w:tc>
          <w:tcPr>
            <w:tcW w:w="10116" w:type="dxa"/>
          </w:tcPr>
          <w:p>
            <w:pPr>
              <w:rPr>
                <w:rFonts w:ascii="宋体" w:hAnsi="宋体"/>
                <w:szCs w:val="21"/>
              </w:rPr>
            </w:pPr>
            <w:r>
              <w:rPr>
                <w:rFonts w:hint="eastAsia" w:ascii="宋体" w:hAnsi="宋体"/>
                <w:szCs w:val="21"/>
              </w:rPr>
              <w:t>查管理手册，规定了顾客满意调查的方法、责任环节、调查内容和分析方法等：</w:t>
            </w:r>
          </w:p>
          <w:p>
            <w:pPr>
              <w:rPr>
                <w:rFonts w:ascii="宋体" w:hAnsi="宋体"/>
                <w:szCs w:val="21"/>
              </w:rPr>
            </w:pPr>
            <w:r>
              <w:rPr>
                <w:rFonts w:hint="eastAsia" w:ascii="宋体" w:hAnsi="宋体"/>
                <w:szCs w:val="21"/>
              </w:rPr>
              <w:t>公司采用《顾客满意度调查表》收集与顾客满意度有关的信息，包括：质量、价格、服务、交期等。</w:t>
            </w:r>
          </w:p>
          <w:p>
            <w:pPr>
              <w:rPr>
                <w:rFonts w:ascii="宋体" w:hAnsi="宋体"/>
                <w:szCs w:val="21"/>
              </w:rPr>
            </w:pPr>
            <w:r>
              <w:rPr>
                <w:rFonts w:hint="eastAsia" w:ascii="宋体" w:hAnsi="宋体"/>
                <w:szCs w:val="21"/>
              </w:rPr>
              <w:t>查，查公司2020年</w:t>
            </w:r>
            <w:r>
              <w:rPr>
                <w:rFonts w:hint="eastAsia"/>
                <w:szCs w:val="21"/>
                <w:lang w:val="en-US" w:eastAsia="zh-CN"/>
              </w:rPr>
              <w:t>10</w:t>
            </w:r>
            <w:r>
              <w:rPr>
                <w:rFonts w:hint="eastAsia" w:ascii="宋体" w:hAnsi="宋体"/>
                <w:szCs w:val="21"/>
              </w:rPr>
              <w:t>月向顾客发出了《顾客满意程度调查表》4份，回收4份。</w:t>
            </w:r>
          </w:p>
          <w:p>
            <w:pPr>
              <w:rPr>
                <w:rFonts w:ascii="宋体" w:hAnsi="宋体"/>
                <w:szCs w:val="21"/>
              </w:rPr>
            </w:pPr>
            <w:r>
              <w:rPr>
                <w:rFonts w:hint="eastAsia" w:ascii="宋体" w:hAnsi="宋体" w:cs="宋体"/>
                <w:szCs w:val="21"/>
              </w:rPr>
              <w:t>-调查内容包括：</w:t>
            </w:r>
            <w:r>
              <w:rPr>
                <w:rFonts w:hint="eastAsia" w:ascii="宋体" w:hAnsi="宋体"/>
                <w:szCs w:val="21"/>
              </w:rPr>
              <w:t>质量、价格、服务、交期等。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w:t>
            </w:r>
            <w:r>
              <w:rPr>
                <w:rFonts w:hint="eastAsia" w:ascii="宋体" w:hAnsi="宋体" w:cs="宋体"/>
                <w:szCs w:val="21"/>
                <w:lang w:val="en-US" w:eastAsia="zh-CN"/>
              </w:rPr>
              <w:t>8</w:t>
            </w:r>
            <w:r>
              <w:rPr>
                <w:rFonts w:hint="eastAsia" w:ascii="宋体" w:hAnsi="宋体" w:cs="宋体"/>
                <w:szCs w:val="21"/>
              </w:rPr>
              <w:t>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w:t>
            </w:r>
            <w:r>
              <w:rPr>
                <w:rFonts w:hint="eastAsia"/>
                <w:szCs w:val="21"/>
              </w:rPr>
              <w:t>提供顾客满意调查分析报告，报告显示：公司在交期、服务质量、服务及时性等其他方面都得到了顾客的认可。在服务价格方面，与顾客心目中要求还有一些差距，这说明公司的产品还需进一步提高和改进，在价格上，要降低成本、减少费用，提高产品的价格竞争力。</w:t>
            </w:r>
          </w:p>
        </w:tc>
        <w:tc>
          <w:tcPr>
            <w:tcW w:w="1473" w:type="dxa"/>
          </w:tcPr>
          <w:p>
            <w:r>
              <w:rPr>
                <w:rFonts w:hint="eastAsia"/>
              </w:rPr>
              <w:t>符合</w:t>
            </w:r>
          </w:p>
        </w:tc>
      </w:tr>
    </w:tbl>
    <w:p>
      <w:pPr>
        <w:pStyle w:val="6"/>
      </w:pPr>
      <w:r>
        <w:rPr>
          <w:rFonts w:hint="eastAsia"/>
        </w:rPr>
        <w:t>说明：不符合标注</w:t>
      </w:r>
      <w:r>
        <w:t>N</w:t>
      </w:r>
    </w:p>
    <w:p>
      <w:pPr>
        <w:spacing w:line="480" w:lineRule="exact"/>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1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16"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陈鹏</w:t>
            </w:r>
            <w:r>
              <w:rPr>
                <w:rFonts w:hint="eastAsia"/>
                <w:sz w:val="24"/>
                <w:szCs w:val="24"/>
              </w:rPr>
              <w:t xml:space="preserve">       陪同人员：</w:t>
            </w:r>
            <w:r>
              <w:rPr>
                <w:rFonts w:hint="eastAsia"/>
                <w:sz w:val="24"/>
                <w:szCs w:val="24"/>
                <w:lang w:eastAsia="zh-CN"/>
              </w:rPr>
              <w:t>王凯丽</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16"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2021.3.19</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16" w:type="dxa"/>
            <w:vAlign w:val="center"/>
          </w:tcPr>
          <w:p>
            <w:pPr>
              <w:rPr>
                <w:sz w:val="24"/>
                <w:szCs w:val="24"/>
              </w:rPr>
            </w:pPr>
            <w:r>
              <w:rPr>
                <w:rFonts w:hint="eastAsia"/>
                <w:sz w:val="24"/>
                <w:szCs w:val="24"/>
              </w:rPr>
              <w:t>审核条款：</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116" w:type="dxa"/>
          </w:tcPr>
          <w:p>
            <w:pPr>
              <w:spacing w:line="400" w:lineRule="exact"/>
              <w:rPr>
                <w:rFonts w:ascii="宋体" w:hAnsi="宋体" w:cs="Arial"/>
                <w:szCs w:val="21"/>
              </w:rPr>
            </w:pPr>
            <w:r>
              <w:rPr>
                <w:rFonts w:hint="eastAsia" w:ascii="宋体" w:hAnsi="宋体" w:cs="Arial"/>
                <w:szCs w:val="21"/>
              </w:rPr>
              <w:t>在《管理手册》中规定了市场部的职责和权限，以确保部门工作的展开和实施：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1)负责公司客户的维护管理。</w:t>
            </w:r>
          </w:p>
          <w:p>
            <w:pPr>
              <w:spacing w:line="400" w:lineRule="exact"/>
              <w:ind w:left="1279" w:leftChars="136" w:hanging="993" w:hangingChars="473"/>
              <w:rPr>
                <w:rFonts w:ascii="宋体" w:hAnsi="宋体"/>
                <w:szCs w:val="21"/>
              </w:rPr>
            </w:pPr>
            <w:r>
              <w:rPr>
                <w:rFonts w:hint="eastAsia" w:ascii="宋体" w:hAnsi="宋体"/>
                <w:szCs w:val="21"/>
              </w:rPr>
              <w:t>2)负责本部门安全和环境卫生管理。</w:t>
            </w:r>
          </w:p>
          <w:p>
            <w:pPr>
              <w:spacing w:line="400" w:lineRule="exact"/>
              <w:ind w:left="299" w:leftChars="142" w:hanging="1"/>
              <w:rPr>
                <w:rFonts w:ascii="宋体" w:hAnsi="宋体"/>
                <w:szCs w:val="21"/>
              </w:rPr>
            </w:pPr>
            <w:r>
              <w:rPr>
                <w:rFonts w:hint="eastAsia" w:ascii="宋体" w:hAnsi="宋体"/>
                <w:szCs w:val="21"/>
              </w:rPr>
              <w:t>3)负责相关职业健康安全法律法规的收集。</w:t>
            </w:r>
          </w:p>
          <w:p>
            <w:pPr>
              <w:spacing w:line="400" w:lineRule="exact"/>
              <w:ind w:left="299" w:leftChars="142" w:hanging="1"/>
              <w:rPr>
                <w:rFonts w:ascii="宋体" w:hAnsi="宋体"/>
                <w:szCs w:val="21"/>
              </w:rPr>
            </w:pPr>
            <w:r>
              <w:rPr>
                <w:rFonts w:hint="eastAsia" w:ascii="宋体" w:hAnsi="宋体"/>
                <w:szCs w:val="21"/>
              </w:rPr>
              <w:t>4)负责组织参与危险源识别与评价。</w:t>
            </w:r>
          </w:p>
          <w:p>
            <w:pPr>
              <w:spacing w:line="400" w:lineRule="exact"/>
              <w:ind w:left="1279" w:leftChars="136" w:hanging="993" w:hangingChars="473"/>
              <w:rPr>
                <w:rFonts w:ascii="宋体" w:hAnsi="宋体"/>
                <w:szCs w:val="21"/>
              </w:rPr>
            </w:pPr>
            <w:r>
              <w:rPr>
                <w:rFonts w:hint="eastAsia" w:ascii="宋体" w:hAnsi="宋体"/>
                <w:szCs w:val="21"/>
              </w:rPr>
              <w:t xml:space="preserve">5）负责组织参与应急演练预案编写、演习、评价。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szCs w:val="21"/>
              </w:rPr>
            </w:pPr>
            <w:r>
              <w:rPr>
                <w:rFonts w:hint="eastAsia" w:ascii="宋体" w:hAnsi="宋体"/>
                <w:szCs w:val="21"/>
              </w:rPr>
              <w:t>市场部负责人能基本阐述本部门的主要职责。</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116" w:type="dxa"/>
          </w:tcPr>
          <w:p>
            <w:pPr>
              <w:spacing w:line="400" w:lineRule="exact"/>
              <w:rPr>
                <w:rFonts w:ascii="宋体" w:hAnsi="宋体" w:cs="Arial"/>
                <w:iCs/>
                <w:szCs w:val="21"/>
              </w:rPr>
            </w:pPr>
            <w:r>
              <w:rPr>
                <w:rFonts w:hint="eastAsia" w:ascii="宋体" w:cs="宋体"/>
                <w:szCs w:val="21"/>
              </w:rPr>
              <w:t>指标和管理方案”，内容包括：</w:t>
            </w:r>
          </w:p>
          <w:p>
            <w:pPr>
              <w:spacing w:line="400" w:lineRule="atLeast"/>
              <w:ind w:right="170"/>
              <w:jc w:val="left"/>
              <w:rPr>
                <w:rFonts w:ascii="宋体" w:hAnsi="宋体" w:cs="宋体"/>
                <w:szCs w:val="21"/>
              </w:rPr>
            </w:pPr>
            <w:r>
              <w:rPr>
                <w:rFonts w:hint="eastAsia" w:ascii="宋体" w:hAnsi="宋体" w:cs="Arial"/>
                <w:iCs/>
                <w:szCs w:val="21"/>
                <w:lang w:val="en-US" w:eastAsia="zh-CN"/>
              </w:rPr>
              <w:t>1</w:t>
            </w:r>
            <w:r>
              <w:rPr>
                <w:rFonts w:hint="eastAsia" w:ascii="宋体" w:hAnsi="宋体" w:cs="Arial"/>
                <w:iCs/>
                <w:szCs w:val="21"/>
              </w:rPr>
              <w:t>、</w:t>
            </w:r>
            <w:r>
              <w:rPr>
                <w:rFonts w:hint="eastAsia" w:ascii="宋体" w:hAnsi="宋体" w:cs="宋体"/>
                <w:szCs w:val="21"/>
              </w:rPr>
              <w:t>固废正确统一分类处理率</w:t>
            </w:r>
            <w:r>
              <w:rPr>
                <w:rFonts w:hint="eastAsia" w:ascii="宋体" w:hAnsi="宋体" w:cs="Arial"/>
                <w:iCs/>
                <w:szCs w:val="21"/>
              </w:rPr>
              <w:t>100</w:t>
            </w:r>
            <w:r>
              <w:rPr>
                <w:rFonts w:hint="eastAsia" w:ascii="宋体" w:hAnsi="宋体" w:cs="宋体"/>
                <w:szCs w:val="21"/>
                <w:lang w:val="en-US" w:eastAsia="zh-CN"/>
              </w:rPr>
              <w:t>%</w:t>
            </w:r>
            <w:r>
              <w:rPr>
                <w:rFonts w:hint="eastAsia" w:ascii="宋体" w:hAnsi="宋体" w:cs="宋体"/>
                <w:szCs w:val="21"/>
              </w:rPr>
              <w:t>；</w:t>
            </w:r>
          </w:p>
          <w:p>
            <w:pPr>
              <w:spacing w:line="400" w:lineRule="atLeast"/>
              <w:ind w:right="170"/>
              <w:jc w:val="left"/>
              <w:rPr>
                <w:rFonts w:ascii="宋体" w:hAnsi="宋体" w:cs="Arial"/>
                <w:iCs/>
                <w:szCs w:val="21"/>
              </w:rPr>
            </w:pPr>
            <w:r>
              <w:rPr>
                <w:rFonts w:hint="eastAsia"/>
                <w:szCs w:val="21"/>
                <w:lang w:val="en-US" w:eastAsia="zh-CN"/>
              </w:rPr>
              <w:t>2</w:t>
            </w:r>
            <w:r>
              <w:rPr>
                <w:rFonts w:hint="eastAsia"/>
                <w:szCs w:val="21"/>
              </w:rPr>
              <w:t>、火灾事故为零。</w:t>
            </w:r>
          </w:p>
          <w:p>
            <w:pPr>
              <w:spacing w:line="360" w:lineRule="exact"/>
              <w:ind w:left="720"/>
              <w:jc w:val="left"/>
              <w:rPr>
                <w:rFonts w:ascii="宋体" w:hAnsi="宋体" w:cs="宋体"/>
                <w:szCs w:val="21"/>
              </w:rPr>
            </w:pPr>
            <w:r>
              <w:rPr>
                <w:rFonts w:hint="eastAsia" w:ascii="宋体" w:hAnsi="宋体" w:cs="Arial"/>
                <w:iCs/>
                <w:szCs w:val="21"/>
              </w:rPr>
              <w:t xml:space="preserve">   </w:t>
            </w:r>
          </w:p>
          <w:p>
            <w:pPr>
              <w:spacing w:line="400" w:lineRule="atLeast"/>
              <w:ind w:right="170"/>
              <w:jc w:val="left"/>
              <w:rPr>
                <w:rFonts w:ascii="宋体" w:hAnsi="宋体" w:cs="宋体"/>
                <w:szCs w:val="21"/>
              </w:rPr>
            </w:pPr>
            <w:r>
              <w:rPr>
                <w:rFonts w:hint="eastAsia" w:ascii="宋体" w:hAnsi="宋体" w:cs="宋体"/>
                <w:szCs w:val="21"/>
              </w:rPr>
              <w:t>查：2020年</w:t>
            </w:r>
            <w:r>
              <w:rPr>
                <w:rFonts w:hint="eastAsia" w:ascii="宋体" w:hAnsi="宋体" w:cs="宋体"/>
                <w:szCs w:val="21"/>
                <w:lang w:val="en-US" w:eastAsia="zh-CN"/>
              </w:rPr>
              <w:t>9</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cs="宋体"/>
                <w:szCs w:val="21"/>
              </w:rPr>
              <w:t>市场部</w:t>
            </w:r>
            <w:r>
              <w:rPr>
                <w:rFonts w:hint="eastAsia" w:ascii="宋体" w:hAnsi="宋体" w:cs="宋体"/>
                <w:szCs w:val="21"/>
              </w:rPr>
              <w:t>目标完成情况：</w:t>
            </w:r>
          </w:p>
          <w:p>
            <w:pPr>
              <w:spacing w:line="400" w:lineRule="atLeast"/>
              <w:ind w:right="170"/>
              <w:jc w:val="left"/>
              <w:rPr>
                <w:rFonts w:ascii="宋体" w:hAnsi="宋体" w:cs="宋体"/>
                <w:szCs w:val="21"/>
              </w:rPr>
            </w:pPr>
            <w:r>
              <w:rPr>
                <w:rFonts w:hint="eastAsia" w:ascii="宋体" w:hAnsi="宋体" w:cs="Arial"/>
                <w:iCs/>
                <w:szCs w:val="21"/>
                <w:lang w:val="en-US" w:eastAsia="zh-CN"/>
              </w:rPr>
              <w:t>1</w:t>
            </w:r>
            <w:r>
              <w:rPr>
                <w:rFonts w:hint="eastAsia" w:ascii="宋体" w:hAnsi="宋体" w:cs="Arial"/>
                <w:iCs/>
                <w:szCs w:val="21"/>
              </w:rPr>
              <w:t>、</w:t>
            </w:r>
            <w:r>
              <w:rPr>
                <w:rFonts w:hint="eastAsia" w:ascii="宋体" w:hAnsi="宋体" w:cs="宋体"/>
                <w:szCs w:val="21"/>
              </w:rPr>
              <w:t>固废正确统一分类处理率</w:t>
            </w:r>
            <w:r>
              <w:rPr>
                <w:rFonts w:hint="eastAsia" w:ascii="宋体" w:hAnsi="宋体" w:cs="Arial"/>
                <w:iCs/>
                <w:szCs w:val="21"/>
              </w:rPr>
              <w:t>100</w:t>
            </w:r>
            <w:r>
              <w:rPr>
                <w:rFonts w:hint="eastAsia" w:ascii="宋体" w:hAnsi="宋体" w:cs="宋体"/>
                <w:szCs w:val="21"/>
                <w:lang w:val="en-US" w:eastAsia="zh-CN"/>
              </w:rPr>
              <w:t>%</w:t>
            </w:r>
            <w:r>
              <w:rPr>
                <w:rFonts w:hint="eastAsia" w:ascii="宋体" w:hAnsi="宋体" w:cs="宋体"/>
                <w:szCs w:val="21"/>
              </w:rPr>
              <w:t>；</w:t>
            </w:r>
          </w:p>
          <w:p>
            <w:pPr>
              <w:spacing w:line="400" w:lineRule="atLeast"/>
              <w:ind w:right="170"/>
              <w:jc w:val="left"/>
              <w:rPr>
                <w:rFonts w:ascii="宋体" w:hAnsi="宋体" w:cs="Arial"/>
                <w:iCs/>
                <w:szCs w:val="21"/>
              </w:rPr>
            </w:pPr>
            <w:r>
              <w:rPr>
                <w:rFonts w:hint="eastAsia"/>
                <w:szCs w:val="21"/>
                <w:lang w:val="en-US" w:eastAsia="zh-CN"/>
              </w:rPr>
              <w:t>2</w:t>
            </w:r>
            <w:r>
              <w:rPr>
                <w:rFonts w:hint="eastAsia"/>
                <w:szCs w:val="21"/>
              </w:rPr>
              <w:t>、火灾事故发生为零次。</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adjustRightInd w:val="0"/>
              <w:snapToGrid w:val="0"/>
              <w:spacing w:line="440" w:lineRule="exact"/>
              <w:ind w:left="118" w:leftChars="56" w:right="-23"/>
              <w:rPr>
                <w:rFonts w:ascii="宋体" w:cs="宋体"/>
                <w:szCs w:val="21"/>
              </w:rPr>
            </w:pPr>
          </w:p>
          <w:p>
            <w:pPr>
              <w:spacing w:line="400" w:lineRule="exact"/>
              <w:rPr>
                <w:rFonts w:ascii="宋体" w:cs="宋体"/>
                <w:szCs w:val="21"/>
              </w:rPr>
            </w:pPr>
            <w:r>
              <w:rPr>
                <w:rFonts w:hint="eastAsia" w:ascii="宋体" w:cs="宋体"/>
                <w:szCs w:val="21"/>
              </w:rPr>
              <w:t>查见确定的对应管理措施：</w:t>
            </w:r>
          </w:p>
          <w:p>
            <w:pPr>
              <w:numPr>
                <w:ilvl w:val="0"/>
                <w:numId w:val="6"/>
              </w:numPr>
              <w:tabs>
                <w:tab w:val="left" w:pos="470"/>
              </w:tabs>
              <w:autoSpaceDE w:val="0"/>
              <w:autoSpaceDN w:val="0"/>
              <w:adjustRightInd w:val="0"/>
              <w:spacing w:line="360" w:lineRule="auto"/>
              <w:rPr>
                <w:rFonts w:ascii="宋体" w:cs="宋体"/>
                <w:szCs w:val="21"/>
              </w:rPr>
            </w:pPr>
            <w:r>
              <w:rPr>
                <w:rFonts w:hint="eastAsia" w:ascii="宋体" w:cs="宋体"/>
                <w:szCs w:val="21"/>
              </w:rPr>
              <w:t>每月对办公用电进行巡检，发现不合格立即纠正并处罚；</w:t>
            </w:r>
          </w:p>
          <w:p>
            <w:pPr>
              <w:numPr>
                <w:ilvl w:val="0"/>
                <w:numId w:val="6"/>
              </w:numPr>
              <w:tabs>
                <w:tab w:val="left" w:pos="470"/>
              </w:tabs>
              <w:autoSpaceDE w:val="0"/>
              <w:autoSpaceDN w:val="0"/>
              <w:adjustRightInd w:val="0"/>
              <w:spacing w:line="360" w:lineRule="auto"/>
              <w:rPr>
                <w:rFonts w:ascii="宋体" w:cs="宋体"/>
                <w:szCs w:val="21"/>
              </w:rPr>
            </w:pPr>
            <w:r>
              <w:rPr>
                <w:rFonts w:hint="eastAsia" w:ascii="宋体" w:cs="宋体"/>
                <w:szCs w:val="21"/>
              </w:rPr>
              <w:t>不允许使用大功率电器设备。</w:t>
            </w:r>
          </w:p>
          <w:p>
            <w:pPr>
              <w:numPr>
                <w:ilvl w:val="0"/>
                <w:numId w:val="6"/>
              </w:numPr>
              <w:tabs>
                <w:tab w:val="left" w:pos="470"/>
              </w:tabs>
              <w:autoSpaceDE w:val="0"/>
              <w:autoSpaceDN w:val="0"/>
              <w:adjustRightInd w:val="0"/>
              <w:spacing w:line="360" w:lineRule="auto"/>
              <w:rPr>
                <w:rFonts w:ascii="宋体" w:cs="宋体"/>
                <w:szCs w:val="21"/>
              </w:rPr>
            </w:pPr>
            <w:r>
              <w:rPr>
                <w:rFonts w:hint="eastAsia" w:ascii="宋体" w:cs="宋体"/>
                <w:szCs w:val="21"/>
              </w:rPr>
              <w:t>制定现场用电管理制度。</w:t>
            </w:r>
          </w:p>
          <w:p>
            <w:pPr>
              <w:numPr>
                <w:ilvl w:val="0"/>
                <w:numId w:val="6"/>
              </w:numPr>
              <w:tabs>
                <w:tab w:val="left" w:pos="470"/>
              </w:tabs>
              <w:autoSpaceDE w:val="0"/>
              <w:autoSpaceDN w:val="0"/>
              <w:adjustRightInd w:val="0"/>
              <w:spacing w:line="360" w:lineRule="auto"/>
              <w:ind w:left="470" w:hanging="470"/>
              <w:rPr>
                <w:rFonts w:ascii="宋体" w:cs="宋体"/>
                <w:szCs w:val="21"/>
              </w:rPr>
            </w:pPr>
            <w:r>
              <w:rPr>
                <w:rFonts w:hint="eastAsia" w:ascii="宋体" w:cs="宋体"/>
                <w:szCs w:val="21"/>
              </w:rPr>
              <w:t>对固废分类收集交物业公司由市政送垃圾填埋场处置。</w:t>
            </w:r>
          </w:p>
          <w:p>
            <w:pPr>
              <w:autoSpaceDE w:val="0"/>
              <w:autoSpaceDN w:val="0"/>
              <w:adjustRightInd w:val="0"/>
              <w:rPr>
                <w:rFonts w:ascii="宋体" w:cs="宋体"/>
                <w:szCs w:val="21"/>
              </w:rPr>
            </w:pPr>
            <w:r>
              <w:rPr>
                <w:rFonts w:hint="eastAsia" w:ascii="宋体" w:cs="宋体"/>
                <w:szCs w:val="21"/>
              </w:rPr>
              <w:t>……</w:t>
            </w:r>
          </w:p>
          <w:p>
            <w:pPr>
              <w:widowControl/>
              <w:jc w:val="left"/>
              <w:rPr>
                <w:rFonts w:ascii="宋体" w:hAnsi="宋体"/>
                <w:szCs w:val="21"/>
              </w:rPr>
            </w:pPr>
            <w:r>
              <w:rPr>
                <w:rFonts w:hint="eastAsia" w:ascii="宋体" w:cs="宋体"/>
                <w:szCs w:val="21"/>
              </w:rPr>
              <w:t>环境目标、指标基本实现。</w:t>
            </w:r>
          </w:p>
        </w:tc>
        <w:tc>
          <w:tcPr>
            <w:tcW w:w="1473"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both"/>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116" w:type="dxa"/>
          </w:tcPr>
          <w:p>
            <w:pPr>
              <w:spacing w:line="400" w:lineRule="exact"/>
              <w:rPr>
                <w:rFonts w:hint="eastAsia" w:ascii="宋体" w:hAnsi="宋体"/>
                <w:szCs w:val="21"/>
              </w:rPr>
            </w:pPr>
            <w:r>
              <w:rPr>
                <w:rFonts w:hint="eastAsia" w:ascii="宋体" w:hAnsi="宋体"/>
                <w:szCs w:val="21"/>
              </w:rPr>
              <w:t>查，市场部实施以下环境管理制度：《固体废弃物管理规定》、《火灾事故应急救援预案》、《运行管理制度》等。</w:t>
            </w:r>
          </w:p>
          <w:p>
            <w:pPr>
              <w:spacing w:line="400" w:lineRule="exact"/>
              <w:rPr>
                <w:rFonts w:hint="eastAsia" w:ascii="宋体" w:hAnsi="宋体"/>
                <w:szCs w:val="21"/>
              </w:rPr>
            </w:pPr>
            <w:r>
              <w:rPr>
                <w:rFonts w:hint="eastAsia" w:ascii="宋体" w:hAnsi="宋体"/>
                <w:szCs w:val="21"/>
              </w:rPr>
              <w:t>查重要环境因素：</w:t>
            </w:r>
          </w:p>
          <w:p>
            <w:pPr>
              <w:spacing w:line="400" w:lineRule="exact"/>
              <w:ind w:firstLine="420" w:firstLineChars="200"/>
              <w:rPr>
                <w:rFonts w:hint="eastAsia" w:ascii="宋体" w:hAnsi="宋体"/>
                <w:szCs w:val="21"/>
              </w:rPr>
            </w:pPr>
            <w:r>
              <w:rPr>
                <w:rFonts w:hint="eastAsia" w:ascii="宋体" w:hAnsi="宋体"/>
                <w:szCs w:val="21"/>
              </w:rPr>
              <w:t>1）潜在火灾；</w:t>
            </w:r>
          </w:p>
          <w:p>
            <w:pPr>
              <w:spacing w:line="400" w:lineRule="exact"/>
              <w:ind w:firstLine="420" w:firstLineChars="200"/>
              <w:rPr>
                <w:rFonts w:hint="eastAsia" w:ascii="宋体" w:hAnsi="宋体"/>
                <w:szCs w:val="21"/>
              </w:rPr>
            </w:pPr>
            <w:r>
              <w:rPr>
                <w:rFonts w:hint="eastAsia" w:ascii="宋体" w:hAnsi="宋体"/>
                <w:szCs w:val="21"/>
              </w:rPr>
              <w:t>2）固废排放；</w:t>
            </w:r>
          </w:p>
          <w:p>
            <w:pPr>
              <w:spacing w:line="400" w:lineRule="exact"/>
              <w:rPr>
                <w:rFonts w:hint="eastAsia" w:ascii="宋体" w:hAnsi="宋体"/>
                <w:szCs w:val="21"/>
              </w:rPr>
            </w:pPr>
            <w:r>
              <w:rPr>
                <w:rFonts w:hint="eastAsia" w:ascii="宋体" w:hAnsi="宋体"/>
                <w:szCs w:val="21"/>
              </w:rPr>
              <w:t>据称：对火灾应急设施等进行了检查维护。</w:t>
            </w:r>
          </w:p>
          <w:p>
            <w:pPr>
              <w:spacing w:line="400" w:lineRule="exact"/>
              <w:rPr>
                <w:rFonts w:hint="eastAsia" w:ascii="宋体" w:hAnsi="宋体"/>
                <w:szCs w:val="21"/>
              </w:rPr>
            </w:pPr>
            <w:r>
              <w:rPr>
                <w:rFonts w:hint="eastAsia" w:ascii="宋体" w:hAnsi="宋体"/>
                <w:szCs w:val="21"/>
              </w:rPr>
              <w:t>查市场部办公区域环境实施情况；</w:t>
            </w:r>
          </w:p>
          <w:p>
            <w:pPr>
              <w:spacing w:line="400" w:lineRule="exact"/>
              <w:rPr>
                <w:rFonts w:hint="eastAsia" w:ascii="宋体" w:hAnsi="宋体"/>
                <w:szCs w:val="21"/>
              </w:rPr>
            </w:pPr>
            <w:r>
              <w:rPr>
                <w:rFonts w:hint="eastAsia" w:ascii="宋体" w:hAnsi="宋体"/>
                <w:szCs w:val="21"/>
              </w:rPr>
              <w:t>现场查看：现场未发现大功率电器使用。</w:t>
            </w:r>
          </w:p>
          <w:p>
            <w:pPr>
              <w:spacing w:line="400" w:lineRule="exact"/>
              <w:rPr>
                <w:rFonts w:hint="eastAsia" w:ascii="宋体" w:hAnsi="宋体"/>
                <w:szCs w:val="21"/>
              </w:rPr>
            </w:pPr>
            <w:r>
              <w:rPr>
                <w:rFonts w:hint="eastAsia" w:ascii="宋体" w:hAnsi="宋体"/>
                <w:szCs w:val="21"/>
              </w:rPr>
              <w:t>现场查看：现场电线有穿管保护，固定布局、现场有禁止吸烟的提醒，办公设备均有接地保护。</w:t>
            </w:r>
          </w:p>
          <w:p>
            <w:pPr>
              <w:spacing w:line="400" w:lineRule="exact"/>
              <w:rPr>
                <w:rFonts w:ascii="宋体" w:hAnsi="宋体"/>
                <w:szCs w:val="21"/>
              </w:rPr>
            </w:pPr>
            <w:r>
              <w:rPr>
                <w:rFonts w:hint="eastAsia" w:ascii="宋体" w:hAnsi="宋体"/>
                <w:szCs w:val="21"/>
              </w:rPr>
              <w:t>查见办公区有一般固废分装桶，现场有处理的记录。</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116"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境因素的识别与评价控制程序</w:t>
            </w:r>
            <w:r>
              <w:rPr>
                <w:rFonts w:hint="eastAsia" w:ascii="宋体" w:hAnsi="宋体" w:cs="宋体"/>
                <w:szCs w:val="21"/>
              </w:rPr>
              <w:t>》，上述文件对识别和评价方法、程序、职责、记录作了规定。</w:t>
            </w:r>
          </w:p>
          <w:p>
            <w:pPr>
              <w:spacing w:line="400" w:lineRule="exact"/>
              <w:rPr>
                <w:rFonts w:ascii="宋体" w:hAnsi="宋体" w:cs="宋体"/>
                <w:szCs w:val="21"/>
              </w:rPr>
            </w:pPr>
            <w:r>
              <w:rPr>
                <w:rFonts w:hint="eastAsia" w:ascii="宋体" w:hAnsi="宋体" w:cs="宋体"/>
                <w:szCs w:val="21"/>
              </w:rPr>
              <w:t>查，市场部《环境因素识别评价表》：</w:t>
            </w:r>
          </w:p>
          <w:p>
            <w:pPr>
              <w:tabs>
                <w:tab w:val="center" w:pos="3169"/>
              </w:tabs>
              <w:spacing w:line="400" w:lineRule="exact"/>
              <w:rPr>
                <w:rFonts w:ascii="宋体" w:hAnsi="宋体" w:cs="宋体"/>
                <w:szCs w:val="21"/>
              </w:rPr>
            </w:pPr>
            <w:r>
              <w:rPr>
                <w:rFonts w:hint="eastAsia" w:ascii="宋体" w:hAnsi="宋体" w:cs="宋体"/>
                <w:szCs w:val="21"/>
              </w:rPr>
              <w:t>市场部环境因素有20个：</w:t>
            </w:r>
          </w:p>
          <w:p>
            <w:pPr>
              <w:spacing w:line="400" w:lineRule="exact"/>
              <w:rPr>
                <w:rFonts w:ascii="宋体" w:hAnsi="宋体" w:cs="宋体"/>
                <w:szCs w:val="21"/>
              </w:rPr>
            </w:pPr>
            <w:r>
              <w:rPr>
                <w:rFonts w:hint="eastAsia" w:ascii="宋体" w:hAnsi="宋体" w:cs="宋体"/>
                <w:szCs w:val="21"/>
              </w:rPr>
              <w:t>a.水电资源的消耗、固体废弃物如笔芯、纸张、纸杯的废弃；</w:t>
            </w:r>
          </w:p>
          <w:p>
            <w:pPr>
              <w:spacing w:line="400" w:lineRule="exact"/>
              <w:rPr>
                <w:rFonts w:ascii="宋体" w:hAnsi="宋体" w:cs="宋体"/>
                <w:szCs w:val="21"/>
              </w:rPr>
            </w:pPr>
            <w:r>
              <w:rPr>
                <w:rFonts w:hint="eastAsia" w:ascii="宋体" w:hAnsi="宋体" w:cs="宋体"/>
                <w:szCs w:val="21"/>
              </w:rPr>
              <w:t>b. 复印机硒鼓、打印机色带、墨盒的更换等；</w:t>
            </w:r>
          </w:p>
          <w:p>
            <w:pPr>
              <w:spacing w:line="400" w:lineRule="exact"/>
              <w:rPr>
                <w:rFonts w:ascii="宋体" w:hAnsi="宋体" w:cs="宋体"/>
                <w:szCs w:val="21"/>
              </w:rPr>
            </w:pPr>
            <w:r>
              <w:rPr>
                <w:rFonts w:hint="eastAsia" w:ascii="宋体" w:hAnsi="宋体" w:cs="宋体"/>
                <w:szCs w:val="21"/>
              </w:rPr>
              <w:t>查，部门的重要环境因素为：固体废弃物的排放、潜在火灾等</w:t>
            </w:r>
            <w:r>
              <w:rPr>
                <w:rFonts w:hint="eastAsia" w:ascii="宋体" w:hAnsi="宋体" w:cs="宋体"/>
                <w:szCs w:val="21"/>
                <w:lang w:val="en-US" w:eastAsia="zh-CN"/>
              </w:rPr>
              <w:t>2</w:t>
            </w:r>
            <w:r>
              <w:rPr>
                <w:rFonts w:hint="eastAsia" w:ascii="宋体" w:hAnsi="宋体" w:cs="宋体"/>
                <w:szCs w:val="21"/>
              </w:rPr>
              <w:t>项。</w:t>
            </w:r>
          </w:p>
          <w:p>
            <w:pPr>
              <w:spacing w:line="400" w:lineRule="exact"/>
              <w:rPr>
                <w:rFonts w:hint="eastAsia" w:ascii="宋体" w:hAnsi="宋体" w:eastAsia="宋体" w:cs="宋体"/>
                <w:szCs w:val="21"/>
              </w:rPr>
            </w:pPr>
            <w:r>
              <w:rPr>
                <w:rFonts w:hint="eastAsia" w:ascii="宋体" w:hAnsi="宋体" w:eastAsia="宋体" w:cs="宋体"/>
                <w:szCs w:val="21"/>
              </w:rPr>
              <w:t>公司采用了现场观察、经验判断等环境因素识别及环境影响评价方法。</w:t>
            </w:r>
          </w:p>
          <w:p>
            <w:pPr>
              <w:spacing w:line="400" w:lineRule="exact"/>
              <w:rPr>
                <w:rFonts w:ascii="宋体" w:hAnsi="宋体"/>
                <w:szCs w:val="21"/>
              </w:rPr>
            </w:pPr>
            <w:r>
              <w:rPr>
                <w:rFonts w:hint="eastAsia" w:ascii="宋体" w:hAnsi="宋体" w:eastAsia="宋体" w:cs="宋体"/>
                <w:szCs w:val="21"/>
              </w:rPr>
              <w:t>识别基本清楚、充分，评价基本合理</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rPr>
                <w:rFonts w:hint="eastAsia" w:ascii="宋体" w:hAnsi="宋体" w:cs="新宋体"/>
                <w:szCs w:val="21"/>
              </w:rPr>
            </w:pPr>
            <w:r>
              <w:rPr>
                <w:rFonts w:hint="eastAsia" w:ascii="宋体" w:hAnsi="宋体" w:cs="新宋体"/>
                <w:szCs w:val="21"/>
              </w:rPr>
              <w:t>应急准备和响应</w:t>
            </w:r>
          </w:p>
        </w:tc>
        <w:tc>
          <w:tcPr>
            <w:tcW w:w="960" w:type="dxa"/>
          </w:tcPr>
          <w:p>
            <w:pPr>
              <w:adjustRightInd w:val="0"/>
              <w:snapToGrid w:val="0"/>
              <w:jc w:val="center"/>
              <w:rPr>
                <w:rFonts w:hint="eastAsia" w:ascii="宋体" w:hAnsi="宋体" w:cs="新宋体"/>
                <w:szCs w:val="21"/>
              </w:rPr>
            </w:pPr>
            <w:r>
              <w:rPr>
                <w:rFonts w:hint="eastAsia" w:ascii="宋体" w:hAnsi="宋体" w:cs="新宋体"/>
                <w:szCs w:val="21"/>
              </w:rPr>
              <w:t>E</w:t>
            </w:r>
            <w:r>
              <w:rPr>
                <w:rFonts w:hint="eastAsia" w:ascii="宋体" w:hAnsi="宋体" w:cs="新宋体"/>
                <w:szCs w:val="21"/>
                <w:lang w:val="en-US" w:eastAsia="zh-CN"/>
              </w:rPr>
              <w:t>8</w:t>
            </w:r>
            <w:r>
              <w:rPr>
                <w:rFonts w:hint="eastAsia" w:ascii="宋体" w:hAnsi="宋体" w:cs="新宋体"/>
                <w:szCs w:val="21"/>
              </w:rPr>
              <w:t>.2</w:t>
            </w:r>
          </w:p>
        </w:tc>
        <w:tc>
          <w:tcPr>
            <w:tcW w:w="10116" w:type="dxa"/>
          </w:tcPr>
          <w:p>
            <w:pPr>
              <w:spacing w:line="400" w:lineRule="exact"/>
              <w:rPr>
                <w:rFonts w:hint="eastAsia" w:ascii="宋体" w:hAnsi="宋体" w:eastAsia="宋体" w:cs="宋体"/>
                <w:szCs w:val="21"/>
              </w:rPr>
            </w:pPr>
            <w:r>
              <w:rPr>
                <w:rFonts w:hint="eastAsia" w:ascii="宋体" w:hAnsi="宋体"/>
                <w:szCs w:val="21"/>
              </w:rPr>
              <w:t>查</w:t>
            </w:r>
            <w:r>
              <w:rPr>
                <w:rFonts w:hint="eastAsia" w:ascii="宋体" w:hAnsi="宋体" w:eastAsia="宋体" w:cs="宋体"/>
                <w:szCs w:val="21"/>
              </w:rPr>
              <w:t>见：《</w:t>
            </w:r>
            <w:r>
              <w:rPr>
                <w:rFonts w:hint="eastAsia" w:ascii="宋体" w:hAnsi="宋体" w:eastAsia="宋体" w:cs="宋体"/>
                <w:szCs w:val="21"/>
                <w:lang w:eastAsia="zh-CN"/>
              </w:rPr>
              <w:t>应急准备与响应控制程序</w:t>
            </w:r>
            <w:r>
              <w:rPr>
                <w:rFonts w:hint="eastAsia" w:ascii="宋体" w:hAnsi="宋体" w:eastAsia="宋体" w:cs="宋体"/>
                <w:szCs w:val="21"/>
              </w:rPr>
              <w:t>》、公司拟定有《火灾、触电、安全事故应急预案》，2020年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28</w:t>
            </w:r>
            <w:r>
              <w:rPr>
                <w:rFonts w:hint="eastAsia" w:ascii="宋体" w:hAnsi="宋体" w:eastAsia="宋体" w:cs="宋体"/>
                <w:szCs w:val="21"/>
              </w:rPr>
              <w:t>日进行了消防应急演习。</w:t>
            </w:r>
          </w:p>
          <w:p>
            <w:pPr>
              <w:spacing w:line="400" w:lineRule="exact"/>
              <w:rPr>
                <w:rFonts w:hint="eastAsia" w:ascii="宋体" w:hAnsi="宋体" w:eastAsia="宋体" w:cs="宋体"/>
                <w:szCs w:val="21"/>
              </w:rPr>
            </w:pPr>
            <w:r>
              <w:rPr>
                <w:rFonts w:hint="eastAsia" w:ascii="宋体" w:hAnsi="宋体" w:eastAsia="宋体" w:cs="宋体"/>
                <w:szCs w:val="21"/>
              </w:rPr>
              <w:t>查见：消防演练实况记录：市场部人员参加了2020年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28</w:t>
            </w:r>
            <w:r>
              <w:rPr>
                <w:rFonts w:hint="eastAsia" w:ascii="宋体" w:hAnsi="宋体" w:eastAsia="宋体" w:cs="宋体"/>
                <w:szCs w:val="21"/>
              </w:rPr>
              <w:t>日由</w:t>
            </w:r>
            <w:r>
              <w:rPr>
                <w:rFonts w:hint="eastAsia" w:ascii="宋体" w:hAnsi="宋体" w:eastAsia="宋体" w:cs="宋体"/>
                <w:szCs w:val="21"/>
                <w:lang w:eastAsia="zh-CN"/>
              </w:rPr>
              <w:t>综合部</w:t>
            </w:r>
            <w:r>
              <w:rPr>
                <w:rFonts w:hint="eastAsia" w:ascii="宋体" w:hAnsi="宋体" w:eastAsia="宋体" w:cs="宋体"/>
                <w:szCs w:val="21"/>
              </w:rPr>
              <w:t>组织的火灾消防演练。</w:t>
            </w:r>
          </w:p>
          <w:p>
            <w:pPr>
              <w:spacing w:line="400" w:lineRule="exact"/>
              <w:rPr>
                <w:rFonts w:hint="eastAsia" w:ascii="宋体" w:hAnsi="宋体" w:eastAsia="宋体" w:cs="宋体"/>
                <w:szCs w:val="21"/>
              </w:rPr>
            </w:pPr>
            <w:r>
              <w:rPr>
                <w:rFonts w:hint="eastAsia" w:ascii="宋体" w:hAnsi="宋体" w:eastAsia="宋体" w:cs="宋体"/>
                <w:szCs w:val="21"/>
              </w:rPr>
              <w:t>查，现场能提供以上演练记录及消防安全演习总结报告</w:t>
            </w:r>
            <w:r>
              <w:rPr>
                <w:rFonts w:hint="eastAsia" w:ascii="宋体" w:hAnsi="宋体" w:eastAsia="宋体" w:cs="宋体"/>
                <w:szCs w:val="21"/>
                <w:lang w:eastAsia="zh-CN"/>
              </w:rPr>
              <w:t>：</w:t>
            </w:r>
            <w:r>
              <w:rPr>
                <w:rFonts w:hint="eastAsia" w:ascii="宋体" w:hAnsi="宋体" w:eastAsia="宋体" w:cs="宋体"/>
                <w:szCs w:val="21"/>
              </w:rPr>
              <w:t>通过此次演练，</w:t>
            </w:r>
            <w:r>
              <w:rPr>
                <w:rFonts w:hint="eastAsia" w:ascii="宋体" w:hAnsi="宋体" w:eastAsia="宋体" w:cs="宋体"/>
                <w:szCs w:val="21"/>
                <w:lang w:eastAsia="zh-CN"/>
              </w:rPr>
              <w:t>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w:t>
            </w:r>
            <w:r>
              <w:rPr>
                <w:rFonts w:hint="eastAsia" w:ascii="宋体" w:hAnsi="宋体" w:eastAsia="宋体" w:cs="宋体"/>
                <w:szCs w:val="21"/>
              </w:rPr>
              <w:t>，基本完成了本次消防演习，也达到了预期的目的。</w:t>
            </w:r>
          </w:p>
          <w:p>
            <w:pPr>
              <w:spacing w:line="400" w:lineRule="exact"/>
              <w:rPr>
                <w:rFonts w:hint="eastAsia" w:ascii="宋体" w:hAnsi="宋体" w:eastAsia="宋体" w:cs="宋体"/>
                <w:szCs w:val="21"/>
              </w:rPr>
            </w:pPr>
            <w:r>
              <w:rPr>
                <w:rFonts w:hint="eastAsia" w:ascii="宋体" w:hAnsi="宋体" w:eastAsia="宋体" w:cs="宋体"/>
                <w:szCs w:val="21"/>
              </w:rPr>
              <w:t xml:space="preserve">   公司制定的应急预案和响应措施内容全面、切实可行，能满足应急响应要求，将继续予以执行，近期不作修改。</w:t>
            </w:r>
          </w:p>
          <w:p>
            <w:pPr>
              <w:spacing w:line="400" w:lineRule="exact"/>
              <w:rPr>
                <w:rFonts w:ascii="宋体" w:hAnsi="宋体"/>
                <w:szCs w:val="21"/>
              </w:rPr>
            </w:pPr>
            <w:r>
              <w:rPr>
                <w:rFonts w:hint="eastAsia" w:ascii="宋体" w:hAnsi="宋体" w:eastAsia="宋体" w:cs="宋体"/>
                <w:szCs w:val="21"/>
              </w:rPr>
              <w:t>应急准备：在公司办公区域，配置有灭火器，</w:t>
            </w:r>
            <w:r>
              <w:rPr>
                <w:rFonts w:hint="eastAsia" w:ascii="宋体" w:hAnsi="宋体" w:eastAsia="宋体" w:cs="宋体"/>
                <w:szCs w:val="21"/>
                <w:lang w:eastAsia="zh-CN"/>
              </w:rPr>
              <w:t>符合要求</w:t>
            </w:r>
            <w:r>
              <w:rPr>
                <w:rFonts w:hint="eastAsia" w:ascii="宋体" w:hAnsi="宋体" w:eastAsia="宋体" w:cs="宋体"/>
                <w:szCs w:val="21"/>
              </w:rPr>
              <w:t>。</w:t>
            </w:r>
          </w:p>
        </w:tc>
        <w:tc>
          <w:tcPr>
            <w:tcW w:w="1473" w:type="dxa"/>
          </w:tcPr>
          <w:p>
            <w:pPr>
              <w:rPr>
                <w:rFonts w:hint="eastAsia" w:eastAsia="宋体"/>
                <w:lang w:eastAsia="zh-CN"/>
              </w:rPr>
            </w:pPr>
            <w:r>
              <w:rPr>
                <w:rFonts w:hint="eastAsia"/>
                <w:lang w:eastAsia="zh-CN"/>
              </w:rPr>
              <w:t>符合</w:t>
            </w:r>
          </w:p>
        </w:tc>
      </w:tr>
    </w:tbl>
    <w:p>
      <w:pPr>
        <w:pStyle w:val="6"/>
      </w:pPr>
      <w:r>
        <w:rPr>
          <w:rFonts w:hint="eastAsia"/>
        </w:rPr>
        <w:t>说明：不符合标注</w:t>
      </w:r>
      <w:r>
        <w:t>N</w:t>
      </w:r>
    </w:p>
    <w:p/>
    <w:p/>
    <w:p>
      <w:pPr>
        <w:spacing w:line="480" w:lineRule="exact"/>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1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16"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陈鹏</w:t>
            </w:r>
            <w:r>
              <w:rPr>
                <w:rFonts w:hint="eastAsia"/>
                <w:sz w:val="24"/>
                <w:szCs w:val="24"/>
              </w:rPr>
              <w:t xml:space="preserve">       陪同人员：</w:t>
            </w:r>
            <w:r>
              <w:rPr>
                <w:rFonts w:hint="eastAsia"/>
                <w:sz w:val="24"/>
                <w:szCs w:val="24"/>
                <w:lang w:eastAsia="zh-CN"/>
              </w:rPr>
              <w:t>王凯丽</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16"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w:t>
            </w:r>
            <w:r>
              <w:rPr>
                <w:rFonts w:hint="eastAsia"/>
                <w:sz w:val="24"/>
                <w:szCs w:val="24"/>
                <w:lang w:eastAsia="zh-CN"/>
              </w:rPr>
              <w:t>2021.3.19</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16" w:type="dxa"/>
            <w:vAlign w:val="center"/>
          </w:tcPr>
          <w:p>
            <w:pPr>
              <w:rPr>
                <w:sz w:val="24"/>
                <w:szCs w:val="24"/>
              </w:rPr>
            </w:pPr>
            <w:r>
              <w:rPr>
                <w:rFonts w:hint="eastAsia"/>
                <w:sz w:val="24"/>
                <w:szCs w:val="24"/>
              </w:rPr>
              <w:t>审核条款：</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116" w:type="dxa"/>
          </w:tcPr>
          <w:p>
            <w:pPr>
              <w:spacing w:line="400" w:lineRule="exact"/>
              <w:rPr>
                <w:rFonts w:ascii="宋体" w:hAnsi="宋体" w:cs="Arial"/>
                <w:szCs w:val="21"/>
              </w:rPr>
            </w:pPr>
            <w:r>
              <w:rPr>
                <w:rFonts w:hint="eastAsia" w:ascii="宋体" w:hAnsi="宋体" w:cs="Arial"/>
                <w:szCs w:val="21"/>
              </w:rPr>
              <w:t>在《管理手册》中规定了市场部的职责和权限，以确保部门工作的展开和实施：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1)负责公司客户的维护管理。</w:t>
            </w:r>
          </w:p>
          <w:p>
            <w:pPr>
              <w:spacing w:line="400" w:lineRule="exact"/>
              <w:ind w:left="1279" w:leftChars="136" w:hanging="993" w:hangingChars="473"/>
              <w:rPr>
                <w:rFonts w:ascii="宋体" w:hAnsi="宋体"/>
                <w:szCs w:val="21"/>
              </w:rPr>
            </w:pPr>
            <w:r>
              <w:rPr>
                <w:rFonts w:hint="eastAsia" w:ascii="宋体" w:hAnsi="宋体"/>
                <w:szCs w:val="21"/>
              </w:rPr>
              <w:t>2)负责本部门安全和环境卫生管理。</w:t>
            </w:r>
          </w:p>
          <w:p>
            <w:pPr>
              <w:spacing w:line="400" w:lineRule="exact"/>
              <w:ind w:left="299" w:leftChars="142" w:hanging="1"/>
              <w:rPr>
                <w:rFonts w:ascii="宋体" w:hAnsi="宋体"/>
                <w:szCs w:val="21"/>
              </w:rPr>
            </w:pPr>
            <w:r>
              <w:rPr>
                <w:rFonts w:hint="eastAsia" w:ascii="宋体" w:hAnsi="宋体"/>
                <w:szCs w:val="21"/>
              </w:rPr>
              <w:t>3)负责相关职业健康安全法律法规的收集。</w:t>
            </w:r>
          </w:p>
          <w:p>
            <w:pPr>
              <w:spacing w:line="400" w:lineRule="exact"/>
              <w:ind w:left="299" w:leftChars="142" w:hanging="1"/>
              <w:rPr>
                <w:rFonts w:ascii="宋体" w:hAnsi="宋体"/>
                <w:szCs w:val="21"/>
              </w:rPr>
            </w:pPr>
            <w:r>
              <w:rPr>
                <w:rFonts w:hint="eastAsia" w:ascii="宋体" w:hAnsi="宋体"/>
                <w:szCs w:val="21"/>
              </w:rPr>
              <w:t>4)负责组织参与危险源识别与评价。</w:t>
            </w:r>
          </w:p>
          <w:p>
            <w:pPr>
              <w:spacing w:line="400" w:lineRule="exact"/>
              <w:ind w:left="1279" w:leftChars="136" w:hanging="993" w:hangingChars="473"/>
              <w:rPr>
                <w:rFonts w:ascii="宋体" w:hAnsi="宋体"/>
                <w:szCs w:val="21"/>
              </w:rPr>
            </w:pPr>
            <w:r>
              <w:rPr>
                <w:rFonts w:hint="eastAsia" w:ascii="宋体" w:hAnsi="宋体"/>
                <w:szCs w:val="21"/>
              </w:rPr>
              <w:t xml:space="preserve">5）负责组织参与应急演练预案编写、演习、评价。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szCs w:val="21"/>
              </w:rPr>
            </w:pPr>
            <w:r>
              <w:rPr>
                <w:rFonts w:hint="eastAsia" w:ascii="宋体" w:hAnsi="宋体"/>
                <w:szCs w:val="21"/>
              </w:rPr>
              <w:t>市场部负责人能基本阐述本部门的主要职责。</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116" w:type="dxa"/>
          </w:tcPr>
          <w:p>
            <w:pPr>
              <w:spacing w:line="400" w:lineRule="exact"/>
              <w:rPr>
                <w:rFonts w:ascii="宋体" w:hAnsi="宋体" w:cs="Arial"/>
                <w:iCs/>
                <w:szCs w:val="21"/>
              </w:rPr>
            </w:pPr>
            <w:r>
              <w:rPr>
                <w:rFonts w:hint="eastAsia" w:ascii="宋体" w:cs="宋体"/>
                <w:szCs w:val="21"/>
              </w:rPr>
              <w:t>指标和管理方案”，内容包括：</w:t>
            </w:r>
          </w:p>
          <w:p>
            <w:pPr>
              <w:numPr>
                <w:ilvl w:val="0"/>
                <w:numId w:val="0"/>
              </w:numPr>
              <w:spacing w:line="400" w:lineRule="atLeast"/>
              <w:ind w:right="170" w:rightChars="0"/>
              <w:jc w:val="left"/>
              <w:rPr>
                <w:szCs w:val="21"/>
              </w:rPr>
            </w:pPr>
            <w:r>
              <w:rPr>
                <w:rFonts w:hint="eastAsia"/>
                <w:szCs w:val="21"/>
                <w:lang w:val="en-US" w:eastAsia="zh-CN"/>
              </w:rPr>
              <w:t>1、</w:t>
            </w:r>
            <w:r>
              <w:rPr>
                <w:rFonts w:hint="eastAsia"/>
                <w:szCs w:val="21"/>
              </w:rPr>
              <w:t>重大工伤事故为零</w:t>
            </w:r>
          </w:p>
          <w:p>
            <w:pPr>
              <w:spacing w:line="400" w:lineRule="atLeast"/>
              <w:ind w:right="170"/>
              <w:jc w:val="left"/>
              <w:rPr>
                <w:rFonts w:ascii="宋体" w:hAnsi="宋体" w:cs="Arial"/>
                <w:iCs/>
                <w:szCs w:val="21"/>
              </w:rPr>
            </w:pPr>
            <w:r>
              <w:rPr>
                <w:rFonts w:hint="eastAsia"/>
                <w:szCs w:val="21"/>
                <w:lang w:val="en-US" w:eastAsia="zh-CN"/>
              </w:rPr>
              <w:t>2</w:t>
            </w:r>
            <w:r>
              <w:rPr>
                <w:rFonts w:hint="eastAsia"/>
                <w:szCs w:val="21"/>
              </w:rPr>
              <w:t>、火灾事故为零。</w:t>
            </w:r>
          </w:p>
          <w:p>
            <w:pPr>
              <w:spacing w:line="360" w:lineRule="exact"/>
              <w:ind w:left="720"/>
              <w:jc w:val="left"/>
              <w:rPr>
                <w:rFonts w:ascii="宋体" w:hAnsi="宋体" w:cs="宋体"/>
                <w:szCs w:val="21"/>
              </w:rPr>
            </w:pPr>
            <w:r>
              <w:rPr>
                <w:rFonts w:hint="eastAsia" w:ascii="宋体" w:hAnsi="宋体" w:cs="Arial"/>
                <w:iCs/>
                <w:szCs w:val="21"/>
              </w:rPr>
              <w:t xml:space="preserve">   </w:t>
            </w:r>
          </w:p>
          <w:p>
            <w:pPr>
              <w:spacing w:line="400" w:lineRule="atLeast"/>
              <w:ind w:right="170"/>
              <w:jc w:val="left"/>
              <w:rPr>
                <w:rFonts w:ascii="宋体" w:hAnsi="宋体" w:cs="宋体"/>
                <w:szCs w:val="21"/>
              </w:rPr>
            </w:pPr>
            <w:r>
              <w:rPr>
                <w:rFonts w:hint="eastAsia" w:ascii="宋体" w:hAnsi="宋体" w:cs="宋体"/>
                <w:szCs w:val="21"/>
              </w:rPr>
              <w:t>查：2020年</w:t>
            </w:r>
            <w:r>
              <w:rPr>
                <w:rFonts w:hint="eastAsia" w:ascii="宋体" w:hAnsi="宋体" w:cs="宋体"/>
                <w:szCs w:val="21"/>
                <w:lang w:val="en-US" w:eastAsia="zh-CN"/>
              </w:rPr>
              <w:t>9</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cs="宋体"/>
                <w:szCs w:val="21"/>
              </w:rPr>
              <w:t>市场部</w:t>
            </w:r>
            <w:r>
              <w:rPr>
                <w:rFonts w:hint="eastAsia" w:ascii="宋体" w:hAnsi="宋体" w:cs="宋体"/>
                <w:szCs w:val="21"/>
              </w:rPr>
              <w:t>目标完成情况：</w:t>
            </w:r>
          </w:p>
          <w:p>
            <w:pPr>
              <w:numPr>
                <w:ilvl w:val="0"/>
                <w:numId w:val="0"/>
              </w:numPr>
              <w:spacing w:line="400" w:lineRule="atLeast"/>
              <w:ind w:right="170" w:rightChars="0"/>
              <w:jc w:val="left"/>
              <w:rPr>
                <w:szCs w:val="21"/>
              </w:rPr>
            </w:pPr>
            <w:r>
              <w:rPr>
                <w:rFonts w:hint="eastAsia"/>
                <w:szCs w:val="21"/>
                <w:lang w:val="en-US" w:eastAsia="zh-CN"/>
              </w:rPr>
              <w:t>1、</w:t>
            </w:r>
            <w:r>
              <w:rPr>
                <w:rFonts w:hint="eastAsia"/>
                <w:szCs w:val="21"/>
              </w:rPr>
              <w:t>重大工伤事故发生为零次</w:t>
            </w:r>
          </w:p>
          <w:p>
            <w:pPr>
              <w:spacing w:line="400" w:lineRule="atLeast"/>
              <w:ind w:right="170"/>
              <w:jc w:val="left"/>
              <w:rPr>
                <w:rFonts w:ascii="宋体" w:hAnsi="宋体" w:cs="Arial"/>
                <w:iCs/>
                <w:szCs w:val="21"/>
              </w:rPr>
            </w:pPr>
            <w:r>
              <w:rPr>
                <w:rFonts w:hint="eastAsia"/>
                <w:szCs w:val="21"/>
                <w:lang w:val="en-US" w:eastAsia="zh-CN"/>
              </w:rPr>
              <w:t>2</w:t>
            </w:r>
            <w:r>
              <w:rPr>
                <w:rFonts w:hint="eastAsia"/>
                <w:szCs w:val="21"/>
              </w:rPr>
              <w:t>、火灾事故发生为零次。</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adjustRightInd w:val="0"/>
              <w:snapToGrid w:val="0"/>
              <w:spacing w:line="440" w:lineRule="exact"/>
              <w:ind w:right="-23"/>
              <w:rPr>
                <w:rFonts w:ascii="宋体" w:cs="宋体"/>
                <w:szCs w:val="21"/>
              </w:rPr>
            </w:pPr>
          </w:p>
          <w:p>
            <w:pPr>
              <w:spacing w:line="400" w:lineRule="exact"/>
              <w:rPr>
                <w:rFonts w:ascii="宋体" w:cs="宋体"/>
                <w:szCs w:val="21"/>
              </w:rPr>
            </w:pPr>
            <w:r>
              <w:rPr>
                <w:rFonts w:hint="eastAsia" w:ascii="宋体" w:cs="宋体"/>
                <w:szCs w:val="21"/>
              </w:rPr>
              <w:t>查见确定的对应管理措施：</w:t>
            </w:r>
          </w:p>
          <w:p>
            <w:pPr>
              <w:numPr>
                <w:ilvl w:val="0"/>
                <w:numId w:val="0"/>
              </w:numPr>
              <w:tabs>
                <w:tab w:val="left" w:pos="470"/>
              </w:tabs>
              <w:autoSpaceDE w:val="0"/>
              <w:autoSpaceDN w:val="0"/>
              <w:adjustRightInd w:val="0"/>
              <w:spacing w:line="360" w:lineRule="auto"/>
              <w:ind w:leftChars="0"/>
              <w:rPr>
                <w:rFonts w:ascii="宋体" w:cs="宋体"/>
                <w:szCs w:val="21"/>
              </w:rPr>
            </w:pPr>
            <w:r>
              <w:rPr>
                <w:rFonts w:hint="eastAsia" w:ascii="宋体" w:cs="宋体"/>
                <w:szCs w:val="21"/>
                <w:lang w:val="en-US" w:eastAsia="zh-CN"/>
              </w:rPr>
              <w:t>1、</w:t>
            </w:r>
            <w:r>
              <w:rPr>
                <w:rFonts w:hint="eastAsia" w:ascii="宋体" w:cs="宋体"/>
                <w:szCs w:val="21"/>
              </w:rPr>
              <w:t>每月对办公用电进行巡检，发现不合格立即纠正并处罚；</w:t>
            </w:r>
          </w:p>
          <w:p>
            <w:pPr>
              <w:numPr>
                <w:ilvl w:val="0"/>
                <w:numId w:val="0"/>
              </w:numPr>
              <w:tabs>
                <w:tab w:val="left" w:pos="470"/>
              </w:tabs>
              <w:autoSpaceDE w:val="0"/>
              <w:autoSpaceDN w:val="0"/>
              <w:adjustRightInd w:val="0"/>
              <w:spacing w:line="360" w:lineRule="auto"/>
              <w:ind w:leftChars="0"/>
              <w:rPr>
                <w:rFonts w:ascii="宋体" w:cs="宋体"/>
                <w:szCs w:val="21"/>
              </w:rPr>
            </w:pPr>
            <w:r>
              <w:rPr>
                <w:rFonts w:hint="eastAsia" w:ascii="宋体" w:cs="宋体"/>
                <w:szCs w:val="21"/>
                <w:lang w:val="en-US" w:eastAsia="zh-CN"/>
              </w:rPr>
              <w:t>2、</w:t>
            </w:r>
            <w:r>
              <w:rPr>
                <w:rFonts w:hint="eastAsia" w:ascii="宋体" w:cs="宋体"/>
                <w:szCs w:val="21"/>
              </w:rPr>
              <w:t>不允许使用大功率电器设备。</w:t>
            </w:r>
          </w:p>
          <w:p>
            <w:pPr>
              <w:numPr>
                <w:ilvl w:val="0"/>
                <w:numId w:val="0"/>
              </w:numPr>
              <w:tabs>
                <w:tab w:val="left" w:pos="470"/>
              </w:tabs>
              <w:autoSpaceDE w:val="0"/>
              <w:autoSpaceDN w:val="0"/>
              <w:adjustRightInd w:val="0"/>
              <w:spacing w:line="360" w:lineRule="auto"/>
              <w:ind w:leftChars="0"/>
              <w:rPr>
                <w:rFonts w:ascii="宋体" w:cs="宋体"/>
                <w:szCs w:val="21"/>
              </w:rPr>
            </w:pPr>
            <w:r>
              <w:rPr>
                <w:rFonts w:hint="eastAsia" w:ascii="宋体" w:cs="宋体"/>
                <w:szCs w:val="21"/>
                <w:lang w:val="en-US" w:eastAsia="zh-CN"/>
              </w:rPr>
              <w:t>3、</w:t>
            </w:r>
            <w:r>
              <w:rPr>
                <w:rFonts w:hint="eastAsia" w:ascii="宋体" w:cs="宋体"/>
                <w:szCs w:val="21"/>
              </w:rPr>
              <w:t>制定现场用电管理制度。</w:t>
            </w:r>
          </w:p>
          <w:p>
            <w:pPr>
              <w:numPr>
                <w:ilvl w:val="0"/>
                <w:numId w:val="0"/>
              </w:numPr>
              <w:tabs>
                <w:tab w:val="left" w:pos="470"/>
              </w:tabs>
              <w:autoSpaceDE w:val="0"/>
              <w:autoSpaceDN w:val="0"/>
              <w:adjustRightInd w:val="0"/>
              <w:spacing w:line="360" w:lineRule="auto"/>
              <w:ind w:leftChars="0"/>
              <w:rPr>
                <w:rFonts w:ascii="宋体" w:cs="宋体"/>
                <w:szCs w:val="21"/>
              </w:rPr>
            </w:pPr>
            <w:r>
              <w:rPr>
                <w:rFonts w:hint="eastAsia" w:ascii="宋体" w:cs="宋体"/>
                <w:szCs w:val="21"/>
                <w:lang w:val="en-US" w:eastAsia="zh-CN"/>
              </w:rPr>
              <w:t>4、</w:t>
            </w:r>
            <w:r>
              <w:rPr>
                <w:rFonts w:hint="eastAsia" w:ascii="宋体" w:cs="宋体"/>
                <w:szCs w:val="21"/>
              </w:rPr>
              <w:t>配备必要的消防设施，确保设施有效；</w:t>
            </w:r>
          </w:p>
          <w:p>
            <w:pPr>
              <w:numPr>
                <w:ilvl w:val="0"/>
                <w:numId w:val="0"/>
              </w:numPr>
              <w:tabs>
                <w:tab w:val="left" w:pos="470"/>
              </w:tabs>
              <w:autoSpaceDE w:val="0"/>
              <w:autoSpaceDN w:val="0"/>
              <w:adjustRightInd w:val="0"/>
              <w:spacing w:line="360" w:lineRule="auto"/>
              <w:ind w:leftChars="0"/>
              <w:rPr>
                <w:rFonts w:ascii="宋体" w:cs="宋体"/>
                <w:szCs w:val="21"/>
              </w:rPr>
            </w:pPr>
            <w:r>
              <w:rPr>
                <w:rFonts w:hint="eastAsia" w:ascii="宋体" w:cs="宋体"/>
                <w:szCs w:val="21"/>
                <w:lang w:val="en-US" w:eastAsia="zh-CN"/>
              </w:rPr>
              <w:t>5、</w:t>
            </w:r>
            <w:r>
              <w:rPr>
                <w:rFonts w:hint="eastAsia" w:ascii="宋体" w:cs="宋体"/>
                <w:szCs w:val="21"/>
              </w:rPr>
              <w:t>每月实施环保安全教育，每年参与进行消防指导演练。</w:t>
            </w:r>
          </w:p>
          <w:p>
            <w:pPr>
              <w:autoSpaceDE w:val="0"/>
              <w:autoSpaceDN w:val="0"/>
              <w:adjustRightInd w:val="0"/>
              <w:rPr>
                <w:rFonts w:ascii="宋体" w:cs="宋体"/>
                <w:szCs w:val="21"/>
              </w:rPr>
            </w:pPr>
            <w:r>
              <w:rPr>
                <w:rFonts w:hint="eastAsia" w:ascii="宋体" w:cs="宋体"/>
                <w:szCs w:val="21"/>
              </w:rPr>
              <w:t>……</w:t>
            </w:r>
          </w:p>
          <w:p>
            <w:pPr>
              <w:widowControl/>
              <w:jc w:val="left"/>
              <w:rPr>
                <w:rFonts w:ascii="宋体" w:hAnsi="宋体"/>
                <w:szCs w:val="21"/>
              </w:rPr>
            </w:pPr>
            <w:r>
              <w:rPr>
                <w:rFonts w:hint="eastAsia" w:ascii="宋体" w:cs="宋体"/>
                <w:szCs w:val="21"/>
              </w:rPr>
              <w:t>安全目标、指标基本实现。</w:t>
            </w:r>
          </w:p>
        </w:tc>
        <w:tc>
          <w:tcPr>
            <w:tcW w:w="1473"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hint="eastAsia" w:ascii="宋体" w:hAnsi="宋体" w:cs="新宋体"/>
                <w:szCs w:val="21"/>
              </w:rPr>
            </w:pPr>
            <w:r>
              <w:rPr>
                <w:rFonts w:hint="eastAsia" w:ascii="宋体" w:hAnsi="宋体" w:cs="新宋体"/>
                <w:szCs w:val="21"/>
              </w:rPr>
              <w:t>信息和沟通</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S7.4</w:t>
            </w:r>
          </w:p>
        </w:tc>
        <w:tc>
          <w:tcPr>
            <w:tcW w:w="10116" w:type="dxa"/>
          </w:tcPr>
          <w:p>
            <w:pPr>
              <w:spacing w:line="400" w:lineRule="exact"/>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eastAsia="zh-CN"/>
              </w:rPr>
              <w:t>信息沟通控制程序</w:t>
            </w:r>
            <w:r>
              <w:rPr>
                <w:rFonts w:hint="eastAsia" w:ascii="宋体" w:hAnsi="宋体" w:eastAsia="宋体" w:cs="宋体"/>
                <w:szCs w:val="21"/>
              </w:rPr>
              <w:t>》规定了公司内外信息交流、协商的对象、方式、记录等。对部门之间有需要交流的有关环境安全健康管理信息，在公司内部利用部门会议、宣传栏进行环境安全管理方针及目标、指标、管理方案和环保法律法规等内容的宣传、沟通。  </w:t>
            </w:r>
          </w:p>
          <w:p>
            <w:pPr>
              <w:spacing w:line="400" w:lineRule="exact"/>
              <w:rPr>
                <w:rFonts w:hint="eastAsia" w:ascii="宋体" w:hAnsi="宋体" w:eastAsia="宋体" w:cs="宋体"/>
                <w:szCs w:val="21"/>
              </w:rPr>
            </w:pPr>
            <w:r>
              <w:rPr>
                <w:rFonts w:hint="eastAsia" w:ascii="宋体" w:hAnsi="宋体" w:eastAsia="宋体" w:cs="宋体"/>
                <w:szCs w:val="21"/>
              </w:rPr>
              <w:t>公司员工参与协商，员工提出参与安全知识的学习和培训，需要发放劳保用品。在日常服务例会中有通报公司近期消防安全工作及加强职业安全管理工作，员工做好自身安全防范及其他保护环境方面的工作要求。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eastAsia="宋体" w:cs="宋体"/>
                <w:szCs w:val="21"/>
              </w:rPr>
            </w:pPr>
            <w:r>
              <w:rPr>
                <w:rFonts w:hint="eastAsia" w:ascii="宋体" w:hAnsi="宋体" w:eastAsia="宋体" w:cs="宋体"/>
                <w:szCs w:val="21"/>
              </w:rPr>
              <w:t>查见与顾客方签订的合同：顾客：</w:t>
            </w:r>
            <w:r>
              <w:rPr>
                <w:rFonts w:hint="eastAsia" w:ascii="宋体" w:hAnsi="宋体" w:eastAsia="宋体" w:cs="宋体"/>
                <w:szCs w:val="21"/>
                <w:lang w:eastAsia="zh-CN"/>
              </w:rPr>
              <w:t>四川川油众益园林有限公司新津宾馆</w:t>
            </w:r>
            <w:r>
              <w:rPr>
                <w:rFonts w:hint="eastAsia" w:ascii="宋体" w:hAnsi="宋体" w:eastAsia="宋体" w:cs="宋体"/>
                <w:szCs w:val="21"/>
              </w:rPr>
              <w:t>，项目：</w:t>
            </w:r>
            <w:r>
              <w:rPr>
                <w:rFonts w:hint="eastAsia" w:ascii="宋体" w:hAnsi="宋体" w:eastAsia="宋体" w:cs="宋体"/>
                <w:szCs w:val="21"/>
                <w:lang w:eastAsia="zh-CN"/>
              </w:rPr>
              <w:t>新津宾馆外墙清洗服务</w:t>
            </w:r>
            <w:r>
              <w:rPr>
                <w:rFonts w:hint="eastAsia" w:ascii="宋体" w:hAnsi="宋体" w:eastAsia="宋体" w:cs="宋体"/>
                <w:szCs w:val="21"/>
              </w:rPr>
              <w:t>，内容：</w:t>
            </w:r>
            <w:r>
              <w:rPr>
                <w:rFonts w:hint="eastAsia" w:ascii="宋体" w:hAnsi="宋体" w:eastAsia="宋体" w:cs="宋体"/>
                <w:szCs w:val="21"/>
                <w:lang w:eastAsia="zh-CN"/>
              </w:rPr>
              <w:t>服务内容、质量要求、服务期限、合同价款结算、验收、违约</w:t>
            </w:r>
            <w:r>
              <w:rPr>
                <w:rFonts w:hint="eastAsia" w:ascii="宋体" w:hAnsi="宋体" w:eastAsia="宋体" w:cs="宋体"/>
                <w:szCs w:val="21"/>
              </w:rPr>
              <w:t>等，签订时间：2020年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14</w:t>
            </w:r>
            <w:r>
              <w:rPr>
                <w:rFonts w:hint="eastAsia" w:ascii="宋体" w:hAnsi="宋体" w:eastAsia="宋体" w:cs="宋体"/>
                <w:szCs w:val="21"/>
              </w:rPr>
              <w:t>日。</w:t>
            </w:r>
          </w:p>
          <w:p>
            <w:pPr>
              <w:spacing w:line="400" w:lineRule="exact"/>
              <w:rPr>
                <w:rFonts w:hint="eastAsia" w:ascii="宋体" w:hAnsi="宋体" w:eastAsia="宋体" w:cs="宋体"/>
                <w:szCs w:val="21"/>
              </w:rPr>
            </w:pPr>
            <w:r>
              <w:rPr>
                <w:rFonts w:hint="eastAsia" w:ascii="宋体" w:hAnsi="宋体" w:eastAsia="宋体" w:cs="宋体"/>
                <w:szCs w:val="21"/>
              </w:rPr>
              <w:t>顾客：</w:t>
            </w:r>
            <w:r>
              <w:rPr>
                <w:rFonts w:hint="eastAsia" w:ascii="宋体" w:hAnsi="宋体" w:eastAsia="宋体" w:cs="宋体"/>
                <w:szCs w:val="21"/>
                <w:lang w:eastAsia="zh-CN"/>
              </w:rPr>
              <w:t>四川川油物业有限公司川西分公司</w:t>
            </w:r>
            <w:r>
              <w:rPr>
                <w:rFonts w:hint="eastAsia" w:ascii="宋体" w:hAnsi="宋体" w:eastAsia="宋体" w:cs="宋体"/>
                <w:szCs w:val="21"/>
              </w:rPr>
              <w:t>，项目：</w:t>
            </w:r>
            <w:r>
              <w:rPr>
                <w:rFonts w:hint="eastAsia" w:ascii="宋体" w:hAnsi="宋体" w:eastAsia="宋体" w:cs="宋体"/>
                <w:szCs w:val="21"/>
                <w:lang w:val="en-US" w:eastAsia="zh-CN"/>
              </w:rPr>
              <w:t>2020年中油工程西南分公司综合大厦外墙清洗服务</w:t>
            </w:r>
            <w:r>
              <w:rPr>
                <w:rFonts w:hint="eastAsia" w:ascii="宋体" w:hAnsi="宋体" w:eastAsia="宋体" w:cs="宋体"/>
                <w:szCs w:val="21"/>
              </w:rPr>
              <w:t>，内容：</w:t>
            </w:r>
            <w:r>
              <w:rPr>
                <w:rFonts w:hint="eastAsia" w:ascii="宋体" w:hAnsi="宋体" w:eastAsia="宋体" w:cs="宋体"/>
                <w:szCs w:val="21"/>
                <w:lang w:eastAsia="zh-CN"/>
              </w:rPr>
              <w:t>服务内容、质量要求、服务期限、合同价款结算、验收、违约</w:t>
            </w:r>
            <w:r>
              <w:rPr>
                <w:rFonts w:hint="eastAsia" w:ascii="宋体" w:hAnsi="宋体" w:eastAsia="宋体" w:cs="宋体"/>
                <w:szCs w:val="21"/>
              </w:rPr>
              <w:t>等，签订时间：2020年1</w:t>
            </w:r>
            <w:r>
              <w:rPr>
                <w:rFonts w:hint="eastAsia" w:ascii="宋体" w:hAnsi="宋体" w:eastAsia="宋体" w:cs="宋体"/>
                <w:szCs w:val="21"/>
                <w:lang w:val="en-US" w:eastAsia="zh-CN"/>
              </w:rPr>
              <w:t>0</w:t>
            </w:r>
            <w:r>
              <w:rPr>
                <w:rFonts w:hint="eastAsia" w:ascii="宋体" w:hAnsi="宋体" w:eastAsia="宋体" w:cs="宋体"/>
                <w:szCs w:val="21"/>
              </w:rPr>
              <w:t>月1</w:t>
            </w:r>
            <w:r>
              <w:rPr>
                <w:rFonts w:hint="eastAsia" w:ascii="宋体" w:hAnsi="宋体" w:eastAsia="宋体" w:cs="宋体"/>
                <w:szCs w:val="21"/>
                <w:lang w:val="en-US" w:eastAsia="zh-CN"/>
              </w:rPr>
              <w:t>9</w:t>
            </w:r>
            <w:r>
              <w:rPr>
                <w:rFonts w:hint="eastAsia" w:ascii="宋体" w:hAnsi="宋体" w:eastAsia="宋体" w:cs="宋体"/>
                <w:szCs w:val="21"/>
              </w:rPr>
              <w:t>日。</w:t>
            </w: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r>
              <w:rPr>
                <w:rFonts w:hint="eastAsia" w:ascii="宋体" w:hAnsi="宋体" w:eastAsia="宋体" w:cs="宋体"/>
                <w:szCs w:val="21"/>
              </w:rPr>
              <w:t>查见内部交流主要通过直接面谈、会议、文件、培训方式，外部交流主要通过电话、信函方式。也可以通过工会等员工权益机构提出诉求。</w:t>
            </w:r>
          </w:p>
          <w:p>
            <w:pPr>
              <w:spacing w:line="400" w:lineRule="exact"/>
              <w:rPr>
                <w:rFonts w:hint="eastAsia" w:ascii="宋体" w:hAnsi="宋体" w:eastAsia="宋体" w:cs="宋体"/>
                <w:szCs w:val="21"/>
              </w:rPr>
            </w:pPr>
            <w:r>
              <w:rPr>
                <w:rFonts w:hint="eastAsia" w:ascii="宋体" w:hAnsi="宋体" w:eastAsia="宋体" w:cs="宋体"/>
                <w:szCs w:val="21"/>
              </w:rPr>
              <w:t>查见：公司内部会议记录表，沟通信息包括：1）告知员工：管理者代表是张文科、职业健康安全事务代表是张文科。2）告知员工：职业健康安全管理体系建立的依据、标准和意义，对全体员工及相关方出具告知书；3）组织员工学习：与安全健康管理有关的法律法规，包括《劳动合同法》、《工伤保险条例》、《职业病防治法》等关于员工权益、保险等内容；4）将办公和外出服务</w:t>
            </w:r>
            <w:r>
              <w:rPr>
                <w:rFonts w:hint="eastAsia" w:ascii="宋体" w:hAnsi="宋体" w:eastAsia="宋体" w:cs="宋体"/>
                <w:szCs w:val="21"/>
                <w:lang w:eastAsia="zh-CN"/>
              </w:rPr>
              <w:t>安全</w:t>
            </w:r>
            <w:r>
              <w:rPr>
                <w:rFonts w:hint="eastAsia" w:ascii="宋体" w:hAnsi="宋体" w:eastAsia="宋体" w:cs="宋体"/>
                <w:szCs w:val="21"/>
              </w:rPr>
              <w:t>管理、劳动保护要求、安全要求和意义作为新员工岗前培训内容。</w:t>
            </w:r>
          </w:p>
          <w:p>
            <w:pPr>
              <w:spacing w:line="400" w:lineRule="exact"/>
              <w:rPr>
                <w:rFonts w:ascii="宋体" w:hAnsi="宋体"/>
                <w:szCs w:val="21"/>
              </w:rPr>
            </w:pPr>
            <w:r>
              <w:rPr>
                <w:rFonts w:hint="eastAsia" w:ascii="宋体" w:hAnsi="宋体" w:eastAsia="宋体" w:cs="宋体"/>
                <w:szCs w:val="21"/>
              </w:rPr>
              <w:t xml:space="preserve">询问职业健康安全事务代表张文科，了解到暂未发生员工与企业的劳动纠纷、工伤、员工投诉、员工权益争执等情况。 </w:t>
            </w:r>
          </w:p>
        </w:tc>
        <w:tc>
          <w:tcPr>
            <w:tcW w:w="1473"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both"/>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116" w:type="dxa"/>
          </w:tcPr>
          <w:p>
            <w:pPr>
              <w:spacing w:line="400" w:lineRule="exact"/>
              <w:rPr>
                <w:rFonts w:hint="eastAsia" w:ascii="宋体" w:hAnsi="宋体" w:cs="宋体"/>
                <w:szCs w:val="21"/>
              </w:rPr>
            </w:pPr>
            <w:r>
              <w:rPr>
                <w:rFonts w:hint="eastAsia" w:ascii="宋体" w:hAnsi="宋体" w:cs="宋体"/>
                <w:szCs w:val="21"/>
              </w:rPr>
              <w:t>查，市场部实施以下安全管理制度：《消防管理制度》、《安全检查制度》、《火灾事故应急救援预案》、《运行管理制度》等。</w:t>
            </w:r>
          </w:p>
          <w:p>
            <w:pPr>
              <w:spacing w:line="400" w:lineRule="exact"/>
              <w:rPr>
                <w:rFonts w:hint="eastAsia" w:ascii="宋体" w:hAnsi="宋体" w:cs="宋体"/>
                <w:szCs w:val="21"/>
              </w:rPr>
            </w:pPr>
            <w:r>
              <w:rPr>
                <w:rFonts w:hint="eastAsia" w:ascii="宋体" w:hAnsi="宋体" w:cs="宋体"/>
                <w:szCs w:val="21"/>
              </w:rPr>
              <w:t>查不可接受风险源：</w:t>
            </w:r>
          </w:p>
          <w:p>
            <w:pPr>
              <w:spacing w:line="400" w:lineRule="exact"/>
              <w:ind w:firstLine="315" w:firstLineChars="150"/>
              <w:rPr>
                <w:rFonts w:hint="eastAsia" w:ascii="宋体" w:hAnsi="宋体" w:cs="宋体"/>
                <w:szCs w:val="21"/>
              </w:rPr>
            </w:pPr>
            <w:r>
              <w:rPr>
                <w:rFonts w:hint="eastAsia" w:ascii="宋体" w:hAnsi="宋体" w:cs="宋体"/>
                <w:szCs w:val="21"/>
              </w:rPr>
              <w:t>1）火灾；2）触电；3）中暑</w:t>
            </w:r>
          </w:p>
          <w:p>
            <w:pPr>
              <w:spacing w:line="400" w:lineRule="exact"/>
              <w:rPr>
                <w:rFonts w:hint="eastAsia" w:ascii="宋体" w:hAnsi="宋体" w:cs="宋体"/>
                <w:szCs w:val="21"/>
              </w:rPr>
            </w:pPr>
            <w:r>
              <w:rPr>
                <w:rFonts w:hint="eastAsia" w:ascii="宋体" w:hAnsi="宋体" w:cs="宋体"/>
                <w:szCs w:val="21"/>
              </w:rPr>
              <w:t>查看，公司制订的相应的安全管理制度及管理方案，对不可接受风险源进行管控。</w:t>
            </w:r>
          </w:p>
          <w:p>
            <w:pPr>
              <w:spacing w:line="400" w:lineRule="exact"/>
              <w:ind w:firstLine="315" w:firstLineChars="150"/>
              <w:rPr>
                <w:rFonts w:hint="eastAsia" w:ascii="宋体" w:hAnsi="宋体" w:cs="宋体"/>
                <w:szCs w:val="21"/>
              </w:rPr>
            </w:pPr>
            <w:r>
              <w:rPr>
                <w:rFonts w:hint="eastAsia" w:ascii="宋体" w:hAnsi="宋体" w:cs="宋体"/>
                <w:szCs w:val="21"/>
              </w:rPr>
              <w:t>据称：对火灾应急设施、触电设施运行情况等进行了检查维护。</w:t>
            </w:r>
          </w:p>
          <w:p>
            <w:pPr>
              <w:spacing w:line="400" w:lineRule="exact"/>
              <w:rPr>
                <w:rFonts w:hint="eastAsia" w:ascii="宋体" w:hAnsi="宋体" w:cs="宋体"/>
                <w:szCs w:val="21"/>
              </w:rPr>
            </w:pPr>
            <w:r>
              <w:rPr>
                <w:rFonts w:hint="eastAsia" w:ascii="宋体" w:hAnsi="宋体" w:cs="宋体"/>
                <w:szCs w:val="21"/>
              </w:rPr>
              <w:t>查市场部办公区域安全实施情况；</w:t>
            </w:r>
          </w:p>
          <w:p>
            <w:pPr>
              <w:spacing w:line="400" w:lineRule="exact"/>
              <w:rPr>
                <w:rFonts w:hint="eastAsia" w:ascii="宋体" w:hAnsi="宋体" w:cs="宋体"/>
                <w:szCs w:val="21"/>
              </w:rPr>
            </w:pPr>
            <w:r>
              <w:rPr>
                <w:rFonts w:hint="eastAsia" w:ascii="宋体" w:hAnsi="宋体" w:cs="宋体"/>
                <w:szCs w:val="21"/>
              </w:rPr>
              <w:t>现场查看：现场未发现大功率电器使用。</w:t>
            </w:r>
          </w:p>
          <w:p>
            <w:pPr>
              <w:spacing w:line="400" w:lineRule="exact"/>
              <w:rPr>
                <w:rFonts w:hint="eastAsia" w:ascii="宋体" w:hAnsi="宋体" w:cs="宋体"/>
                <w:szCs w:val="21"/>
              </w:rPr>
            </w:pPr>
            <w:r>
              <w:rPr>
                <w:rFonts w:hint="eastAsia" w:ascii="宋体" w:hAnsi="宋体" w:cs="宋体"/>
                <w:szCs w:val="21"/>
              </w:rPr>
              <w:t>现场查看：现场电线有穿管保护，固定布局、现场有禁止吸烟的提醒，办公设备均有接地保护。</w:t>
            </w:r>
          </w:p>
          <w:p>
            <w:pPr>
              <w:spacing w:line="400" w:lineRule="exact"/>
              <w:rPr>
                <w:rFonts w:ascii="宋体" w:hAnsi="宋体"/>
                <w:szCs w:val="21"/>
              </w:rPr>
            </w:pPr>
            <w:r>
              <w:rPr>
                <w:rFonts w:hint="eastAsia" w:ascii="宋体" w:hAnsi="宋体" w:cs="宋体"/>
                <w:szCs w:val="21"/>
              </w:rPr>
              <w:t>查，市场部门劳保用品领用记录， 有绿茶、人丹、霍香正气水等降暑清凉物品。</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危险源辨识和职业安全风险评价</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116"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危险源辨识、风险评价和控制程序</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上述文件对识别和评价方法、程序、职责、记录作了规定。</w:t>
            </w:r>
          </w:p>
          <w:p>
            <w:pPr>
              <w:spacing w:line="400" w:lineRule="exact"/>
              <w:rPr>
                <w:rFonts w:ascii="宋体" w:hAnsi="宋体" w:cs="宋体"/>
                <w:szCs w:val="21"/>
              </w:rPr>
            </w:pPr>
            <w:r>
              <w:rPr>
                <w:rFonts w:hint="eastAsia" w:ascii="宋体" w:hAnsi="宋体" w:cs="宋体"/>
                <w:szCs w:val="21"/>
              </w:rPr>
              <w:t>查见：市场部“危险源辨识与风险评价表”和部门识别的“不可接受风险清单”。</w:t>
            </w:r>
          </w:p>
          <w:p>
            <w:pPr>
              <w:spacing w:line="400" w:lineRule="exact"/>
              <w:rPr>
                <w:rFonts w:ascii="宋体" w:hAnsi="宋体" w:cs="宋体"/>
                <w:szCs w:val="21"/>
              </w:rPr>
            </w:pPr>
            <w:r>
              <w:rPr>
                <w:rFonts w:hint="eastAsia" w:ascii="宋体" w:hAnsi="宋体" w:cs="宋体"/>
                <w:szCs w:val="21"/>
              </w:rPr>
              <w:t>针对市场部办公区域活动，经现场观察、经验判断法进行识别，共识别出本部门18项危险源。</w:t>
            </w:r>
          </w:p>
          <w:p>
            <w:pPr>
              <w:spacing w:line="400" w:lineRule="exact"/>
              <w:rPr>
                <w:rFonts w:ascii="宋体" w:hAnsi="宋体" w:cs="宋体"/>
                <w:szCs w:val="21"/>
              </w:rPr>
            </w:pPr>
            <w:r>
              <w:rPr>
                <w:rFonts w:hint="eastAsia" w:ascii="宋体" w:hAnsi="宋体" w:cs="宋体"/>
                <w:szCs w:val="21"/>
              </w:rPr>
              <w:t>经过评议共评价出不可接受风险有：1）</w:t>
            </w:r>
            <w:r>
              <w:rPr>
                <w:rFonts w:hint="eastAsia"/>
                <w:szCs w:val="21"/>
              </w:rPr>
              <w:t>火灾</w:t>
            </w:r>
            <w:r>
              <w:rPr>
                <w:rFonts w:hint="eastAsia" w:ascii="宋体" w:hAnsi="宋体" w:cs="宋体"/>
                <w:szCs w:val="21"/>
              </w:rPr>
              <w:t>；2）</w:t>
            </w:r>
            <w:r>
              <w:rPr>
                <w:rFonts w:hint="eastAsia"/>
                <w:szCs w:val="21"/>
                <w:lang w:eastAsia="zh-CN"/>
              </w:rPr>
              <w:t>触电</w:t>
            </w:r>
            <w:r>
              <w:rPr>
                <w:rFonts w:hint="eastAsia"/>
                <w:szCs w:val="21"/>
              </w:rPr>
              <w:t>；3）中暑</w:t>
            </w:r>
            <w:r>
              <w:rPr>
                <w:rFonts w:hint="eastAsia" w:ascii="宋体" w:hAnsi="宋体" w:cs="宋体"/>
                <w:szCs w:val="21"/>
              </w:rPr>
              <w:t>。</w:t>
            </w:r>
          </w:p>
          <w:p>
            <w:pPr>
              <w:spacing w:line="400" w:lineRule="exact"/>
              <w:ind w:firstLine="105" w:firstLineChars="50"/>
              <w:rPr>
                <w:rFonts w:ascii="宋体" w:hAnsi="宋体" w:cs="宋体"/>
                <w:szCs w:val="21"/>
              </w:rPr>
            </w:pPr>
            <w:r>
              <w:rPr>
                <w:rFonts w:hint="eastAsia" w:ascii="宋体" w:hAnsi="宋体" w:cs="宋体"/>
                <w:szCs w:val="21"/>
              </w:rPr>
              <w:t>辨识清楚、准确，评价充分合理。</w:t>
            </w:r>
          </w:p>
          <w:p>
            <w:pPr>
              <w:spacing w:line="400" w:lineRule="exact"/>
              <w:rPr>
                <w:rFonts w:ascii="宋体" w:hAnsi="宋体" w:cs="宋体"/>
                <w:szCs w:val="21"/>
              </w:rPr>
            </w:pPr>
            <w:r>
              <w:rPr>
                <w:rFonts w:hint="eastAsia" w:ascii="宋体" w:hAnsi="宋体" w:cs="宋体"/>
                <w:szCs w:val="21"/>
              </w:rPr>
              <w:t>查见确定的风险控制措施：</w:t>
            </w:r>
          </w:p>
          <w:p>
            <w:pPr>
              <w:spacing w:line="400" w:lineRule="exact"/>
              <w:ind w:left="360"/>
              <w:rPr>
                <w:rFonts w:ascii="宋体" w:hAnsi="宋体" w:cs="宋体"/>
                <w:szCs w:val="21"/>
              </w:rPr>
            </w:pPr>
            <w:r>
              <w:rPr>
                <w:rFonts w:hint="eastAsia" w:ascii="宋体" w:hAnsi="宋体" w:cs="宋体"/>
                <w:szCs w:val="21"/>
              </w:rPr>
              <w:t>A：制定目标、管理方案；</w:t>
            </w:r>
          </w:p>
          <w:p>
            <w:pPr>
              <w:spacing w:line="400" w:lineRule="exact"/>
              <w:ind w:left="360"/>
              <w:rPr>
                <w:rFonts w:ascii="宋体" w:hAnsi="宋体" w:cs="宋体"/>
                <w:szCs w:val="21"/>
              </w:rPr>
            </w:pPr>
            <w:r>
              <w:rPr>
                <w:rFonts w:hint="eastAsia" w:ascii="宋体" w:hAnsi="宋体" w:cs="宋体"/>
                <w:szCs w:val="21"/>
              </w:rPr>
              <w:t>B：培训与教育；</w:t>
            </w:r>
          </w:p>
          <w:p>
            <w:pPr>
              <w:spacing w:line="400" w:lineRule="exact"/>
              <w:ind w:left="360"/>
              <w:rPr>
                <w:rFonts w:ascii="宋体" w:hAnsi="宋体" w:cs="宋体"/>
                <w:szCs w:val="21"/>
              </w:rPr>
            </w:pPr>
            <w:r>
              <w:rPr>
                <w:rFonts w:hint="eastAsia" w:ascii="宋体" w:hAnsi="宋体" w:cs="宋体"/>
                <w:szCs w:val="21"/>
              </w:rPr>
              <w:t>C：加强检查及考核；</w:t>
            </w:r>
          </w:p>
          <w:p>
            <w:pPr>
              <w:spacing w:line="400" w:lineRule="exact"/>
              <w:ind w:left="360"/>
              <w:rPr>
                <w:rFonts w:ascii="宋体" w:hAnsi="宋体" w:cs="宋体"/>
                <w:szCs w:val="21"/>
              </w:rPr>
            </w:pPr>
            <w:r>
              <w:rPr>
                <w:rFonts w:hint="eastAsia" w:ascii="宋体" w:hAnsi="宋体" w:cs="宋体"/>
                <w:szCs w:val="21"/>
              </w:rPr>
              <w:t>D：张贴安全标识和警告标识</w:t>
            </w:r>
          </w:p>
          <w:p>
            <w:pPr>
              <w:spacing w:line="400" w:lineRule="exact"/>
              <w:ind w:left="360"/>
              <w:rPr>
                <w:rFonts w:ascii="宋体" w:hAnsi="宋体" w:cs="宋体"/>
                <w:szCs w:val="21"/>
              </w:rPr>
            </w:pPr>
            <w:r>
              <w:rPr>
                <w:rFonts w:hint="eastAsia" w:ascii="宋体" w:hAnsi="宋体" w:cs="宋体"/>
                <w:szCs w:val="21"/>
              </w:rPr>
              <w:t>E：参与应急演习等</w:t>
            </w:r>
          </w:p>
          <w:p>
            <w:pPr>
              <w:widowControl/>
              <w:jc w:val="left"/>
              <w:rPr>
                <w:rFonts w:ascii="宋体" w:hAnsi="宋体" w:cs="新宋体"/>
                <w:szCs w:val="21"/>
              </w:rPr>
            </w:pPr>
            <w:r>
              <w:rPr>
                <w:rFonts w:hint="eastAsia" w:ascii="宋体" w:hAnsi="宋体"/>
                <w:szCs w:val="21"/>
              </w:rPr>
              <w:t>危险源辨识与评价充分、合理，控制措施可实施</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hint="eastAsia" w:ascii="宋体" w:hAnsi="宋体" w:cs="新宋体"/>
                <w:szCs w:val="21"/>
              </w:rPr>
            </w:pPr>
            <w:r>
              <w:rPr>
                <w:rFonts w:hint="eastAsia" w:ascii="宋体" w:hAnsi="宋体" w:cs="新宋体"/>
                <w:szCs w:val="21"/>
              </w:rPr>
              <w:t>应急准备和响应</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S8.2</w:t>
            </w:r>
          </w:p>
        </w:tc>
        <w:tc>
          <w:tcPr>
            <w:tcW w:w="10116" w:type="dxa"/>
          </w:tcPr>
          <w:p>
            <w:pPr>
              <w:spacing w:line="400" w:lineRule="exact"/>
              <w:rPr>
                <w:rFonts w:hint="eastAsia" w:ascii="宋体" w:hAnsi="宋体" w:eastAsia="宋体" w:cs="宋体"/>
                <w:szCs w:val="21"/>
              </w:rPr>
            </w:pPr>
            <w:r>
              <w:rPr>
                <w:rFonts w:hint="eastAsia" w:ascii="宋体" w:hAnsi="宋体"/>
                <w:szCs w:val="21"/>
              </w:rPr>
              <w:t>查</w:t>
            </w:r>
            <w:r>
              <w:rPr>
                <w:rFonts w:hint="eastAsia" w:ascii="宋体" w:hAnsi="宋体" w:eastAsia="宋体" w:cs="宋体"/>
                <w:szCs w:val="21"/>
              </w:rPr>
              <w:t>见：《</w:t>
            </w:r>
            <w:r>
              <w:rPr>
                <w:rFonts w:hint="eastAsia" w:ascii="宋体" w:hAnsi="宋体" w:eastAsia="宋体" w:cs="宋体"/>
                <w:szCs w:val="21"/>
                <w:lang w:eastAsia="zh-CN"/>
              </w:rPr>
              <w:t>应急准备与响应控制程序</w:t>
            </w:r>
            <w:r>
              <w:rPr>
                <w:rFonts w:hint="eastAsia" w:ascii="宋体" w:hAnsi="宋体" w:eastAsia="宋体" w:cs="宋体"/>
                <w:szCs w:val="21"/>
              </w:rPr>
              <w:t>》、公司拟定有《火灾、触电、安全事故应急预案》，2020年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28</w:t>
            </w:r>
            <w:r>
              <w:rPr>
                <w:rFonts w:hint="eastAsia" w:ascii="宋体" w:hAnsi="宋体" w:eastAsia="宋体" w:cs="宋体"/>
                <w:szCs w:val="21"/>
              </w:rPr>
              <w:t>日进行了消防应急演习。</w:t>
            </w:r>
          </w:p>
          <w:p>
            <w:pPr>
              <w:spacing w:line="400" w:lineRule="exact"/>
              <w:rPr>
                <w:rFonts w:hint="eastAsia" w:ascii="宋体" w:hAnsi="宋体" w:eastAsia="宋体" w:cs="宋体"/>
                <w:szCs w:val="21"/>
              </w:rPr>
            </w:pPr>
            <w:r>
              <w:rPr>
                <w:rFonts w:hint="eastAsia" w:ascii="宋体" w:hAnsi="宋体" w:eastAsia="宋体" w:cs="宋体"/>
                <w:szCs w:val="21"/>
              </w:rPr>
              <w:t>查见：消防演练实况记录：市场部人员参加了2020年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28</w:t>
            </w:r>
            <w:r>
              <w:rPr>
                <w:rFonts w:hint="eastAsia" w:ascii="宋体" w:hAnsi="宋体" w:eastAsia="宋体" w:cs="宋体"/>
                <w:szCs w:val="21"/>
              </w:rPr>
              <w:t>日由</w:t>
            </w:r>
            <w:r>
              <w:rPr>
                <w:rFonts w:hint="eastAsia" w:ascii="宋体" w:hAnsi="宋体" w:eastAsia="宋体" w:cs="宋体"/>
                <w:szCs w:val="21"/>
                <w:lang w:eastAsia="zh-CN"/>
              </w:rPr>
              <w:t>综合部</w:t>
            </w:r>
            <w:r>
              <w:rPr>
                <w:rFonts w:hint="eastAsia" w:ascii="宋体" w:hAnsi="宋体" w:eastAsia="宋体" w:cs="宋体"/>
                <w:szCs w:val="21"/>
              </w:rPr>
              <w:t>组织的火灾消防演练。</w:t>
            </w:r>
          </w:p>
          <w:p>
            <w:pPr>
              <w:spacing w:line="400" w:lineRule="exact"/>
              <w:rPr>
                <w:rFonts w:hint="eastAsia" w:ascii="宋体" w:hAnsi="宋体" w:eastAsia="宋体" w:cs="宋体"/>
                <w:szCs w:val="21"/>
              </w:rPr>
            </w:pPr>
            <w:r>
              <w:rPr>
                <w:rFonts w:hint="eastAsia" w:ascii="宋体" w:hAnsi="宋体" w:eastAsia="宋体" w:cs="宋体"/>
                <w:szCs w:val="21"/>
              </w:rPr>
              <w:t>查，现场能提供以上演练记录及消防安全演习总结报告</w:t>
            </w:r>
            <w:r>
              <w:rPr>
                <w:rFonts w:hint="eastAsia" w:ascii="宋体" w:hAnsi="宋体" w:eastAsia="宋体" w:cs="宋体"/>
                <w:szCs w:val="21"/>
                <w:lang w:eastAsia="zh-CN"/>
              </w:rPr>
              <w:t>：</w:t>
            </w:r>
            <w:r>
              <w:rPr>
                <w:rFonts w:hint="eastAsia" w:ascii="宋体" w:hAnsi="宋体" w:eastAsia="宋体" w:cs="宋体"/>
                <w:szCs w:val="21"/>
              </w:rPr>
              <w:t>通过此次演练，</w:t>
            </w:r>
            <w:r>
              <w:rPr>
                <w:rFonts w:hint="eastAsia" w:ascii="宋体" w:hAnsi="宋体" w:eastAsia="宋体" w:cs="宋体"/>
                <w:szCs w:val="21"/>
                <w:lang w:eastAsia="zh-CN"/>
              </w:rPr>
              <w:t>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w:t>
            </w:r>
            <w:r>
              <w:rPr>
                <w:rFonts w:hint="eastAsia" w:ascii="宋体" w:hAnsi="宋体" w:eastAsia="宋体" w:cs="宋体"/>
                <w:szCs w:val="21"/>
              </w:rPr>
              <w:t>，基本完成了本次消防演习，也达到了预期的目的。</w:t>
            </w:r>
          </w:p>
          <w:p>
            <w:pPr>
              <w:spacing w:line="400" w:lineRule="exact"/>
              <w:rPr>
                <w:rFonts w:hint="eastAsia" w:ascii="宋体" w:hAnsi="宋体" w:eastAsia="宋体" w:cs="宋体"/>
                <w:szCs w:val="21"/>
              </w:rPr>
            </w:pPr>
            <w:r>
              <w:rPr>
                <w:rFonts w:hint="eastAsia" w:ascii="宋体" w:hAnsi="宋体" w:eastAsia="宋体" w:cs="宋体"/>
                <w:szCs w:val="21"/>
              </w:rPr>
              <w:t>公司制定的应急预案和响应措施内容全面、切实可行，能满足应急响应要求，将继续予以执行，近期不作修改。</w:t>
            </w:r>
          </w:p>
          <w:p>
            <w:pPr>
              <w:spacing w:line="400" w:lineRule="exact"/>
              <w:rPr>
                <w:rFonts w:hint="eastAsia" w:ascii="宋体" w:hAnsi="宋体"/>
                <w:szCs w:val="21"/>
              </w:rPr>
            </w:pPr>
            <w:r>
              <w:rPr>
                <w:rFonts w:hint="eastAsia" w:ascii="宋体" w:hAnsi="宋体" w:eastAsia="宋体" w:cs="宋体"/>
                <w:szCs w:val="21"/>
              </w:rPr>
              <w:t>应急准备：在公司办公区域，配置有灭火器，</w:t>
            </w:r>
            <w:r>
              <w:rPr>
                <w:rFonts w:hint="eastAsia" w:ascii="宋体" w:hAnsi="宋体" w:eastAsia="宋体" w:cs="宋体"/>
                <w:szCs w:val="21"/>
                <w:lang w:eastAsia="zh-CN"/>
              </w:rPr>
              <w:t>符合要求</w:t>
            </w:r>
            <w:r>
              <w:rPr>
                <w:rFonts w:hint="eastAsia" w:ascii="宋体" w:hAnsi="宋体" w:eastAsia="宋体" w:cs="宋体"/>
                <w:szCs w:val="21"/>
              </w:rPr>
              <w:t>。</w:t>
            </w:r>
          </w:p>
        </w:tc>
        <w:tc>
          <w:tcPr>
            <w:tcW w:w="1473" w:type="dxa"/>
          </w:tcPr>
          <w:p>
            <w:pPr>
              <w:rPr>
                <w:rFonts w:hint="default" w:eastAsia="宋体"/>
                <w:lang w:val="en-US" w:eastAsia="zh-CN"/>
              </w:rPr>
            </w:pPr>
            <w:r>
              <w:rPr>
                <w:rFonts w:hint="eastAsia"/>
                <w:lang w:val="en-US" w:eastAsia="zh-CN"/>
              </w:rPr>
              <w:t>符合</w:t>
            </w:r>
          </w:p>
        </w:tc>
      </w:tr>
    </w:tbl>
    <w:p>
      <w:pPr>
        <w:pStyle w:val="6"/>
      </w:pPr>
      <w:r>
        <w:rPr>
          <w:rFonts w:hint="eastAsia"/>
        </w:rPr>
        <w:t>说明：不符合标注</w:t>
      </w:r>
      <w:r>
        <w:t>N</w:t>
      </w:r>
    </w:p>
    <w:p/>
    <w:p/>
    <w:p>
      <w:pPr>
        <w:pStyle w:val="15"/>
      </w:pPr>
    </w:p>
    <w:p/>
    <w:p>
      <w:pPr>
        <w:spacing w:line="480" w:lineRule="exact"/>
        <w:jc w:val="center"/>
        <w:rPr>
          <w:rFonts w:ascii="隶书" w:hAnsi="宋体" w:eastAsia="隶书"/>
          <w:bCs/>
          <w:color w:val="000000"/>
          <w:sz w:val="36"/>
          <w:szCs w:val="36"/>
        </w:rPr>
      </w:pPr>
      <w:bookmarkStart w:id="1" w:name="_GoBack"/>
      <w:bookmarkEnd w:id="1"/>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5"/>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5" w:type="dxa"/>
            <w:vAlign w:val="center"/>
          </w:tcPr>
          <w:p>
            <w:pPr>
              <w:rPr>
                <w:sz w:val="24"/>
                <w:szCs w:val="24"/>
              </w:rPr>
            </w:pPr>
            <w:r>
              <w:rPr>
                <w:rFonts w:hint="eastAsia"/>
                <w:sz w:val="24"/>
                <w:szCs w:val="24"/>
              </w:rPr>
              <w:t xml:space="preserve">受审核部门：工程部  </w:t>
            </w:r>
            <w:r>
              <w:rPr>
                <w:rFonts w:hint="eastAsia"/>
                <w:sz w:val="24"/>
                <w:szCs w:val="24"/>
                <w:lang w:val="en-US" w:eastAsia="zh-CN"/>
              </w:rPr>
              <w:t xml:space="preserve">    </w:t>
            </w:r>
            <w:r>
              <w:rPr>
                <w:rFonts w:hint="eastAsia"/>
                <w:sz w:val="24"/>
                <w:szCs w:val="24"/>
              </w:rPr>
              <w:t xml:space="preserve"> 主管领导：张俊       陪同人员：张文科</w:t>
            </w:r>
          </w:p>
        </w:tc>
        <w:tc>
          <w:tcPr>
            <w:tcW w:w="101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审核时间：202</w:t>
            </w:r>
            <w:r>
              <w:rPr>
                <w:rFonts w:hint="eastAsia"/>
                <w:sz w:val="24"/>
                <w:szCs w:val="24"/>
                <w:lang w:val="en-US" w:eastAsia="zh-CN"/>
              </w:rPr>
              <w:t>1.03.19</w:t>
            </w:r>
          </w:p>
        </w:tc>
        <w:tc>
          <w:tcPr>
            <w:tcW w:w="1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5" w:type="dxa"/>
            <w:vAlign w:val="center"/>
          </w:tcPr>
          <w:p>
            <w:pPr>
              <w:rPr>
                <w:sz w:val="24"/>
                <w:szCs w:val="24"/>
              </w:rPr>
            </w:pPr>
            <w:r>
              <w:rPr>
                <w:rFonts w:hint="eastAsia"/>
                <w:sz w:val="24"/>
                <w:szCs w:val="24"/>
              </w:rPr>
              <w:t>审核条款：</w:t>
            </w:r>
          </w:p>
        </w:tc>
        <w:tc>
          <w:tcPr>
            <w:tcW w:w="1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QS</w:t>
            </w:r>
            <w:r>
              <w:rPr>
                <w:rFonts w:hint="eastAsia" w:ascii="宋体" w:hAnsi="宋体" w:cs="新宋体"/>
                <w:szCs w:val="21"/>
              </w:rPr>
              <w:t>5.3；</w:t>
            </w:r>
            <w:r>
              <w:rPr>
                <w:szCs w:val="21"/>
              </w:rPr>
              <w:t xml:space="preserve"> </w:t>
            </w:r>
          </w:p>
          <w:p>
            <w:pPr>
              <w:rPr>
                <w:rFonts w:ascii="宋体" w:hAnsi="宋体" w:cs="新宋体"/>
                <w:szCs w:val="21"/>
              </w:rPr>
            </w:pPr>
          </w:p>
        </w:tc>
        <w:tc>
          <w:tcPr>
            <w:tcW w:w="10575" w:type="dxa"/>
          </w:tcPr>
          <w:p>
            <w:pPr>
              <w:autoSpaceDE w:val="0"/>
              <w:autoSpaceDN w:val="0"/>
              <w:adjustRightInd w:val="0"/>
              <w:spacing w:line="400" w:lineRule="exact"/>
              <w:jc w:val="left"/>
              <w:rPr>
                <w:rFonts w:ascii="宋体" w:cs="宋体"/>
                <w:szCs w:val="21"/>
              </w:rPr>
            </w:pPr>
            <w:r>
              <w:rPr>
                <w:rFonts w:hint="eastAsia" w:ascii="宋体" w:cs="宋体"/>
                <w:szCs w:val="21"/>
              </w:rPr>
              <w:t>查，工程部的岗位职责和权限如下：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2）组织临时用电线路的监督管理；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7）负责本部门环境因素、危险源的识别评价和控制措施的实施；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8）参与公司组织的应急演习、合规性评价、三标内审和三标管理评审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工程部负责人对部门职责清楚。</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S</w:t>
            </w:r>
            <w:r>
              <w:rPr>
                <w:rFonts w:hint="eastAsia" w:ascii="宋体" w:hAnsi="宋体" w:cs="新宋体"/>
                <w:szCs w:val="21"/>
              </w:rPr>
              <w:t>6.2</w:t>
            </w:r>
          </w:p>
        </w:tc>
        <w:tc>
          <w:tcPr>
            <w:tcW w:w="10575" w:type="dxa"/>
          </w:tcPr>
          <w:p>
            <w:pPr>
              <w:spacing w:line="400" w:lineRule="atLeast"/>
              <w:ind w:right="170"/>
              <w:jc w:val="left"/>
              <w:rPr>
                <w:rFonts w:ascii="宋体" w:hAnsi="宋体" w:cs="Arial"/>
                <w:iCs/>
                <w:szCs w:val="21"/>
              </w:rPr>
            </w:pPr>
            <w:r>
              <w:rPr>
                <w:rFonts w:hint="eastAsia" w:ascii="宋体" w:hAnsi="宋体" w:cs="Arial"/>
                <w:iCs/>
                <w:szCs w:val="21"/>
              </w:rPr>
              <w:t>查工程部的质量、安全目标为：</w:t>
            </w:r>
          </w:p>
          <w:p>
            <w:pPr>
              <w:spacing w:line="400" w:lineRule="atLeast"/>
              <w:ind w:right="170"/>
              <w:jc w:val="left"/>
              <w:rPr>
                <w:rFonts w:hint="default" w:ascii="宋体" w:hAnsi="宋体" w:eastAsia="宋体" w:cs="宋体"/>
                <w:szCs w:val="21"/>
                <w:lang w:val="en-US" w:eastAsia="zh-CN"/>
              </w:rPr>
            </w:pPr>
            <w:r>
              <w:rPr>
                <w:rFonts w:hint="eastAsia" w:ascii="宋体" w:hAnsi="宋体" w:cs="Arial"/>
                <w:iCs/>
                <w:szCs w:val="21"/>
              </w:rPr>
              <w:t>1、交通事故控制全公司不超过1次/年；</w:t>
            </w:r>
          </w:p>
          <w:p>
            <w:pPr>
              <w:spacing w:line="400" w:lineRule="atLeast"/>
              <w:ind w:right="170"/>
              <w:jc w:val="left"/>
              <w:rPr>
                <w:szCs w:val="21"/>
              </w:rPr>
            </w:pPr>
            <w:r>
              <w:rPr>
                <w:rFonts w:hint="eastAsia" w:ascii="宋体" w:hAnsi="宋体" w:cs="宋体"/>
                <w:szCs w:val="21"/>
                <w:lang w:val="en-US" w:eastAsia="zh-CN"/>
              </w:rPr>
              <w:t>2</w:t>
            </w:r>
            <w:r>
              <w:rPr>
                <w:rFonts w:hint="eastAsia" w:ascii="宋体" w:hAnsi="宋体" w:cs="宋体"/>
                <w:szCs w:val="21"/>
              </w:rPr>
              <w:t>、</w:t>
            </w:r>
            <w:r>
              <w:rPr>
                <w:rFonts w:hint="eastAsia"/>
                <w:szCs w:val="21"/>
              </w:rPr>
              <w:t>客户投诉≤</w:t>
            </w:r>
            <w:r>
              <w:rPr>
                <w:rFonts w:hint="eastAsia"/>
                <w:szCs w:val="21"/>
                <w:lang w:val="en-US" w:eastAsia="zh-CN"/>
              </w:rPr>
              <w:t>3</w:t>
            </w:r>
            <w:r>
              <w:rPr>
                <w:rFonts w:hint="eastAsia"/>
                <w:szCs w:val="21"/>
              </w:rPr>
              <w:t>次</w:t>
            </w:r>
            <w:r>
              <w:rPr>
                <w:rFonts w:hint="eastAsia"/>
                <w:szCs w:val="21"/>
                <w:lang w:val="en-US" w:eastAsia="zh-CN"/>
              </w:rPr>
              <w:t>/月</w:t>
            </w:r>
            <w:r>
              <w:rPr>
                <w:rFonts w:hint="eastAsia"/>
                <w:szCs w:val="21"/>
              </w:rPr>
              <w:t>；</w:t>
            </w:r>
          </w:p>
          <w:p>
            <w:pPr>
              <w:spacing w:line="400" w:lineRule="atLeast"/>
              <w:ind w:right="170"/>
              <w:jc w:val="left"/>
              <w:rPr>
                <w:rFonts w:ascii="宋体" w:hAnsi="宋体" w:cs="宋体"/>
                <w:szCs w:val="21"/>
              </w:rPr>
            </w:pPr>
            <w:r>
              <w:rPr>
                <w:rFonts w:hint="eastAsia"/>
                <w:szCs w:val="21"/>
                <w:lang w:val="en-US" w:eastAsia="zh-CN"/>
              </w:rPr>
              <w:t>3</w:t>
            </w:r>
            <w:r>
              <w:rPr>
                <w:rFonts w:hint="eastAsia"/>
                <w:szCs w:val="21"/>
              </w:rPr>
              <w:t>、重大工伤事故为零。</w:t>
            </w:r>
          </w:p>
          <w:p>
            <w:pPr>
              <w:spacing w:line="400" w:lineRule="atLeast"/>
              <w:ind w:right="170"/>
              <w:jc w:val="left"/>
              <w:rPr>
                <w:rFonts w:ascii="宋体" w:hAnsi="宋体" w:cs="宋体"/>
                <w:szCs w:val="21"/>
              </w:rPr>
            </w:pPr>
            <w:r>
              <w:rPr>
                <w:rFonts w:hint="eastAsia" w:ascii="宋体" w:hAnsi="宋体" w:cs="宋体"/>
                <w:szCs w:val="21"/>
              </w:rPr>
              <w:t>查：2020年</w:t>
            </w:r>
            <w:r>
              <w:rPr>
                <w:rFonts w:hint="eastAsia" w:ascii="宋体" w:hAnsi="宋体" w:cs="宋体"/>
                <w:szCs w:val="21"/>
                <w:lang w:val="en-US" w:eastAsia="zh-CN"/>
              </w:rPr>
              <w:t>9</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月工程部目标完成情况：</w:t>
            </w:r>
          </w:p>
          <w:p>
            <w:pPr>
              <w:spacing w:line="400" w:lineRule="atLeast"/>
              <w:ind w:right="170"/>
              <w:jc w:val="left"/>
              <w:rPr>
                <w:rFonts w:hint="default" w:ascii="宋体" w:hAnsi="宋体" w:eastAsia="宋体" w:cs="宋体"/>
                <w:szCs w:val="21"/>
                <w:lang w:val="en-US" w:eastAsia="zh-CN"/>
              </w:rPr>
            </w:pPr>
            <w:r>
              <w:rPr>
                <w:rFonts w:hint="eastAsia" w:ascii="宋体" w:hAnsi="宋体" w:cs="Arial"/>
                <w:iCs/>
                <w:szCs w:val="21"/>
              </w:rPr>
              <w:t>1、交通事故控制全公司</w:t>
            </w:r>
            <w:r>
              <w:rPr>
                <w:rFonts w:hint="eastAsia" w:ascii="宋体" w:hAnsi="宋体" w:cs="Arial"/>
                <w:iCs/>
                <w:szCs w:val="21"/>
                <w:lang w:val="en-US" w:eastAsia="zh-CN"/>
              </w:rPr>
              <w:t>为0</w:t>
            </w:r>
            <w:r>
              <w:rPr>
                <w:rFonts w:hint="eastAsia" w:ascii="宋体" w:hAnsi="宋体" w:cs="Arial"/>
                <w:iCs/>
                <w:szCs w:val="21"/>
              </w:rPr>
              <w:t>；</w:t>
            </w:r>
          </w:p>
          <w:p>
            <w:pPr>
              <w:spacing w:line="400" w:lineRule="atLeast"/>
              <w:ind w:right="170"/>
              <w:jc w:val="left"/>
              <w:rPr>
                <w:szCs w:val="21"/>
              </w:rPr>
            </w:pPr>
            <w:r>
              <w:rPr>
                <w:rFonts w:hint="eastAsia" w:ascii="宋体" w:hAnsi="宋体" w:cs="宋体"/>
                <w:szCs w:val="21"/>
                <w:lang w:val="en-US" w:eastAsia="zh-CN"/>
              </w:rPr>
              <w:t>2</w:t>
            </w:r>
            <w:r>
              <w:rPr>
                <w:rFonts w:hint="eastAsia" w:ascii="宋体" w:hAnsi="宋体" w:cs="宋体"/>
                <w:szCs w:val="21"/>
              </w:rPr>
              <w:t>、</w:t>
            </w:r>
            <w:r>
              <w:rPr>
                <w:rFonts w:hint="eastAsia"/>
                <w:szCs w:val="21"/>
              </w:rPr>
              <w:t>客户投诉</w:t>
            </w:r>
            <w:r>
              <w:rPr>
                <w:rFonts w:hint="eastAsia"/>
                <w:szCs w:val="21"/>
                <w:lang w:val="en-US" w:eastAsia="zh-CN"/>
              </w:rPr>
              <w:t>为0</w:t>
            </w:r>
            <w:r>
              <w:rPr>
                <w:rFonts w:hint="eastAsia"/>
                <w:szCs w:val="21"/>
              </w:rPr>
              <w:t>；</w:t>
            </w:r>
          </w:p>
          <w:p>
            <w:pPr>
              <w:spacing w:line="400" w:lineRule="atLeast"/>
              <w:ind w:right="170"/>
              <w:jc w:val="left"/>
              <w:rPr>
                <w:rFonts w:ascii="宋体" w:hAnsi="宋体" w:cs="宋体"/>
                <w:szCs w:val="21"/>
              </w:rPr>
            </w:pPr>
            <w:r>
              <w:rPr>
                <w:rFonts w:hint="eastAsia"/>
                <w:szCs w:val="21"/>
                <w:lang w:val="en-US" w:eastAsia="zh-CN"/>
              </w:rPr>
              <w:t>3</w:t>
            </w:r>
            <w:r>
              <w:rPr>
                <w:rFonts w:hint="eastAsia"/>
                <w:szCs w:val="21"/>
              </w:rPr>
              <w:t>、重大工伤事故为零。</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014"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rPr>
                <w:rFonts w:ascii="宋体" w:hAnsi="宋体" w:cs="新宋体"/>
                <w:color w:val="auto"/>
                <w:szCs w:val="21"/>
              </w:rPr>
            </w:pPr>
            <w:r>
              <w:rPr>
                <w:rFonts w:hint="eastAsia" w:ascii="宋体" w:hAnsi="宋体" w:cs="新宋体"/>
                <w:color w:val="auto"/>
                <w:szCs w:val="21"/>
              </w:rPr>
              <w:t>监视和测量资源</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Q7.1.5</w:t>
            </w:r>
          </w:p>
        </w:tc>
        <w:tc>
          <w:tcPr>
            <w:tcW w:w="10575" w:type="dxa"/>
          </w:tcPr>
          <w:p>
            <w:pPr>
              <w:spacing w:line="400" w:lineRule="exact"/>
              <w:rPr>
                <w:rFonts w:ascii="宋体" w:hAnsi="宋体"/>
                <w:color w:val="auto"/>
                <w:szCs w:val="21"/>
              </w:rPr>
            </w:pPr>
            <w:r>
              <w:rPr>
                <w:rFonts w:hint="eastAsia" w:ascii="宋体" w:hAnsi="宋体" w:cs="宋体"/>
                <w:color w:val="auto"/>
                <w:szCs w:val="21"/>
              </w:rPr>
              <w:t>查</w:t>
            </w:r>
            <w:r>
              <w:rPr>
                <w:color w:val="auto"/>
                <w:sz w:val="20"/>
                <w:szCs w:val="21"/>
              </w:rPr>
              <w:t>清洁服务</w:t>
            </w:r>
            <w:r>
              <w:rPr>
                <w:rFonts w:hint="eastAsia" w:ascii="宋体" w:hAnsi="宋体" w:cs="宋体"/>
                <w:color w:val="auto"/>
                <w:szCs w:val="21"/>
              </w:rPr>
              <w:t>质量验收检查主要依据质量标准进行检查，通过眼睛查看和手擦拭方式进行感官检查，另外</w:t>
            </w:r>
            <w:r>
              <w:rPr>
                <w:rFonts w:hint="eastAsia"/>
                <w:color w:val="auto"/>
                <w:szCs w:val="21"/>
              </w:rPr>
              <w:t>对清洁服务活动过程依据《服务规范》定期检查，</w:t>
            </w:r>
            <w:r>
              <w:rPr>
                <w:rFonts w:hint="eastAsia" w:ascii="宋体" w:hAnsi="宋体" w:cs="宋体"/>
                <w:color w:val="auto"/>
                <w:szCs w:val="21"/>
              </w:rPr>
              <w:t>检测方式也是眼睛查看和手擦拭方式进行感官检查，不需要检测设备，暂未配置相应检测设备。</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产品和服务放行；</w:t>
            </w:r>
          </w:p>
        </w:tc>
        <w:tc>
          <w:tcPr>
            <w:tcW w:w="960" w:type="dxa"/>
          </w:tcPr>
          <w:p>
            <w:pPr>
              <w:rPr>
                <w:rFonts w:ascii="宋体" w:hAnsi="宋体" w:cs="新宋体"/>
                <w:szCs w:val="21"/>
              </w:rPr>
            </w:pPr>
            <w:r>
              <w:rPr>
                <w:rFonts w:hint="eastAsia" w:ascii="宋体" w:hAnsi="宋体" w:cs="新宋体"/>
                <w:szCs w:val="21"/>
              </w:rPr>
              <w:t xml:space="preserve">Q8.6 </w:t>
            </w:r>
          </w:p>
        </w:tc>
        <w:tc>
          <w:tcPr>
            <w:tcW w:w="10575" w:type="dxa"/>
          </w:tcPr>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r>
              <w:rPr>
                <w:rFonts w:hint="eastAsia" w:ascii="宋体" w:hAnsi="宋体" w:cs="宋体"/>
                <w:szCs w:val="21"/>
              </w:rPr>
              <w:t>依据《来料检验标准》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公司来料主要为劳保用品和清洁用具，经现场对应处理。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抽《物料验收记录》 </w:t>
            </w:r>
          </w:p>
          <w:p>
            <w:pPr>
              <w:numPr>
                <w:ilvl w:val="0"/>
                <w:numId w:val="7"/>
              </w:numPr>
              <w:spacing w:line="400" w:lineRule="exact"/>
              <w:ind w:left="360" w:hanging="360"/>
              <w:rPr>
                <w:rFonts w:ascii="宋体" w:hAnsi="宋体" w:cs="宋体"/>
                <w:szCs w:val="21"/>
              </w:rPr>
            </w:pPr>
            <w:r>
              <w:rPr>
                <w:rFonts w:hint="eastAsia" w:ascii="宋体" w:hAnsi="宋体" w:cs="宋体"/>
                <w:szCs w:val="21"/>
              </w:rPr>
              <w:t>时间：2020.</w:t>
            </w:r>
            <w:r>
              <w:rPr>
                <w:rFonts w:hint="eastAsia" w:ascii="宋体" w:hAnsi="宋体" w:cs="宋体"/>
                <w:szCs w:val="21"/>
                <w:lang w:val="en-US" w:eastAsia="zh-CN"/>
              </w:rPr>
              <w:t>10</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材料名称：扫帚</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3</w:t>
            </w:r>
            <w:r>
              <w:rPr>
                <w:rFonts w:hint="eastAsia" w:ascii="宋体" w:hAnsi="宋体" w:cs="宋体"/>
                <w:szCs w:val="21"/>
              </w:rPr>
              <w:t>0</w:t>
            </w:r>
            <w:r>
              <w:rPr>
                <w:rFonts w:hint="eastAsia" w:ascii="宋体" w:hAnsi="宋体" w:cs="宋体"/>
                <w:szCs w:val="21"/>
                <w:lang w:val="en-US" w:eastAsia="zh-CN"/>
              </w:rPr>
              <w:t>把</w:t>
            </w:r>
            <w:r>
              <w:rPr>
                <w:rFonts w:hint="eastAsia" w:ascii="宋体" w:hAnsi="宋体" w:cs="宋体"/>
                <w:szCs w:val="21"/>
              </w:rPr>
              <w:t xml:space="preserve">          符合</w:t>
            </w:r>
          </w:p>
          <w:p>
            <w:pPr>
              <w:spacing w:line="400" w:lineRule="exact"/>
              <w:rPr>
                <w:rFonts w:ascii="宋体" w:hAnsi="宋体" w:cs="宋体"/>
                <w:szCs w:val="21"/>
              </w:rPr>
            </w:pPr>
            <w:r>
              <w:rPr>
                <w:rFonts w:hint="eastAsia" w:ascii="宋体" w:hAnsi="宋体" w:cs="宋体"/>
                <w:szCs w:val="21"/>
              </w:rPr>
              <w:t xml:space="preserve">外观          无破损     </w:t>
            </w:r>
            <w:r>
              <w:rPr>
                <w:rFonts w:hint="eastAsia" w:ascii="宋体" w:hAnsi="宋体" w:cs="宋体"/>
                <w:szCs w:val="21"/>
                <w:lang w:val="en-US" w:eastAsia="zh-CN"/>
              </w:rPr>
              <w:t xml:space="preserve">  </w:t>
            </w:r>
            <w:r>
              <w:rPr>
                <w:rFonts w:hint="eastAsia" w:ascii="宋体" w:hAnsi="宋体" w:cs="宋体"/>
                <w:szCs w:val="21"/>
              </w:rPr>
              <w:t xml:space="preserve">  符合</w:t>
            </w:r>
          </w:p>
          <w:p>
            <w:pPr>
              <w:spacing w:line="400" w:lineRule="exact"/>
              <w:rPr>
                <w:rFonts w:ascii="宋体" w:hAnsi="宋体" w:cs="宋体"/>
                <w:szCs w:val="21"/>
              </w:rPr>
            </w:pPr>
            <w:r>
              <w:rPr>
                <w:rFonts w:hint="eastAsia" w:ascii="宋体" w:hAnsi="宋体" w:cs="宋体"/>
                <w:szCs w:val="21"/>
              </w:rPr>
              <w:t>2） 材料名称：拖布</w:t>
            </w:r>
          </w:p>
          <w:p>
            <w:pPr>
              <w:spacing w:line="400" w:lineRule="exact"/>
              <w:rPr>
                <w:rFonts w:ascii="宋体" w:hAnsi="宋体" w:cs="宋体"/>
                <w:szCs w:val="21"/>
              </w:rPr>
            </w:pPr>
            <w:r>
              <w:rPr>
                <w:rFonts w:hint="eastAsia" w:ascii="宋体" w:hAnsi="宋体" w:cs="宋体"/>
                <w:szCs w:val="21"/>
              </w:rPr>
              <w:t xml:space="preserve">检验项目         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 xml:space="preserve">   </w:t>
            </w:r>
            <w:r>
              <w:rPr>
                <w:rFonts w:hint="eastAsia" w:ascii="宋体" w:hAnsi="宋体" w:cs="宋体"/>
                <w:szCs w:val="21"/>
              </w:rPr>
              <w:t xml:space="preserve">  50张            符合</w:t>
            </w:r>
          </w:p>
          <w:p>
            <w:pPr>
              <w:spacing w:line="400" w:lineRule="exact"/>
              <w:rPr>
                <w:rFonts w:hint="eastAsia" w:ascii="宋体" w:hAnsi="宋体" w:cs="宋体"/>
                <w:szCs w:val="21"/>
              </w:rPr>
            </w:pPr>
            <w:r>
              <w:rPr>
                <w:rFonts w:hint="eastAsia" w:ascii="宋体" w:hAnsi="宋体" w:cs="宋体"/>
                <w:szCs w:val="21"/>
              </w:rPr>
              <w:t xml:space="preserve">外观         </w:t>
            </w:r>
            <w:r>
              <w:rPr>
                <w:rFonts w:hint="eastAsia" w:ascii="宋体" w:hAnsi="宋体" w:cs="宋体"/>
                <w:szCs w:val="21"/>
                <w:lang w:val="en-US" w:eastAsia="zh-CN"/>
              </w:rPr>
              <w:t xml:space="preserve">     </w:t>
            </w:r>
            <w:r>
              <w:rPr>
                <w:rFonts w:hint="eastAsia" w:ascii="宋体" w:hAnsi="宋体" w:cs="宋体"/>
                <w:szCs w:val="21"/>
              </w:rPr>
              <w:t xml:space="preserve"> 无破损      </w:t>
            </w:r>
            <w:r>
              <w:rPr>
                <w:rFonts w:hint="eastAsia" w:ascii="宋体" w:hAnsi="宋体" w:cs="宋体"/>
                <w:szCs w:val="21"/>
                <w:lang w:val="en-US" w:eastAsia="zh-CN"/>
              </w:rPr>
              <w:t xml:space="preserve">  </w:t>
            </w:r>
            <w:r>
              <w:rPr>
                <w:rFonts w:hint="eastAsia" w:ascii="宋体" w:hAnsi="宋体" w:cs="宋体"/>
                <w:szCs w:val="21"/>
              </w:rPr>
              <w:t xml:space="preserve"> 符合</w:t>
            </w:r>
          </w:p>
          <w:p>
            <w:pPr>
              <w:numPr>
                <w:ilvl w:val="0"/>
                <w:numId w:val="7"/>
              </w:numPr>
              <w:spacing w:line="400" w:lineRule="exact"/>
              <w:ind w:left="360" w:hanging="360"/>
              <w:rPr>
                <w:rFonts w:hint="eastAsia" w:ascii="宋体" w:hAnsi="宋体" w:cs="宋体"/>
                <w:szCs w:val="21"/>
              </w:rPr>
            </w:pPr>
            <w:r>
              <w:rPr>
                <w:rFonts w:hint="eastAsia" w:ascii="宋体" w:hAnsi="宋体" w:cs="宋体"/>
                <w:szCs w:val="21"/>
              </w:rPr>
              <w:t>时间：2020.</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29</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1）材料名称：工作服</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3</w:t>
            </w:r>
            <w:r>
              <w:rPr>
                <w:rFonts w:hint="eastAsia" w:ascii="宋体" w:hAnsi="宋体" w:cs="宋体"/>
                <w:szCs w:val="21"/>
              </w:rPr>
              <w:t>0套              符合</w:t>
            </w:r>
          </w:p>
          <w:p>
            <w:pPr>
              <w:spacing w:line="400" w:lineRule="exact"/>
              <w:rPr>
                <w:rFonts w:ascii="宋体" w:hAnsi="宋体" w:cs="宋体"/>
                <w:szCs w:val="21"/>
              </w:rPr>
            </w:pPr>
            <w:r>
              <w:rPr>
                <w:rFonts w:hint="eastAsia" w:ascii="宋体" w:hAnsi="宋体" w:cs="宋体"/>
                <w:szCs w:val="21"/>
              </w:rPr>
              <w:t>外观            面料完好、无破损    符合</w:t>
            </w:r>
          </w:p>
          <w:p>
            <w:pPr>
              <w:spacing w:line="400" w:lineRule="exact"/>
              <w:rPr>
                <w:rFonts w:ascii="宋体" w:hAnsi="宋体" w:cs="宋体"/>
                <w:szCs w:val="21"/>
              </w:rPr>
            </w:pPr>
            <w:r>
              <w:rPr>
                <w:rFonts w:hint="eastAsia" w:ascii="宋体" w:hAnsi="宋体" w:cs="宋体"/>
                <w:szCs w:val="21"/>
              </w:rPr>
              <w:t>2） 材料名称：手套</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1</w:t>
            </w:r>
            <w:r>
              <w:rPr>
                <w:rFonts w:hint="eastAsia" w:ascii="宋体" w:hAnsi="宋体" w:cs="宋体"/>
                <w:szCs w:val="21"/>
              </w:rPr>
              <w:t>00双          符合</w:t>
            </w:r>
          </w:p>
          <w:p>
            <w:pPr>
              <w:spacing w:line="400" w:lineRule="exact"/>
              <w:rPr>
                <w:rFonts w:ascii="宋体" w:hAnsi="宋体" w:cs="宋体"/>
                <w:szCs w:val="21"/>
              </w:rPr>
            </w:pPr>
            <w:r>
              <w:rPr>
                <w:rFonts w:hint="eastAsia" w:ascii="宋体" w:hAnsi="宋体" w:cs="宋体"/>
                <w:szCs w:val="21"/>
              </w:rPr>
              <w:t>外观               无破损        符合</w:t>
            </w:r>
          </w:p>
          <w:p>
            <w:pPr>
              <w:spacing w:line="400" w:lineRule="exact"/>
              <w:rPr>
                <w:rFonts w:ascii="宋体" w:hAnsi="宋体" w:cs="宋体"/>
                <w:szCs w:val="21"/>
              </w:rPr>
            </w:pPr>
            <w:r>
              <w:rPr>
                <w:rFonts w:hint="eastAsia" w:ascii="宋体" w:hAnsi="宋体" w:cs="宋体"/>
                <w:szCs w:val="21"/>
              </w:rPr>
              <w:t>3）材料名称：口罩</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1</w:t>
            </w:r>
            <w:r>
              <w:rPr>
                <w:rFonts w:hint="eastAsia" w:ascii="宋体" w:hAnsi="宋体" w:cs="宋体"/>
                <w:szCs w:val="21"/>
              </w:rPr>
              <w:t>00个           符合</w:t>
            </w:r>
          </w:p>
          <w:p>
            <w:pPr>
              <w:spacing w:line="400" w:lineRule="exact"/>
              <w:rPr>
                <w:rFonts w:ascii="宋体" w:hAnsi="宋体" w:cs="宋体"/>
                <w:szCs w:val="21"/>
              </w:rPr>
            </w:pPr>
            <w:r>
              <w:rPr>
                <w:rFonts w:hint="eastAsia" w:ascii="宋体" w:hAnsi="宋体" w:cs="宋体"/>
                <w:szCs w:val="21"/>
              </w:rPr>
              <w:t>外观          无破损           符合</w:t>
            </w:r>
          </w:p>
          <w:p>
            <w:pPr>
              <w:spacing w:line="400" w:lineRule="exact"/>
              <w:rPr>
                <w:rFonts w:ascii="宋体" w:hAnsi="宋体" w:cs="宋体"/>
                <w:szCs w:val="21"/>
              </w:rPr>
            </w:pPr>
            <w:r>
              <w:rPr>
                <w:rFonts w:hint="eastAsia" w:ascii="宋体" w:hAnsi="宋体" w:cs="宋体"/>
                <w:szCs w:val="21"/>
              </w:rPr>
              <w:t>资质         在供方名录内       符合</w:t>
            </w:r>
          </w:p>
          <w:p>
            <w:pPr>
              <w:spacing w:line="400" w:lineRule="exact"/>
              <w:rPr>
                <w:rFonts w:ascii="宋体" w:hAnsi="宋体" w:cs="宋体"/>
                <w:color w:val="auto"/>
                <w:szCs w:val="21"/>
              </w:rPr>
            </w:pPr>
            <w:r>
              <w:rPr>
                <w:rFonts w:hint="eastAsia" w:ascii="宋体" w:hAnsi="宋体" w:cs="宋体"/>
                <w:szCs w:val="21"/>
              </w:rPr>
              <w:t>结论</w:t>
            </w:r>
            <w:r>
              <w:rPr>
                <w:rFonts w:hint="eastAsia" w:ascii="宋体" w:hAnsi="宋体" w:cs="宋体"/>
                <w:color w:val="auto"/>
                <w:szCs w:val="21"/>
              </w:rPr>
              <w:t>：合格        检验员：余翠碧</w:t>
            </w:r>
          </w:p>
          <w:p>
            <w:pPr>
              <w:spacing w:line="400" w:lineRule="exac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、时间：2020.</w:t>
            </w:r>
            <w:r>
              <w:rPr>
                <w:rFonts w:hint="eastAsia" w:ascii="宋体" w:hAnsi="宋体" w:cs="宋体"/>
                <w:color w:val="auto"/>
                <w:szCs w:val="21"/>
                <w:lang w:val="en-US" w:eastAsia="zh-CN"/>
              </w:rPr>
              <w:t>12</w:t>
            </w:r>
            <w:r>
              <w:rPr>
                <w:rFonts w:hint="eastAsia" w:ascii="宋体" w:hAnsi="宋体" w:cs="宋体"/>
                <w:color w:val="auto"/>
                <w:szCs w:val="21"/>
              </w:rPr>
              <w:t>.17</w:t>
            </w:r>
          </w:p>
          <w:p>
            <w:pPr>
              <w:spacing w:line="400" w:lineRule="exact"/>
              <w:rPr>
                <w:rFonts w:ascii="宋体" w:hAnsi="宋体" w:cs="宋体"/>
                <w:color w:val="auto"/>
                <w:szCs w:val="21"/>
              </w:rPr>
            </w:pPr>
            <w:r>
              <w:rPr>
                <w:rFonts w:hint="eastAsia" w:ascii="宋体" w:hAnsi="宋体" w:cs="宋体"/>
                <w:color w:val="auto"/>
                <w:szCs w:val="21"/>
              </w:rPr>
              <w:t>材料名称：清洁剂</w:t>
            </w:r>
          </w:p>
          <w:p>
            <w:pPr>
              <w:spacing w:line="400" w:lineRule="exact"/>
              <w:rPr>
                <w:rFonts w:ascii="宋体" w:hAnsi="宋体" w:cs="宋体"/>
                <w:color w:val="auto"/>
                <w:szCs w:val="21"/>
              </w:rPr>
            </w:pPr>
            <w:r>
              <w:rPr>
                <w:rFonts w:hint="eastAsia" w:ascii="宋体" w:hAnsi="宋体" w:cs="宋体"/>
                <w:color w:val="auto"/>
                <w:szCs w:val="21"/>
              </w:rPr>
              <w:t>检验项目         验收要求     验收结论</w:t>
            </w:r>
          </w:p>
          <w:p>
            <w:pPr>
              <w:spacing w:line="400" w:lineRule="exact"/>
              <w:rPr>
                <w:rFonts w:ascii="宋体" w:hAnsi="宋体" w:cs="宋体"/>
                <w:color w:val="auto"/>
                <w:szCs w:val="21"/>
              </w:rPr>
            </w:pPr>
            <w:r>
              <w:rPr>
                <w:rFonts w:hint="eastAsia" w:ascii="宋体" w:hAnsi="宋体" w:cs="宋体"/>
                <w:color w:val="auto"/>
                <w:szCs w:val="21"/>
              </w:rPr>
              <w:t xml:space="preserve">数量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10</w:t>
            </w:r>
            <w:r>
              <w:rPr>
                <w:rFonts w:hint="eastAsia" w:ascii="宋体" w:hAnsi="宋体" w:cs="宋体"/>
                <w:color w:val="auto"/>
                <w:szCs w:val="21"/>
              </w:rPr>
              <w:t xml:space="preserve">桶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符合</w:t>
            </w:r>
          </w:p>
          <w:p>
            <w:pPr>
              <w:spacing w:line="400" w:lineRule="exact"/>
              <w:rPr>
                <w:rFonts w:ascii="宋体" w:hAnsi="宋体" w:cs="宋体"/>
                <w:color w:val="auto"/>
                <w:szCs w:val="21"/>
              </w:rPr>
            </w:pPr>
            <w:r>
              <w:rPr>
                <w:rFonts w:hint="eastAsia" w:ascii="宋体" w:hAnsi="宋体" w:cs="宋体"/>
                <w:color w:val="auto"/>
                <w:szCs w:val="21"/>
              </w:rPr>
              <w:t xml:space="preserve">材质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验证合格证       合格 </w:t>
            </w:r>
          </w:p>
          <w:p>
            <w:pPr>
              <w:spacing w:line="400" w:lineRule="exact"/>
              <w:rPr>
                <w:rFonts w:ascii="宋体" w:hAnsi="宋体" w:cs="宋体"/>
                <w:color w:val="auto"/>
                <w:szCs w:val="21"/>
              </w:rPr>
            </w:pPr>
            <w:r>
              <w:rPr>
                <w:rFonts w:hint="eastAsia" w:ascii="宋体" w:hAnsi="宋体" w:cs="宋体"/>
                <w:color w:val="auto"/>
                <w:szCs w:val="21"/>
              </w:rPr>
              <w:t>结论：合格        检验员：余翠碧</w:t>
            </w:r>
          </w:p>
          <w:p>
            <w:pPr>
              <w:tabs>
                <w:tab w:val="left" w:pos="2270"/>
                <w:tab w:val="left" w:pos="4260"/>
                <w:tab w:val="left" w:pos="7128"/>
              </w:tabs>
              <w:spacing w:line="400" w:lineRule="exact"/>
              <w:jc w:val="left"/>
              <w:rPr>
                <w:rFonts w:ascii="宋体" w:hAnsi="宋体" w:cs="宋体"/>
                <w:szCs w:val="21"/>
              </w:rPr>
            </w:pP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rPr>
              <w:t>二、</w:t>
            </w:r>
            <w:r>
              <w:rPr>
                <w:rFonts w:hint="eastAsia" w:ascii="宋体" w:hAnsi="宋体" w:cs="宋体"/>
                <w:b/>
                <w:szCs w:val="21"/>
                <w:highlight w:val="none"/>
              </w:rPr>
              <w:t>过程检验：</w:t>
            </w:r>
            <w:r>
              <w:rPr>
                <w:rFonts w:hint="eastAsia" w:ascii="宋体" w:hAnsi="宋体" w:cs="宋体"/>
                <w:szCs w:val="21"/>
                <w:highlight w:val="none"/>
              </w:rPr>
              <w:t>依据《工作标准》</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主要对清洁过程进行了监控，工序质量检查。</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抽《保洁工作检查记录表 》</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时间：2020.</w:t>
            </w:r>
            <w:r>
              <w:rPr>
                <w:rFonts w:hint="eastAsia" w:ascii="宋体" w:hAnsi="宋体" w:cs="宋体"/>
                <w:szCs w:val="21"/>
                <w:highlight w:val="none"/>
                <w:lang w:val="en-US" w:eastAsia="zh-CN"/>
              </w:rPr>
              <w:t>11.20</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检查人：张俊</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项目名称：</w:t>
            </w:r>
            <w:r>
              <w:rPr>
                <w:rFonts w:hint="eastAsia"/>
                <w:color w:val="000000"/>
                <w:lang w:eastAsia="zh-CN"/>
              </w:rPr>
              <w:t>成都蜀都中心</w:t>
            </w:r>
            <w:r>
              <w:rPr>
                <w:rFonts w:hint="eastAsia"/>
                <w:color w:val="000000"/>
                <w:lang w:val="en-US" w:eastAsia="zh-CN"/>
              </w:rPr>
              <w:t>VIPKD楼层保洁服务</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检查内容：</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1.员工状态；</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2.保洁工作；</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3.服务意识；</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4.环境；</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5.安全；</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不符合现象：1）洗手间地面有水渍。</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rPr>
              <w:t>结论：</w:t>
            </w:r>
            <w:r>
              <w:rPr>
                <w:rFonts w:hint="eastAsia" w:ascii="宋体" w:hAnsi="宋体" w:cs="宋体"/>
                <w:szCs w:val="21"/>
                <w:highlight w:val="none"/>
              </w:rPr>
              <w:t>已按要求整改</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验证人：张俊、时间：2020.</w:t>
            </w:r>
            <w:r>
              <w:rPr>
                <w:rFonts w:hint="eastAsia" w:ascii="宋体" w:hAnsi="宋体" w:cs="宋体"/>
                <w:szCs w:val="21"/>
                <w:highlight w:val="none"/>
                <w:lang w:val="en-US" w:eastAsia="zh-CN"/>
              </w:rPr>
              <w:t>11.20</w:t>
            </w:r>
          </w:p>
          <w:p>
            <w:pPr>
              <w:tabs>
                <w:tab w:val="left" w:pos="2270"/>
                <w:tab w:val="left" w:pos="4260"/>
                <w:tab w:val="left" w:pos="7128"/>
              </w:tabs>
              <w:spacing w:line="400" w:lineRule="exact"/>
              <w:jc w:val="left"/>
              <w:rPr>
                <w:rFonts w:ascii="宋体" w:hAnsi="宋体" w:cs="宋体"/>
                <w:szCs w:val="21"/>
                <w:highlight w:val="none"/>
              </w:rPr>
            </w:pP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时间：2020.</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28</w:t>
            </w:r>
            <w:r>
              <w:rPr>
                <w:rFonts w:hint="eastAsia" w:ascii="宋体" w:hAnsi="宋体" w:cs="宋体"/>
                <w:szCs w:val="21"/>
                <w:highlight w:val="none"/>
              </w:rPr>
              <w:t xml:space="preserve">  检查人：张俊</w:t>
            </w:r>
          </w:p>
          <w:p>
            <w:pPr>
              <w:tabs>
                <w:tab w:val="left" w:pos="2270"/>
                <w:tab w:val="left" w:pos="4260"/>
                <w:tab w:val="left" w:pos="7128"/>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项目名称：</w:t>
            </w:r>
            <w:r>
              <w:rPr>
                <w:rFonts w:hint="eastAsia" w:ascii="Arial" w:hAnsi="Arial" w:cs="Arial"/>
                <w:szCs w:val="21"/>
                <w:highlight w:val="none"/>
                <w:shd w:val="clear" w:color="auto" w:fill="FFFFFF"/>
                <w:lang w:val="en-US" w:eastAsia="zh-CN"/>
              </w:rPr>
              <w:t>四川川油物业有限公司川西分公司</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检查内容：</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1.员工状态；</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2.保洁工作；</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3.服务意识；</w:t>
            </w:r>
          </w:p>
          <w:p>
            <w:pPr>
              <w:tabs>
                <w:tab w:val="left" w:pos="2270"/>
                <w:tab w:val="left" w:pos="4260"/>
                <w:tab w:val="left" w:pos="7128"/>
              </w:tabs>
              <w:spacing w:line="400" w:lineRule="exact"/>
              <w:jc w:val="left"/>
              <w:rPr>
                <w:rFonts w:hint="eastAsia" w:ascii="宋体" w:hAnsi="宋体" w:cs="宋体"/>
                <w:color w:val="auto"/>
                <w:szCs w:val="21"/>
              </w:rPr>
            </w:pPr>
            <w:r>
              <w:rPr>
                <w:rFonts w:hint="eastAsia" w:ascii="宋体" w:hAnsi="宋体" w:cs="宋体"/>
                <w:szCs w:val="21"/>
              </w:rPr>
              <w:t>4</w:t>
            </w:r>
            <w:r>
              <w:rPr>
                <w:rFonts w:hint="eastAsia" w:ascii="宋体" w:hAnsi="宋体" w:cs="宋体"/>
                <w:color w:val="auto"/>
                <w:szCs w:val="21"/>
              </w:rPr>
              <w:t>.环境；</w:t>
            </w:r>
          </w:p>
          <w:p>
            <w:pPr>
              <w:tabs>
                <w:tab w:val="left" w:pos="2270"/>
                <w:tab w:val="left" w:pos="4260"/>
                <w:tab w:val="left" w:pos="7128"/>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安全。</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s="宋体"/>
                <w:color w:val="auto"/>
                <w:szCs w:val="21"/>
              </w:rPr>
              <w:t>不符合现象：无</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验证人：张俊、时间：2020.</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28</w:t>
            </w:r>
          </w:p>
          <w:p>
            <w:pPr>
              <w:tabs>
                <w:tab w:val="left" w:pos="2270"/>
                <w:tab w:val="left" w:pos="4260"/>
                <w:tab w:val="left" w:pos="7128"/>
              </w:tabs>
              <w:spacing w:line="400" w:lineRule="exact"/>
              <w:jc w:val="left"/>
              <w:rPr>
                <w:rFonts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时间：2020.</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13</w:t>
            </w:r>
            <w:r>
              <w:rPr>
                <w:rFonts w:hint="eastAsia" w:ascii="宋体" w:hAnsi="宋体" w:cs="宋体"/>
                <w:szCs w:val="21"/>
              </w:rPr>
              <w:t xml:space="preserve">  检查人：张俊</w:t>
            </w:r>
          </w:p>
          <w:p>
            <w:pPr>
              <w:rPr>
                <w:rFonts w:hint="default" w:ascii="宋体" w:hAnsi="宋体" w:eastAsia="宋体" w:cs="宋体"/>
                <w:szCs w:val="21"/>
                <w:lang w:val="en-US" w:eastAsia="zh-CN"/>
              </w:rPr>
            </w:pPr>
            <w:r>
              <w:rPr>
                <w:rFonts w:hint="eastAsia" w:ascii="宋体" w:hAnsi="宋体" w:cs="宋体"/>
                <w:szCs w:val="21"/>
              </w:rPr>
              <w:t>项目名称：</w:t>
            </w:r>
            <w:r>
              <w:rPr>
                <w:rFonts w:hint="eastAsia"/>
                <w:szCs w:val="21"/>
                <w:lang w:val="en-US" w:eastAsia="zh-CN"/>
              </w:rPr>
              <w:t>四川川油众益园林有限公司新津宾馆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检查内容：</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1.员工状态；</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2.保洁工作；</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3.服务意识；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4.环境；</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5.安全；</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不符合现象：无</w:t>
            </w:r>
          </w:p>
          <w:p>
            <w:pPr>
              <w:tabs>
                <w:tab w:val="left" w:pos="2270"/>
                <w:tab w:val="left" w:pos="4260"/>
                <w:tab w:val="left" w:pos="7128"/>
              </w:tabs>
              <w:spacing w:line="400" w:lineRule="exact"/>
              <w:jc w:val="left"/>
              <w:rPr>
                <w:rFonts w:hint="eastAsia" w:ascii="宋体" w:hAnsi="宋体" w:cs="宋体"/>
                <w:szCs w:val="21"/>
              </w:rPr>
            </w:pPr>
            <w:r>
              <w:rPr>
                <w:rFonts w:hint="eastAsia" w:ascii="宋体" w:hAnsi="宋体" w:cs="宋体"/>
                <w:szCs w:val="21"/>
              </w:rPr>
              <w:t>验证人：张俊、时间：2020.</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13</w:t>
            </w:r>
          </w:p>
          <w:p>
            <w:pPr>
              <w:tabs>
                <w:tab w:val="left" w:pos="2270"/>
                <w:tab w:val="left" w:pos="4260"/>
                <w:tab w:val="left" w:pos="7128"/>
              </w:tabs>
              <w:spacing w:line="400" w:lineRule="exact"/>
              <w:jc w:val="left"/>
              <w:rPr>
                <w:rFonts w:hint="eastAsia" w:ascii="宋体" w:hAnsi="宋体" w:cs="宋体"/>
                <w:szCs w:val="21"/>
              </w:rPr>
            </w:pPr>
          </w:p>
          <w:p>
            <w:pPr>
              <w:tabs>
                <w:tab w:val="left" w:pos="2270"/>
                <w:tab w:val="left" w:pos="4260"/>
                <w:tab w:val="left" w:pos="7128"/>
              </w:tabs>
              <w:spacing w:line="400" w:lineRule="exact"/>
              <w:jc w:val="left"/>
              <w:rPr>
                <w:rFonts w:hint="eastAsia" w:eastAsia="宋体"/>
                <w:lang w:val="en-US" w:eastAsia="zh-CN"/>
              </w:rPr>
            </w:pPr>
            <w:r>
              <w:rPr>
                <w:rFonts w:hint="eastAsia" w:ascii="宋体" w:hAnsi="宋体" w:cs="宋体"/>
                <w:szCs w:val="21"/>
                <w:lang w:val="en-US" w:eastAsia="zh-CN"/>
              </w:rPr>
              <w:t>抽《高处作业每日安全检查审批表》</w:t>
            </w:r>
          </w:p>
          <w:p>
            <w:r>
              <w:rPr>
                <w:rFonts w:hint="eastAsia"/>
              </w:rPr>
              <w:t>项目：</w:t>
            </w:r>
            <w:r>
              <w:rPr>
                <w:rFonts w:hint="eastAsia" w:ascii="Arial" w:hAnsi="Arial" w:cs="Arial"/>
                <w:szCs w:val="21"/>
                <w:highlight w:val="none"/>
                <w:shd w:val="clear" w:color="auto" w:fill="FFFFFF"/>
                <w:lang w:val="en-US" w:eastAsia="zh-CN"/>
              </w:rPr>
              <w:t>四川川油物业有限公司川西分公司</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时间：</w:t>
            </w:r>
            <w:r>
              <w:rPr>
                <w:rFonts w:hint="eastAsia" w:ascii="宋体" w:hAnsi="宋体" w:cs="宋体"/>
                <w:szCs w:val="21"/>
                <w:lang w:val="en-US" w:eastAsia="zh-CN"/>
              </w:rPr>
              <w:t>2020年10月19日至2020年12月31日</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检查情况及要求：检查内容：</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1.作业人员资质是否符合要求；</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2.清洁用的设备是否符合要求，工作状况是否良好；检测器具是否检定合格；</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3.清洁所用的原材料是否经检验合格才投入使用等；</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4.清洁人员是否按文件要求（标准、规范、其他作业文件）清洁；</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5.清洁环境、用电等是否良好、是否能确保清洁安全、是否有潜在的不安全因素；</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结论：清洁</w:t>
            </w:r>
            <w:r>
              <w:rPr>
                <w:rFonts w:ascii="宋体" w:hAnsi="宋体" w:cs="宋体"/>
                <w:szCs w:val="21"/>
              </w:rPr>
              <w:t>现场符合管理制度，质量验收规范，及国家相关</w:t>
            </w:r>
            <w:r>
              <w:rPr>
                <w:rFonts w:hint="eastAsia" w:ascii="宋体" w:hAnsi="宋体" w:cs="宋体"/>
                <w:szCs w:val="21"/>
              </w:rPr>
              <w:t>清洁</w:t>
            </w:r>
            <w:r>
              <w:rPr>
                <w:rFonts w:ascii="宋体" w:hAnsi="宋体" w:cs="宋体"/>
                <w:szCs w:val="21"/>
              </w:rPr>
              <w:t>管理标准、安全管理等要求。</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检查人员签名：周琦、张俊。</w:t>
            </w:r>
          </w:p>
          <w:p>
            <w:pPr>
              <w:spacing w:line="400" w:lineRule="exact"/>
              <w:rPr>
                <w:rFonts w:ascii="宋体" w:hAnsi="宋体" w:cs="Arial"/>
                <w:szCs w:val="21"/>
              </w:rPr>
            </w:pPr>
          </w:p>
          <w:p>
            <w:pPr>
              <w:spacing w:line="400" w:lineRule="exact"/>
              <w:rPr>
                <w:rFonts w:ascii="宋体" w:hAnsi="宋体" w:cs="宋体"/>
                <w:szCs w:val="21"/>
              </w:rPr>
            </w:pPr>
            <w:r>
              <w:rPr>
                <w:rFonts w:hint="eastAsia" w:ascii="宋体" w:hAnsi="宋体" w:cs="宋体"/>
                <w:b/>
                <w:szCs w:val="21"/>
              </w:rPr>
              <w:t>成品检验：</w:t>
            </w:r>
            <w:r>
              <w:rPr>
                <w:rFonts w:hint="eastAsia" w:ascii="宋体" w:hAnsi="宋体" w:cs="宋体"/>
                <w:szCs w:val="21"/>
              </w:rPr>
              <w:t>依据《合同协议》</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清洁服务，外墙清洗，管道清洗在每个项目完工后交由客户验收，查《验收单》</w:t>
            </w:r>
          </w:p>
          <w:p>
            <w:pPr>
              <w:numPr>
                <w:ilvl w:val="0"/>
                <w:numId w:val="8"/>
              </w:num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客户：</w:t>
            </w:r>
            <w:r>
              <w:rPr>
                <w:rFonts w:hint="eastAsia" w:ascii="Arial" w:hAnsi="Arial" w:cs="Arial"/>
                <w:szCs w:val="21"/>
                <w:highlight w:val="none"/>
                <w:shd w:val="clear" w:color="auto" w:fill="FFFFFF"/>
                <w:lang w:val="en-US" w:eastAsia="zh-CN"/>
              </w:rPr>
              <w:t>四川川油物业有限公司川西分公司</w:t>
            </w:r>
          </w:p>
          <w:p>
            <w:pPr>
              <w:tabs>
                <w:tab w:val="left" w:pos="2270"/>
                <w:tab w:val="left" w:pos="4260"/>
                <w:tab w:val="left" w:pos="7128"/>
              </w:tabs>
              <w:spacing w:line="400" w:lineRule="exact"/>
              <w:jc w:val="left"/>
              <w:rPr>
                <w:rFonts w:hint="default" w:ascii="宋体" w:hAnsi="宋体" w:eastAsia="宋体" w:cs="Arial"/>
                <w:szCs w:val="21"/>
                <w:lang w:val="en-US" w:eastAsia="zh-CN"/>
              </w:rPr>
            </w:pPr>
            <w:r>
              <w:rPr>
                <w:rFonts w:hint="eastAsia" w:ascii="宋体" w:hAnsi="宋体" w:cs="Arial"/>
                <w:szCs w:val="21"/>
              </w:rPr>
              <w:t xml:space="preserve">  项目：</w:t>
            </w:r>
            <w:r>
              <w:rPr>
                <w:rFonts w:hint="eastAsia" w:ascii="宋体" w:hAnsi="宋体" w:cs="Arial"/>
                <w:szCs w:val="21"/>
                <w:lang w:val="en-US" w:eastAsia="zh-CN"/>
              </w:rPr>
              <w:t>中油工程西南分公司综合大厦外墙清洗服务</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 xml:space="preserve">  验收结果：合格</w:t>
            </w:r>
          </w:p>
          <w:p>
            <w:pPr>
              <w:tabs>
                <w:tab w:val="left" w:pos="2270"/>
                <w:tab w:val="left" w:pos="4260"/>
                <w:tab w:val="left" w:pos="7128"/>
              </w:tabs>
              <w:spacing w:line="400" w:lineRule="exact"/>
              <w:ind w:firstLine="210" w:firstLineChars="100"/>
              <w:jc w:val="left"/>
              <w:rPr>
                <w:rFonts w:hint="default" w:ascii="宋体" w:hAnsi="宋体" w:eastAsia="宋体" w:cs="Arial"/>
                <w:szCs w:val="21"/>
                <w:lang w:val="en-US" w:eastAsia="zh-CN"/>
              </w:rPr>
            </w:pPr>
            <w:r>
              <w:rPr>
                <w:rFonts w:hint="eastAsia" w:ascii="宋体" w:hAnsi="宋体" w:cs="Arial"/>
                <w:szCs w:val="21"/>
              </w:rPr>
              <w:t>验收人：</w:t>
            </w:r>
            <w:r>
              <w:rPr>
                <w:rFonts w:hint="eastAsia" w:ascii="宋体" w:hAnsi="宋体" w:cs="Arial"/>
                <w:szCs w:val="21"/>
                <w:lang w:val="en-US" w:eastAsia="zh-CN"/>
              </w:rPr>
              <w:t>陈惠琼</w:t>
            </w:r>
          </w:p>
          <w:p>
            <w:pPr>
              <w:tabs>
                <w:tab w:val="left" w:pos="2270"/>
                <w:tab w:val="left" w:pos="4260"/>
                <w:tab w:val="left" w:pos="7128"/>
              </w:tabs>
              <w:spacing w:line="400" w:lineRule="exact"/>
              <w:ind w:firstLine="210" w:firstLineChars="100"/>
              <w:jc w:val="left"/>
              <w:rPr>
                <w:rFonts w:hint="default" w:ascii="宋体" w:hAnsi="宋体" w:eastAsia="宋体" w:cs="Arial"/>
                <w:szCs w:val="21"/>
                <w:lang w:val="en-US" w:eastAsia="zh-CN"/>
              </w:rPr>
            </w:pPr>
            <w:r>
              <w:rPr>
                <w:rFonts w:hint="eastAsia" w:ascii="宋体" w:hAnsi="宋体" w:cs="Arial"/>
                <w:szCs w:val="21"/>
              </w:rPr>
              <w:t>时间：2020.</w:t>
            </w:r>
            <w:r>
              <w:rPr>
                <w:rFonts w:hint="eastAsia" w:ascii="宋体" w:hAnsi="宋体" w:cs="Arial"/>
                <w:szCs w:val="21"/>
                <w:lang w:val="en-US" w:eastAsia="zh-CN"/>
              </w:rPr>
              <w:t>12</w:t>
            </w:r>
            <w:r>
              <w:rPr>
                <w:rFonts w:hint="eastAsia" w:ascii="宋体" w:hAnsi="宋体" w:cs="Arial"/>
                <w:szCs w:val="21"/>
              </w:rPr>
              <w:t>.</w:t>
            </w:r>
            <w:r>
              <w:rPr>
                <w:rFonts w:hint="eastAsia" w:ascii="宋体" w:hAnsi="宋体" w:cs="Arial"/>
                <w:szCs w:val="21"/>
                <w:lang w:val="en-US" w:eastAsia="zh-CN"/>
              </w:rPr>
              <w:t>27</w:t>
            </w:r>
          </w:p>
          <w:p>
            <w:pPr>
              <w:numPr>
                <w:ilvl w:val="0"/>
                <w:numId w:val="8"/>
              </w:num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客户：</w:t>
            </w:r>
            <w:r>
              <w:rPr>
                <w:rFonts w:hint="eastAsia"/>
                <w:szCs w:val="21"/>
                <w:lang w:val="en-US" w:eastAsia="zh-CN"/>
              </w:rPr>
              <w:t>四川川油众益园林有限公司新津宾馆</w:t>
            </w:r>
          </w:p>
          <w:p>
            <w:pPr>
              <w:tabs>
                <w:tab w:val="left" w:pos="2270"/>
                <w:tab w:val="left" w:pos="4260"/>
                <w:tab w:val="left" w:pos="7128"/>
              </w:tabs>
              <w:spacing w:line="400" w:lineRule="exact"/>
              <w:jc w:val="left"/>
              <w:rPr>
                <w:rFonts w:hint="default" w:ascii="宋体" w:hAnsi="宋体" w:eastAsia="宋体" w:cs="Arial"/>
                <w:szCs w:val="21"/>
                <w:lang w:val="en-US" w:eastAsia="zh-CN"/>
              </w:rPr>
            </w:pPr>
            <w:r>
              <w:rPr>
                <w:rFonts w:hint="eastAsia" w:ascii="宋体" w:hAnsi="宋体" w:cs="Arial"/>
                <w:szCs w:val="21"/>
              </w:rPr>
              <w:t xml:space="preserve">  项目：</w:t>
            </w:r>
            <w:r>
              <w:rPr>
                <w:rFonts w:hint="eastAsia" w:ascii="宋体" w:hAnsi="宋体" w:cs="Arial"/>
                <w:szCs w:val="21"/>
                <w:lang w:val="en-US" w:eastAsia="zh-CN"/>
              </w:rPr>
              <w:t>新津宾馆外墙清洗</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 xml:space="preserve">  验收结果：合格</w:t>
            </w:r>
          </w:p>
          <w:p>
            <w:pPr>
              <w:tabs>
                <w:tab w:val="left" w:pos="2270"/>
                <w:tab w:val="left" w:pos="4260"/>
                <w:tab w:val="left" w:pos="7128"/>
              </w:tabs>
              <w:spacing w:line="400" w:lineRule="exact"/>
              <w:ind w:firstLine="210" w:firstLineChars="100"/>
              <w:jc w:val="left"/>
              <w:rPr>
                <w:rFonts w:hint="default" w:ascii="宋体" w:hAnsi="宋体" w:eastAsia="宋体" w:cs="Arial"/>
                <w:szCs w:val="21"/>
                <w:lang w:val="en-US" w:eastAsia="zh-CN"/>
              </w:rPr>
            </w:pPr>
            <w:r>
              <w:rPr>
                <w:rFonts w:hint="eastAsia" w:ascii="宋体" w:hAnsi="宋体" w:cs="Arial"/>
                <w:szCs w:val="21"/>
              </w:rPr>
              <w:t>验收人：</w:t>
            </w:r>
            <w:r>
              <w:rPr>
                <w:rFonts w:hint="eastAsia" w:ascii="宋体" w:hAnsi="宋体" w:cs="Arial"/>
                <w:szCs w:val="21"/>
                <w:lang w:val="en-US" w:eastAsia="zh-CN"/>
              </w:rPr>
              <w:t>陈利容</w:t>
            </w:r>
          </w:p>
          <w:p>
            <w:pPr>
              <w:tabs>
                <w:tab w:val="left" w:pos="2270"/>
                <w:tab w:val="left" w:pos="4260"/>
                <w:tab w:val="left" w:pos="7128"/>
              </w:tabs>
              <w:spacing w:line="400" w:lineRule="exact"/>
              <w:ind w:firstLine="210" w:firstLineChars="100"/>
              <w:jc w:val="left"/>
              <w:rPr>
                <w:rFonts w:hint="default" w:ascii="宋体" w:hAnsi="宋体" w:eastAsia="宋体" w:cs="Arial"/>
                <w:szCs w:val="21"/>
                <w:lang w:val="en-US" w:eastAsia="zh-CN"/>
              </w:rPr>
            </w:pPr>
            <w:r>
              <w:rPr>
                <w:rFonts w:hint="eastAsia" w:ascii="宋体" w:hAnsi="宋体" w:cs="Arial"/>
                <w:szCs w:val="21"/>
              </w:rPr>
              <w:t>时间：2020.</w:t>
            </w:r>
            <w:r>
              <w:rPr>
                <w:rFonts w:hint="eastAsia" w:ascii="宋体" w:hAnsi="宋体" w:cs="Arial"/>
                <w:szCs w:val="21"/>
                <w:lang w:val="en-US" w:eastAsia="zh-CN"/>
              </w:rPr>
              <w:t>10.13</w:t>
            </w:r>
          </w:p>
          <w:p>
            <w:pPr>
              <w:numPr>
                <w:ilvl w:val="0"/>
                <w:numId w:val="8"/>
              </w:num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客户：</w:t>
            </w:r>
            <w:r>
              <w:rPr>
                <w:rFonts w:hint="eastAsia"/>
                <w:color w:val="000000"/>
                <w:lang w:eastAsia="zh-CN"/>
              </w:rPr>
              <w:t>成都蜀都中心</w:t>
            </w:r>
            <w:r>
              <w:rPr>
                <w:rFonts w:hint="eastAsia"/>
                <w:color w:val="000000"/>
                <w:lang w:val="en-US" w:eastAsia="zh-CN"/>
              </w:rPr>
              <w:t>VIPKD楼层保洁服务</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 xml:space="preserve">  项目：</w:t>
            </w:r>
            <w:r>
              <w:rPr>
                <w:rFonts w:hint="eastAsia"/>
                <w:color w:val="000000"/>
                <w:lang w:val="en-US" w:eastAsia="zh-CN"/>
              </w:rPr>
              <w:t>楼层保洁服务</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 xml:space="preserve">  验收结果：合格</w:t>
            </w:r>
          </w:p>
          <w:p>
            <w:pPr>
              <w:tabs>
                <w:tab w:val="left" w:pos="2270"/>
                <w:tab w:val="left" w:pos="4260"/>
                <w:tab w:val="left" w:pos="7128"/>
              </w:tabs>
              <w:spacing w:line="400" w:lineRule="exact"/>
              <w:ind w:firstLine="210" w:firstLineChars="100"/>
              <w:jc w:val="left"/>
              <w:rPr>
                <w:rFonts w:hint="default" w:ascii="宋体" w:hAnsi="宋体" w:eastAsia="宋体" w:cs="Arial"/>
                <w:szCs w:val="21"/>
                <w:lang w:val="en-US" w:eastAsia="zh-CN"/>
              </w:rPr>
            </w:pPr>
            <w:r>
              <w:rPr>
                <w:rFonts w:hint="eastAsia" w:ascii="宋体" w:hAnsi="宋体" w:cs="Arial"/>
                <w:szCs w:val="21"/>
              </w:rPr>
              <w:t>验收人：</w:t>
            </w:r>
            <w:r>
              <w:rPr>
                <w:rFonts w:hint="eastAsia" w:ascii="宋体" w:hAnsi="宋体" w:cs="Arial"/>
                <w:szCs w:val="21"/>
                <w:lang w:val="en-US" w:eastAsia="zh-CN"/>
              </w:rPr>
              <w:t>齐涛</w:t>
            </w:r>
          </w:p>
          <w:p>
            <w:pPr>
              <w:tabs>
                <w:tab w:val="left" w:pos="2270"/>
                <w:tab w:val="left" w:pos="4260"/>
                <w:tab w:val="left" w:pos="7128"/>
              </w:tabs>
              <w:spacing w:line="400" w:lineRule="exact"/>
              <w:ind w:firstLine="210" w:firstLineChars="100"/>
              <w:jc w:val="left"/>
              <w:rPr>
                <w:rFonts w:hint="eastAsia" w:ascii="宋体" w:hAnsi="宋体" w:cs="Arial"/>
                <w:szCs w:val="21"/>
                <w:lang w:val="en-US" w:eastAsia="zh-CN"/>
              </w:rPr>
            </w:pPr>
            <w:r>
              <w:rPr>
                <w:rFonts w:hint="eastAsia" w:ascii="宋体" w:hAnsi="宋体" w:cs="Arial"/>
                <w:szCs w:val="21"/>
              </w:rPr>
              <w:t>时间：202</w:t>
            </w:r>
            <w:r>
              <w:rPr>
                <w:rFonts w:hint="eastAsia" w:ascii="宋体" w:hAnsi="宋体" w:cs="Arial"/>
                <w:szCs w:val="21"/>
                <w:lang w:val="en-US" w:eastAsia="zh-CN"/>
              </w:rPr>
              <w:t>1</w:t>
            </w:r>
            <w:r>
              <w:rPr>
                <w:rFonts w:hint="eastAsia" w:ascii="宋体" w:hAnsi="宋体" w:cs="Arial"/>
                <w:szCs w:val="21"/>
              </w:rPr>
              <w:t>.</w:t>
            </w:r>
            <w:r>
              <w:rPr>
                <w:rFonts w:hint="eastAsia" w:ascii="宋体" w:hAnsi="宋体" w:cs="Arial"/>
                <w:szCs w:val="21"/>
                <w:lang w:val="en-US" w:eastAsia="zh-CN"/>
              </w:rPr>
              <w:t>3</w:t>
            </w:r>
            <w:r>
              <w:rPr>
                <w:rFonts w:hint="eastAsia" w:ascii="宋体" w:hAnsi="宋体" w:cs="Arial"/>
                <w:szCs w:val="21"/>
              </w:rPr>
              <w:t>.</w:t>
            </w:r>
            <w:r>
              <w:rPr>
                <w:rFonts w:hint="eastAsia" w:ascii="宋体" w:hAnsi="宋体" w:cs="Arial"/>
                <w:szCs w:val="21"/>
                <w:lang w:val="en-US" w:eastAsia="zh-CN"/>
              </w:rPr>
              <w:t>08</w:t>
            </w:r>
          </w:p>
          <w:p>
            <w:pPr>
              <w:tabs>
                <w:tab w:val="left" w:pos="2270"/>
                <w:tab w:val="left" w:pos="4260"/>
                <w:tab w:val="left" w:pos="7128"/>
              </w:tabs>
              <w:spacing w:line="400" w:lineRule="exact"/>
              <w:ind w:firstLine="210" w:firstLineChars="100"/>
              <w:jc w:val="left"/>
              <w:rPr>
                <w:rFonts w:hint="eastAsia" w:ascii="宋体" w:hAnsi="宋体" w:cs="Arial"/>
                <w:szCs w:val="21"/>
                <w:lang w:val="en-US" w:eastAsia="zh-CN"/>
              </w:rPr>
            </w:pPr>
            <w:r>
              <w:rPr>
                <w:rFonts w:hint="eastAsia" w:ascii="宋体" w:hAnsi="宋体" w:cs="Arial"/>
                <w:szCs w:val="21"/>
                <w:lang w:val="en-US" w:eastAsia="zh-CN"/>
              </w:rPr>
              <w:t>。。。。。。</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不合格输出的控制</w:t>
            </w:r>
          </w:p>
        </w:tc>
        <w:tc>
          <w:tcPr>
            <w:tcW w:w="960" w:type="dxa"/>
          </w:tcPr>
          <w:p>
            <w:pPr>
              <w:rPr>
                <w:rFonts w:ascii="宋体" w:hAnsi="宋体" w:cs="新宋体"/>
                <w:szCs w:val="21"/>
              </w:rPr>
            </w:pPr>
            <w:r>
              <w:rPr>
                <w:rFonts w:hint="eastAsia" w:ascii="宋体" w:hAnsi="宋体" w:cs="新宋体"/>
                <w:szCs w:val="21"/>
              </w:rPr>
              <w:t xml:space="preserve">Q8.7 </w:t>
            </w:r>
          </w:p>
        </w:tc>
        <w:tc>
          <w:tcPr>
            <w:tcW w:w="10575" w:type="dxa"/>
          </w:tcPr>
          <w:p>
            <w:pPr>
              <w:spacing w:line="400" w:lineRule="exact"/>
              <w:rPr>
                <w:rFonts w:ascii="宋体" w:hAnsi="宋体" w:cs="宋体"/>
                <w:szCs w:val="21"/>
              </w:rPr>
            </w:pPr>
            <w:r>
              <w:rPr>
                <w:rFonts w:hint="eastAsia" w:ascii="宋体" w:hAnsi="宋体" w:cs="宋体"/>
                <w:szCs w:val="21"/>
              </w:rPr>
              <w:t>组织编制了《不合格控制程序》：该公司的不合格处理方式有:降级使用或改变用途；报废或退货。通过了解，主要不符合为员工未按工艺要求操作或不按甲方要求作息。</w:t>
            </w:r>
          </w:p>
          <w:p>
            <w:pPr>
              <w:spacing w:line="400" w:lineRule="exact"/>
              <w:rPr>
                <w:rFonts w:ascii="宋体" w:hAnsi="宋体" w:cs="宋体"/>
                <w:szCs w:val="21"/>
              </w:rPr>
            </w:pPr>
            <w:r>
              <w:rPr>
                <w:rFonts w:hint="eastAsia" w:ascii="宋体" w:hAnsi="宋体" w:cs="宋体"/>
                <w:szCs w:val="21"/>
              </w:rPr>
              <w:t xml:space="preserve">抽：《保洁工作检查记录表》  </w:t>
            </w:r>
            <w:r>
              <w:rPr>
                <w:rFonts w:hint="eastAsia" w:ascii="宋体" w:hAnsi="宋体" w:cs="宋体"/>
                <w:szCs w:val="21"/>
                <w:highlight w:val="none"/>
              </w:rPr>
              <w:t>2020.</w:t>
            </w:r>
            <w:r>
              <w:rPr>
                <w:rFonts w:hint="eastAsia" w:ascii="宋体" w:hAnsi="宋体" w:cs="宋体"/>
                <w:szCs w:val="21"/>
                <w:highlight w:val="none"/>
                <w:lang w:val="en-US" w:eastAsia="zh-CN"/>
              </w:rPr>
              <w:t>11.20</w:t>
            </w:r>
            <w:r>
              <w:rPr>
                <w:rFonts w:hint="eastAsia" w:ascii="宋体" w:hAnsi="宋体" w:cs="宋体"/>
                <w:szCs w:val="21"/>
                <w:highlight w:val="none"/>
              </w:rPr>
              <w:t xml:space="preserve"> </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不合格描述：在</w:t>
            </w:r>
            <w:r>
              <w:rPr>
                <w:rFonts w:hint="eastAsia" w:ascii="宋体" w:hAnsi="宋体"/>
                <w:bCs/>
                <w:color w:val="000000"/>
                <w:szCs w:val="21"/>
              </w:rPr>
              <w:t>保洁工作检查中发现</w:t>
            </w:r>
            <w:r>
              <w:rPr>
                <w:rFonts w:hint="eastAsia" w:ascii="宋体" w:hAnsi="宋体" w:cs="宋体"/>
                <w:szCs w:val="21"/>
              </w:rPr>
              <w:t>洗手间地面有水渍。</w:t>
            </w:r>
          </w:p>
          <w:p>
            <w:pPr>
              <w:spacing w:line="400" w:lineRule="exact"/>
              <w:rPr>
                <w:rFonts w:ascii="宋体" w:hAnsi="宋体" w:cs="宋体"/>
                <w:szCs w:val="21"/>
              </w:rPr>
            </w:pPr>
            <w:r>
              <w:rPr>
                <w:rFonts w:hint="eastAsia" w:ascii="宋体" w:hAnsi="宋体" w:cs="宋体"/>
                <w:szCs w:val="21"/>
              </w:rPr>
              <w:t>评审意见：</w:t>
            </w:r>
            <w:r>
              <w:rPr>
                <w:rFonts w:hint="eastAsia" w:ascii="宋体" w:hAnsi="宋体" w:cs="宋体"/>
                <w:szCs w:val="21"/>
                <w:lang w:val="en-US" w:eastAsia="zh-CN"/>
              </w:rPr>
              <w:t>立即对地面水渍进行清理</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 xml:space="preserve">验证人：张俊 </w:t>
            </w:r>
            <w:r>
              <w:rPr>
                <w:rFonts w:hint="eastAsia" w:ascii="宋体" w:hAnsi="宋体" w:cs="宋体"/>
                <w:szCs w:val="21"/>
                <w:highlight w:val="none"/>
              </w:rPr>
              <w:t>2020.</w:t>
            </w:r>
            <w:r>
              <w:rPr>
                <w:rFonts w:hint="eastAsia" w:ascii="宋体" w:hAnsi="宋体" w:cs="宋体"/>
                <w:szCs w:val="21"/>
                <w:highlight w:val="none"/>
                <w:lang w:val="en-US" w:eastAsia="zh-CN"/>
              </w:rPr>
              <w:t>11.20</w:t>
            </w:r>
            <w:r>
              <w:rPr>
                <w:rFonts w:hint="eastAsia" w:ascii="宋体" w:hAnsi="宋体" w:cs="宋体"/>
                <w:szCs w:val="21"/>
                <w:highlight w:val="none"/>
              </w:rPr>
              <w:t xml:space="preserve"> </w:t>
            </w:r>
          </w:p>
          <w:p>
            <w:pPr>
              <w:spacing w:line="400" w:lineRule="exact"/>
              <w:rPr>
                <w:rFonts w:ascii="宋体" w:hAnsi="宋体" w:cs="宋体"/>
                <w:szCs w:val="21"/>
              </w:rPr>
            </w:pPr>
            <w:r>
              <w:rPr>
                <w:rFonts w:hint="eastAsia" w:ascii="宋体" w:hAnsi="宋体" w:cs="宋体"/>
                <w:szCs w:val="21"/>
              </w:rPr>
              <w:t>符合要求。</w:t>
            </w:r>
          </w:p>
          <w:p>
            <w:pPr>
              <w:widowControl/>
              <w:jc w:val="left"/>
              <w:rPr>
                <w:rFonts w:ascii="宋体" w:hAnsi="宋体"/>
                <w:szCs w:val="21"/>
              </w:rPr>
            </w:pPr>
            <w:r>
              <w:rPr>
                <w:rFonts w:hint="eastAsia" w:ascii="宋体" w:hAnsi="宋体"/>
                <w:szCs w:val="21"/>
              </w:rPr>
              <w:t>负责人讲：组织基本上没有让步接收、让步放行、让步使用的情况。</w:t>
            </w:r>
          </w:p>
        </w:tc>
        <w:tc>
          <w:tcPr>
            <w:tcW w:w="1014" w:type="dxa"/>
          </w:tcPr>
          <w:p>
            <w:r>
              <w:rPr>
                <w:rFonts w:hint="eastAsia"/>
                <w:lang w:val="en-US" w:eastAsia="zh-CN"/>
              </w:rPr>
              <w:t>符合</w:t>
            </w:r>
          </w:p>
        </w:tc>
      </w:tr>
    </w:tbl>
    <w:p>
      <w:pPr>
        <w:pStyle w:val="6"/>
      </w:pPr>
      <w:r>
        <w:rPr>
          <w:rFonts w:hint="eastAsia"/>
        </w:rPr>
        <w:t>说明：不符合标注</w:t>
      </w:r>
      <w:r>
        <w:t>N</w:t>
      </w: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5"/>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5" w:type="dxa"/>
            <w:vAlign w:val="center"/>
          </w:tcPr>
          <w:p>
            <w:pPr>
              <w:rPr>
                <w:sz w:val="24"/>
                <w:szCs w:val="24"/>
              </w:rPr>
            </w:pPr>
            <w:r>
              <w:rPr>
                <w:rFonts w:hint="eastAsia"/>
                <w:sz w:val="24"/>
                <w:szCs w:val="24"/>
              </w:rPr>
              <w:t xml:space="preserve">受审核部门：工程部  </w:t>
            </w:r>
            <w:r>
              <w:rPr>
                <w:rFonts w:hint="eastAsia"/>
                <w:sz w:val="24"/>
                <w:szCs w:val="24"/>
                <w:lang w:val="en-US" w:eastAsia="zh-CN"/>
              </w:rPr>
              <w:t xml:space="preserve">     </w:t>
            </w:r>
            <w:r>
              <w:rPr>
                <w:rFonts w:hint="eastAsia"/>
                <w:sz w:val="24"/>
                <w:szCs w:val="24"/>
              </w:rPr>
              <w:t xml:space="preserve"> 主管领导：张俊       陪同人员：张文科</w:t>
            </w:r>
          </w:p>
        </w:tc>
        <w:tc>
          <w:tcPr>
            <w:tcW w:w="101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2021.03.19</w:t>
            </w:r>
          </w:p>
        </w:tc>
        <w:tc>
          <w:tcPr>
            <w:tcW w:w="1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5" w:type="dxa"/>
            <w:vAlign w:val="center"/>
          </w:tcPr>
          <w:p>
            <w:pPr>
              <w:rPr>
                <w:sz w:val="24"/>
                <w:szCs w:val="24"/>
              </w:rPr>
            </w:pPr>
            <w:r>
              <w:rPr>
                <w:rFonts w:hint="eastAsia"/>
                <w:sz w:val="24"/>
                <w:szCs w:val="24"/>
              </w:rPr>
              <w:t>审核条款：</w:t>
            </w:r>
          </w:p>
        </w:tc>
        <w:tc>
          <w:tcPr>
            <w:tcW w:w="1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575" w:type="dxa"/>
          </w:tcPr>
          <w:p>
            <w:pPr>
              <w:autoSpaceDE w:val="0"/>
              <w:autoSpaceDN w:val="0"/>
              <w:adjustRightInd w:val="0"/>
              <w:spacing w:line="400" w:lineRule="exact"/>
              <w:jc w:val="left"/>
              <w:rPr>
                <w:rFonts w:ascii="宋体" w:cs="宋体"/>
                <w:szCs w:val="21"/>
              </w:rPr>
            </w:pPr>
            <w:r>
              <w:rPr>
                <w:rFonts w:hint="eastAsia" w:ascii="宋体" w:cs="宋体"/>
                <w:szCs w:val="21"/>
              </w:rPr>
              <w:t>查，工程部的岗位职责和权限如下：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2）组织临时用电线路的监督管理；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7）负责本部门环境因素、危险源的识别评价和控制措施的实施；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8）参与公司组织的应急演习、合规性评价、三标内审和三标管理评审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工程部负责人对部门职责清楚。</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575" w:type="dxa"/>
          </w:tcPr>
          <w:p>
            <w:pPr>
              <w:spacing w:line="400" w:lineRule="atLeast"/>
              <w:ind w:right="170"/>
              <w:jc w:val="left"/>
              <w:rPr>
                <w:rFonts w:ascii="宋体" w:hAnsi="宋体" w:cs="Arial"/>
                <w:iCs/>
                <w:szCs w:val="21"/>
              </w:rPr>
            </w:pPr>
            <w:r>
              <w:rPr>
                <w:rFonts w:hint="eastAsia" w:ascii="宋体" w:hAnsi="宋体" w:cs="Arial"/>
                <w:iCs/>
                <w:szCs w:val="21"/>
              </w:rPr>
              <w:t>查工程部的环境目标为：</w:t>
            </w:r>
          </w:p>
          <w:p>
            <w:pPr>
              <w:spacing w:line="400" w:lineRule="atLeast"/>
              <w:ind w:right="170"/>
              <w:jc w:val="left"/>
              <w:rPr>
                <w:rFonts w:ascii="宋体" w:hAnsi="宋体" w:cs="宋体"/>
                <w:szCs w:val="21"/>
              </w:rPr>
            </w:pPr>
            <w:r>
              <w:rPr>
                <w:rFonts w:hint="eastAsia" w:ascii="宋体" w:hAnsi="宋体" w:cs="Arial"/>
                <w:iCs/>
                <w:szCs w:val="21"/>
                <w:lang w:val="en-US" w:eastAsia="zh-CN"/>
              </w:rPr>
              <w:t>1</w:t>
            </w:r>
            <w:r>
              <w:rPr>
                <w:rFonts w:hint="eastAsia" w:ascii="宋体" w:hAnsi="宋体" w:cs="Arial"/>
                <w:iCs/>
                <w:szCs w:val="21"/>
              </w:rPr>
              <w:t>、</w:t>
            </w:r>
            <w:r>
              <w:rPr>
                <w:rFonts w:hint="eastAsia" w:ascii="宋体" w:hAnsi="宋体" w:cs="宋体"/>
                <w:szCs w:val="21"/>
              </w:rPr>
              <w:t>固废正确统一分类处理率</w:t>
            </w:r>
            <w:r>
              <w:rPr>
                <w:rFonts w:hint="eastAsia" w:ascii="宋体" w:hAnsi="宋体" w:cs="Arial"/>
                <w:iCs/>
                <w:szCs w:val="21"/>
              </w:rPr>
              <w:t>100</w:t>
            </w:r>
            <w:r>
              <w:rPr>
                <w:rFonts w:hint="eastAsia" w:ascii="宋体" w:hAnsi="宋体" w:cs="宋体"/>
                <w:szCs w:val="21"/>
              </w:rPr>
              <w:t>％；</w:t>
            </w:r>
            <w:r>
              <w:rPr>
                <w:rFonts w:hint="eastAsia" w:ascii="宋体" w:hAnsi="宋体" w:cs="Arial"/>
                <w:iCs/>
                <w:szCs w:val="21"/>
              </w:rPr>
              <w:t xml:space="preserve">   </w:t>
            </w:r>
          </w:p>
          <w:p>
            <w:pPr>
              <w:spacing w:line="400" w:lineRule="atLeast"/>
              <w:ind w:right="170"/>
              <w:jc w:val="left"/>
              <w:rPr>
                <w:rFonts w:ascii="宋体" w:hAnsi="宋体" w:cs="宋体"/>
                <w:szCs w:val="21"/>
              </w:rPr>
            </w:pPr>
            <w:r>
              <w:rPr>
                <w:rFonts w:hint="eastAsia" w:ascii="宋体" w:hAnsi="宋体" w:cs="宋体"/>
                <w:szCs w:val="21"/>
              </w:rPr>
              <w:t>查：2020年</w:t>
            </w:r>
            <w:r>
              <w:rPr>
                <w:rFonts w:hint="eastAsia" w:ascii="宋体" w:hAnsi="宋体" w:cs="宋体"/>
                <w:szCs w:val="21"/>
                <w:lang w:val="en-US" w:eastAsia="zh-CN"/>
              </w:rPr>
              <w:t>9</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月工程部目标完成情况：</w:t>
            </w:r>
          </w:p>
          <w:p>
            <w:pPr>
              <w:spacing w:line="400" w:lineRule="atLeast"/>
              <w:ind w:right="170"/>
              <w:jc w:val="left"/>
              <w:rPr>
                <w:rFonts w:ascii="宋体" w:hAnsi="宋体" w:cs="宋体"/>
                <w:szCs w:val="21"/>
              </w:rPr>
            </w:pPr>
            <w:r>
              <w:rPr>
                <w:rFonts w:hint="eastAsia" w:ascii="宋体" w:hAnsi="宋体" w:cs="Arial"/>
                <w:iCs/>
                <w:szCs w:val="21"/>
              </w:rPr>
              <w:t>1、</w:t>
            </w:r>
            <w:r>
              <w:rPr>
                <w:rFonts w:hint="eastAsia" w:ascii="宋体" w:hAnsi="宋体" w:cs="宋体"/>
                <w:szCs w:val="21"/>
              </w:rPr>
              <w:t>固废分类处理率</w:t>
            </w:r>
            <w:r>
              <w:rPr>
                <w:rFonts w:hint="eastAsia" w:ascii="宋体" w:hAnsi="宋体" w:cs="Arial"/>
                <w:iCs/>
                <w:szCs w:val="21"/>
              </w:rPr>
              <w:t>100</w:t>
            </w:r>
            <w:r>
              <w:rPr>
                <w:rFonts w:hint="eastAsia" w:ascii="宋体" w:hAnsi="宋体" w:cs="宋体"/>
                <w:szCs w:val="21"/>
              </w:rPr>
              <w:t>％；</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014"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75"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，根据不同的时态、状态识别了环境因素，通过对其发生的可能性、危害性等进行评价，工程部确定的重要环境因素有：潜在火灾、服务现场固废的排放。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现场查看，工程部的主要工作为设备维护保养。过程中有</w:t>
            </w:r>
            <w:r>
              <w:rPr>
                <w:rFonts w:hint="eastAsia" w:cs="宋体"/>
                <w:szCs w:val="21"/>
              </w:rPr>
              <w:t>废弃配件等固废；设备维修时会产生少量的含油棉纱、油污手套，</w:t>
            </w:r>
            <w:r>
              <w:rPr>
                <w:rFonts w:hint="eastAsia" w:ascii="宋体" w:cs="宋体"/>
                <w:szCs w:val="21"/>
              </w:rPr>
              <w:t>部门的环境因素识别和重要环境因素基本到位。</w:t>
            </w:r>
          </w:p>
        </w:tc>
        <w:tc>
          <w:tcPr>
            <w:tcW w:w="1014"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575" w:type="dxa"/>
          </w:tcPr>
          <w:p>
            <w:pPr>
              <w:rPr>
                <w:rFonts w:ascii="宋体" w:hAnsi="宋体" w:cs="宋体"/>
                <w:szCs w:val="21"/>
              </w:rPr>
            </w:pPr>
            <w:r>
              <w:rPr>
                <w:rFonts w:hint="eastAsia" w:ascii="宋体" w:hAnsi="宋体" w:cs="宋体"/>
                <w:szCs w:val="21"/>
              </w:rPr>
              <w:t>查，工程部实施以下环境安全管理制度：《环境及安全监视和测量控制程序》、《节约用电用水管理制度》、《固体废弃物管理制度》《消防安全管理制度》、《用电安全管理规定》、《公司劳动安全管理办法》、《消防器材管理规定程序》、《火灾事故应急救援预案》、《劳动防护用品管理制度》等。</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hint="eastAsia" w:ascii="宋体" w:hAnsi="宋体" w:eastAsia="宋体" w:cs="宋体"/>
                <w:szCs w:val="21"/>
              </w:rPr>
            </w:pPr>
            <w:r>
              <w:rPr>
                <w:rFonts w:hint="eastAsia" w:ascii="宋体" w:hAnsi="宋体" w:cs="宋体"/>
                <w:szCs w:val="21"/>
              </w:rPr>
              <w:t>据称：对火灾应急设施、安防设施运行情况等进</w:t>
            </w:r>
            <w:r>
              <w:rPr>
                <w:rFonts w:hint="eastAsia" w:ascii="宋体" w:hAnsi="宋体" w:eastAsia="宋体" w:cs="宋体"/>
                <w:szCs w:val="21"/>
              </w:rPr>
              <w:t>行了检查维护。如：</w:t>
            </w:r>
          </w:p>
          <w:p>
            <w:pPr>
              <w:rPr>
                <w:rFonts w:hint="eastAsia" w:ascii="宋体" w:hAnsi="宋体" w:eastAsia="宋体" w:cs="宋体"/>
                <w:szCs w:val="21"/>
              </w:rPr>
            </w:pPr>
            <w:r>
              <w:rPr>
                <w:rFonts w:hint="eastAsia" w:ascii="宋体" w:hAnsi="宋体" w:eastAsia="宋体" w:cs="宋体"/>
                <w:szCs w:val="21"/>
              </w:rPr>
              <w:t>查，现场查看：电动设备有防护装置，隔离手与旋转部分直接接触。</w:t>
            </w:r>
          </w:p>
          <w:p>
            <w:pPr>
              <w:rPr>
                <w:rFonts w:hint="eastAsia" w:ascii="宋体" w:hAnsi="宋体" w:eastAsia="宋体" w:cs="宋体"/>
                <w:szCs w:val="21"/>
              </w:rPr>
            </w:pPr>
            <w:r>
              <w:rPr>
                <w:rFonts w:hint="eastAsia" w:ascii="宋体" w:hAnsi="宋体" w:eastAsia="宋体" w:cs="宋体"/>
                <w:szCs w:val="21"/>
              </w:rPr>
              <w:t>现场查看：现场设备人员佩戴有安全帽等保护装置。</w:t>
            </w:r>
          </w:p>
          <w:p>
            <w:pPr>
              <w:rPr>
                <w:rFonts w:hint="eastAsia" w:ascii="宋体" w:hAnsi="宋体" w:eastAsia="宋体" w:cs="宋体"/>
                <w:szCs w:val="21"/>
              </w:rPr>
            </w:pPr>
            <w:r>
              <w:rPr>
                <w:rFonts w:hint="eastAsia" w:ascii="宋体" w:hAnsi="宋体" w:eastAsia="宋体" w:cs="宋体"/>
                <w:szCs w:val="21"/>
              </w:rPr>
              <w:t>现场查看：查见服务过程中产生的废弃部件、含油棉纱和手套都分类收集处理。</w:t>
            </w:r>
          </w:p>
          <w:p>
            <w:pPr>
              <w:rPr>
                <w:rFonts w:hint="eastAsia" w:ascii="宋体" w:hAnsi="宋体" w:eastAsia="宋体" w:cs="宋体"/>
                <w:szCs w:val="21"/>
              </w:rPr>
            </w:pPr>
            <w:r>
              <w:rPr>
                <w:rFonts w:hint="eastAsia" w:ascii="宋体" w:hAnsi="宋体" w:eastAsia="宋体" w:cs="宋体"/>
                <w:szCs w:val="21"/>
              </w:rPr>
              <w:t>现场查看，临时用电均采用室外电缆，开关为空开，在用电区域放置有安全警示标识。</w:t>
            </w:r>
          </w:p>
          <w:p>
            <w:pPr>
              <w:rPr>
                <w:color w:val="FF0000"/>
              </w:rPr>
            </w:pPr>
            <w:r>
              <w:rPr>
                <w:rFonts w:hint="eastAsia" w:ascii="宋体" w:hAnsi="宋体" w:eastAsia="宋体" w:cs="宋体"/>
                <w:szCs w:val="21"/>
              </w:rPr>
              <w:t>查见：有三级安全教育记录，包括救援知识、用电安全、防护装置使用等培训记录。</w:t>
            </w:r>
          </w:p>
        </w:tc>
        <w:tc>
          <w:tcPr>
            <w:tcW w:w="1014"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rPr>
                <w:rFonts w:ascii="宋体" w:hAnsi="宋体" w:cs="新宋体"/>
                <w:szCs w:val="21"/>
              </w:rPr>
            </w:pPr>
            <w:r>
              <w:rPr>
                <w:rFonts w:hint="eastAsia" w:ascii="宋体" w:hAnsi="宋体" w:cs="新宋体"/>
                <w:sz w:val="18"/>
                <w:szCs w:val="18"/>
              </w:rPr>
              <w:t>应急准备和响应</w:t>
            </w:r>
          </w:p>
        </w:tc>
        <w:tc>
          <w:tcPr>
            <w:tcW w:w="960" w:type="dxa"/>
          </w:tcPr>
          <w:p>
            <w:pPr>
              <w:adjustRightInd w:val="0"/>
              <w:snapToGrid w:val="0"/>
              <w:jc w:val="both"/>
              <w:rPr>
                <w:rFonts w:hint="default" w:ascii="宋体" w:hAnsi="宋体" w:eastAsia="宋体" w:cs="新宋体"/>
                <w:szCs w:val="21"/>
                <w:lang w:val="en-US" w:eastAsia="zh-CN"/>
              </w:rPr>
            </w:pPr>
            <w:r>
              <w:rPr>
                <w:rFonts w:hint="eastAsia" w:ascii="宋体" w:hAnsi="宋体" w:cs="新宋体"/>
                <w:szCs w:val="21"/>
                <w:lang w:val="en-US" w:eastAsia="zh-CN"/>
              </w:rPr>
              <w:t>E8.2</w:t>
            </w:r>
          </w:p>
        </w:tc>
        <w:tc>
          <w:tcPr>
            <w:tcW w:w="10575" w:type="dxa"/>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bidi="ar"/>
              </w:rPr>
              <w:t>应急准备和响应程序</w:t>
            </w:r>
            <w:r>
              <w:rPr>
                <w:rFonts w:hint="eastAsia" w:cs="宋体"/>
                <w:color w:val="auto"/>
                <w:sz w:val="21"/>
                <w:szCs w:val="21"/>
                <w:lang w:bidi="ar"/>
              </w:rPr>
              <w:t>》、</w:t>
            </w:r>
            <w:r>
              <w:rPr>
                <w:rFonts w:hint="eastAsia" w:ascii="宋体" w:hAnsi="Times New Roman" w:cs="宋体"/>
                <w:color w:val="auto"/>
                <w:sz w:val="21"/>
                <w:szCs w:val="21"/>
                <w:lang w:bidi="ar"/>
              </w:rPr>
              <w:t>《消防火灾应急预案》等。</w:t>
            </w:r>
          </w:p>
          <w:p>
            <w:pPr>
              <w:spacing w:line="400" w:lineRule="atLeast"/>
              <w:ind w:firstLine="420" w:firstLineChars="200"/>
              <w:rPr>
                <w:rFonts w:hint="eastAsia" w:ascii="宋体" w:hAnsi="Times New Roman" w:cs="宋体"/>
                <w:color w:val="auto"/>
                <w:sz w:val="21"/>
                <w:szCs w:val="21"/>
                <w:lang w:bidi="ar"/>
              </w:rPr>
            </w:pPr>
            <w:r>
              <w:rPr>
                <w:rFonts w:hint="eastAsia" w:ascii="宋体" w:hAnsi="Times New Roman" w:cs="宋体"/>
                <w:color w:val="auto"/>
                <w:sz w:val="21"/>
                <w:szCs w:val="21"/>
                <w:lang w:bidi="ar"/>
              </w:rPr>
              <w:t>查见：消防演练实况记录：相关人员参加了由</w:t>
            </w:r>
            <w:r>
              <w:rPr>
                <w:rFonts w:hint="eastAsia" w:ascii="宋体" w:hAnsi="Times New Roman" w:cs="宋体"/>
                <w:color w:val="auto"/>
                <w:sz w:val="21"/>
                <w:szCs w:val="21"/>
                <w:lang w:val="en-US" w:eastAsia="zh-CN" w:bidi="ar"/>
              </w:rPr>
              <w:t>综合部2020年06月28日组织的消防演练</w:t>
            </w:r>
            <w:r>
              <w:rPr>
                <w:rFonts w:hint="eastAsia" w:ascii="宋体" w:hAnsi="Times New Roman" w:cs="宋体"/>
                <w:color w:val="auto"/>
                <w:sz w:val="21"/>
                <w:szCs w:val="21"/>
                <w:lang w:bidi="ar"/>
              </w:rPr>
              <w:t>。整个演习过程总体控制有效，能达到预期目的。</w:t>
            </w:r>
          </w:p>
          <w:p>
            <w:pPr>
              <w:spacing w:line="400" w:lineRule="atLeast"/>
              <w:ind w:firstLine="420" w:firstLineChars="200"/>
              <w:rPr>
                <w:rFonts w:hint="eastAsia" w:ascii="宋体" w:cs="宋体"/>
                <w:color w:val="auto"/>
                <w:sz w:val="21"/>
                <w:szCs w:val="21"/>
                <w:lang w:bidi="ar"/>
              </w:rPr>
            </w:pPr>
            <w:r>
              <w:rPr>
                <w:rFonts w:hint="eastAsia" w:ascii="宋体" w:hAnsi="Times New Roman" w:cs="宋体"/>
                <w:color w:val="auto"/>
                <w:sz w:val="21"/>
                <w:szCs w:val="21"/>
                <w:lang w:bidi="ar"/>
              </w:rPr>
              <w:t>查，能提供有演练预案，演练计划等资料。通过演练，公司员工的安全逃生意识有明显的改善和较大提高。使员工掌握了安全逃生的方式和路径，员工能按预案执行和</w:t>
            </w:r>
            <w:r>
              <w:rPr>
                <w:rFonts w:hint="eastAsia" w:ascii="宋体" w:cs="宋体"/>
                <w:color w:val="auto"/>
                <w:sz w:val="21"/>
                <w:szCs w:val="21"/>
                <w:lang w:bidi="ar"/>
              </w:rPr>
              <w:t>获救等。</w:t>
            </w:r>
          </w:p>
          <w:p>
            <w:pPr>
              <w:spacing w:line="400" w:lineRule="exact"/>
              <w:rPr>
                <w:rFonts w:ascii="宋体" w:hAnsi="宋体"/>
                <w:color w:val="FF0000"/>
                <w:szCs w:val="21"/>
              </w:rPr>
            </w:pPr>
            <w:r>
              <w:rPr>
                <w:rFonts w:ascii="宋体" w:hAnsi="宋体"/>
                <w:color w:val="auto"/>
                <w:sz w:val="21"/>
                <w:szCs w:val="21"/>
              </w:rPr>
              <w:t>应急准备</w:t>
            </w:r>
            <w:r>
              <w:rPr>
                <w:rFonts w:hint="eastAsia" w:ascii="宋体" w:hAnsi="宋体"/>
                <w:color w:val="auto"/>
                <w:sz w:val="21"/>
                <w:szCs w:val="21"/>
              </w:rPr>
              <w:t>：</w:t>
            </w:r>
            <w:r>
              <w:rPr>
                <w:rFonts w:hint="eastAsia" w:ascii="宋体" w:hAnsi="宋体" w:cs="宋体"/>
                <w:color w:val="auto"/>
                <w:sz w:val="21"/>
                <w:szCs w:val="21"/>
                <w:lang w:bidi="ar"/>
              </w:rPr>
              <w:t>在公司办公区域，配置有灭火器</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1014" w:type="dxa"/>
          </w:tcPr>
          <w:p>
            <w:r>
              <w:rPr>
                <w:rFonts w:hint="eastAsia"/>
                <w:lang w:val="en-US" w:eastAsia="zh-CN"/>
              </w:rPr>
              <w:t>符合</w:t>
            </w:r>
          </w:p>
        </w:tc>
      </w:tr>
    </w:tbl>
    <w:p>
      <w:pPr>
        <w:pStyle w:val="6"/>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5"/>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575" w:type="dxa"/>
            <w:vAlign w:val="center"/>
          </w:tcPr>
          <w:p>
            <w:pPr>
              <w:rPr>
                <w:sz w:val="24"/>
                <w:szCs w:val="24"/>
                <w:highlight w:val="none"/>
              </w:rPr>
            </w:pPr>
            <w:r>
              <w:rPr>
                <w:rFonts w:hint="eastAsia"/>
                <w:sz w:val="24"/>
                <w:szCs w:val="24"/>
                <w:highlight w:val="none"/>
              </w:rPr>
              <w:t xml:space="preserve">受审核部门：工程部  </w:t>
            </w:r>
            <w:r>
              <w:rPr>
                <w:rFonts w:hint="eastAsia"/>
                <w:sz w:val="24"/>
                <w:szCs w:val="24"/>
                <w:highlight w:val="none"/>
                <w:lang w:val="en-US" w:eastAsia="zh-CN"/>
              </w:rPr>
              <w:t xml:space="preserve">    </w:t>
            </w:r>
            <w:r>
              <w:rPr>
                <w:rFonts w:hint="eastAsia"/>
                <w:sz w:val="24"/>
                <w:szCs w:val="24"/>
                <w:highlight w:val="none"/>
              </w:rPr>
              <w:t xml:space="preserve"> 主管领导：张俊       陪同人员：</w:t>
            </w:r>
            <w:r>
              <w:rPr>
                <w:rFonts w:hint="eastAsia"/>
                <w:sz w:val="24"/>
                <w:szCs w:val="24"/>
              </w:rPr>
              <w:t>张文科</w:t>
            </w:r>
          </w:p>
        </w:tc>
        <w:tc>
          <w:tcPr>
            <w:tcW w:w="101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75" w:type="dxa"/>
            <w:vAlign w:val="center"/>
          </w:tcPr>
          <w:p>
            <w:pPr>
              <w:spacing w:before="120"/>
              <w:rPr>
                <w:rFonts w:hint="default" w:eastAsia="宋体"/>
                <w:highlight w:val="none"/>
                <w:lang w:val="en-US" w:eastAsia="zh-CN"/>
              </w:rPr>
            </w:pPr>
            <w:r>
              <w:rPr>
                <w:rFonts w:hint="eastAsia"/>
                <w:sz w:val="24"/>
                <w:szCs w:val="24"/>
                <w:highlight w:val="none"/>
              </w:rPr>
              <w:t xml:space="preserve">审核员：文平  </w:t>
            </w:r>
            <w:r>
              <w:rPr>
                <w:rFonts w:hint="eastAsia"/>
                <w:sz w:val="24"/>
                <w:szCs w:val="24"/>
                <w:highlight w:val="none"/>
                <w:lang w:val="en-US" w:eastAsia="zh-CN"/>
              </w:rPr>
              <w:t xml:space="preserve">  </w:t>
            </w:r>
            <w:r>
              <w:rPr>
                <w:rFonts w:hint="eastAsia"/>
                <w:sz w:val="24"/>
                <w:szCs w:val="24"/>
                <w:highlight w:val="none"/>
              </w:rPr>
              <w:t xml:space="preserve"> 审核时间：202</w:t>
            </w:r>
            <w:r>
              <w:rPr>
                <w:rFonts w:hint="eastAsia"/>
                <w:sz w:val="24"/>
                <w:szCs w:val="24"/>
                <w:highlight w:val="none"/>
                <w:lang w:val="en-US" w:eastAsia="zh-CN"/>
              </w:rPr>
              <w:t>1.03.19</w:t>
            </w:r>
          </w:p>
        </w:tc>
        <w:tc>
          <w:tcPr>
            <w:tcW w:w="1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75" w:type="dxa"/>
            <w:vAlign w:val="center"/>
          </w:tcPr>
          <w:p>
            <w:pPr>
              <w:rPr>
                <w:sz w:val="24"/>
                <w:szCs w:val="24"/>
                <w:highlight w:val="none"/>
              </w:rPr>
            </w:pPr>
            <w:r>
              <w:rPr>
                <w:rFonts w:hint="eastAsia"/>
                <w:sz w:val="24"/>
                <w:szCs w:val="24"/>
                <w:highlight w:val="none"/>
              </w:rPr>
              <w:t>审核条款：</w:t>
            </w:r>
          </w:p>
        </w:tc>
        <w:tc>
          <w:tcPr>
            <w:tcW w:w="1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S6.1.2</w:t>
            </w:r>
          </w:p>
        </w:tc>
        <w:tc>
          <w:tcPr>
            <w:tcW w:w="10575" w:type="dxa"/>
          </w:tcPr>
          <w:p>
            <w:pPr>
              <w:spacing w:line="400" w:lineRule="exact"/>
              <w:ind w:firstLine="210" w:firstLineChars="100"/>
              <w:rPr>
                <w:rFonts w:ascii="宋体" w:hAnsi="宋体" w:cs="宋体"/>
                <w:szCs w:val="21"/>
              </w:rPr>
            </w:pPr>
            <w:r>
              <w:rPr>
                <w:rFonts w:hint="eastAsia" w:ascii="宋体" w:cs="宋体"/>
                <w:szCs w:val="21"/>
              </w:rPr>
              <w:t>查，工程部经过辨识与评审形成了</w:t>
            </w:r>
            <w:r>
              <w:rPr>
                <w:rFonts w:hint="eastAsia" w:ascii="宋体" w:hAnsi="宋体" w:cs="宋体"/>
                <w:szCs w:val="21"/>
              </w:rPr>
              <w:t>《危险源辨识与风险评价表》共识别出15项危险源，包括电气使用不当造成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触电；服务过程因接触粉尘、噪声、化学品挥发等引发职业病</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打分法确定重大风险：1）中暑；2）高空坠落2项。</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重点和关键岗位须制定安全操作规程；如清洗机、除尘器安全使用说明；</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014"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rPr>
                <w:rFonts w:hint="eastAsia" w:ascii="宋体" w:hAnsi="宋体" w:eastAsia="宋体" w:cs="新宋体"/>
                <w:szCs w:val="21"/>
                <w:lang w:val="en-US" w:eastAsia="zh-CN"/>
              </w:rPr>
            </w:pPr>
            <w:r>
              <w:rPr>
                <w:rFonts w:hint="eastAsia" w:ascii="宋体" w:hAnsi="宋体" w:eastAsia="宋体" w:cs="新宋体"/>
                <w:szCs w:val="21"/>
                <w:lang w:val="en-US" w:eastAsia="zh-CN"/>
              </w:rPr>
              <w:t>信息和沟通</w:t>
            </w:r>
          </w:p>
        </w:tc>
        <w:tc>
          <w:tcPr>
            <w:tcW w:w="960" w:type="dxa"/>
            <w:vAlign w:val="top"/>
          </w:tcPr>
          <w:p>
            <w:pPr>
              <w:rPr>
                <w:rFonts w:hint="default" w:ascii="宋体" w:hAnsi="宋体" w:eastAsia="宋体" w:cs="新宋体"/>
                <w:szCs w:val="21"/>
                <w:lang w:val="en-US" w:eastAsia="zh-CN"/>
              </w:rPr>
            </w:pPr>
            <w:r>
              <w:rPr>
                <w:rFonts w:hint="eastAsia" w:ascii="宋体" w:hAnsi="宋体" w:eastAsia="宋体" w:cs="新宋体"/>
                <w:szCs w:val="21"/>
                <w:lang w:val="en-US" w:eastAsia="zh-CN"/>
              </w:rPr>
              <w:t>S7.4</w:t>
            </w:r>
          </w:p>
        </w:tc>
        <w:tc>
          <w:tcPr>
            <w:tcW w:w="10575"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S</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职业健康安全管理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widowControl/>
              <w:jc w:val="left"/>
              <w:rPr>
                <w:rFonts w:hint="eastAsia" w:ascii="宋体" w:hAnsi="宋体"/>
                <w:szCs w:val="21"/>
              </w:rPr>
            </w:pPr>
            <w:r>
              <w:rPr>
                <w:rFonts w:hint="eastAsia" w:ascii="宋体" w:hAnsi="宋体" w:cs="宋体"/>
                <w:color w:val="auto"/>
                <w:szCs w:val="21"/>
              </w:rPr>
              <w:t>--查看记录并口头交流确认：公司及</w:t>
            </w:r>
            <w:r>
              <w:rPr>
                <w:rFonts w:hint="eastAsia" w:ascii="宋体" w:hAnsi="宋体" w:cs="宋体"/>
                <w:color w:val="auto"/>
                <w:szCs w:val="21"/>
                <w:lang w:val="en-US" w:eastAsia="zh-CN"/>
              </w:rPr>
              <w:t>综合部</w:t>
            </w:r>
            <w:r>
              <w:rPr>
                <w:rFonts w:hint="eastAsia" w:ascii="宋体" w:hAnsi="宋体" w:cs="宋体"/>
                <w:color w:val="auto"/>
                <w:szCs w:val="21"/>
              </w:rPr>
              <w:t>负责的相关内、外沟通效果基本满足要求。</w:t>
            </w:r>
          </w:p>
        </w:tc>
        <w:tc>
          <w:tcPr>
            <w:tcW w:w="1014"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S8.1</w:t>
            </w:r>
          </w:p>
        </w:tc>
        <w:tc>
          <w:tcPr>
            <w:tcW w:w="10575" w:type="dxa"/>
          </w:tcPr>
          <w:p>
            <w:pPr>
              <w:rPr>
                <w:rFonts w:ascii="宋体" w:hAnsi="宋体" w:cs="宋体"/>
                <w:szCs w:val="21"/>
              </w:rPr>
            </w:pPr>
            <w:r>
              <w:rPr>
                <w:rFonts w:hint="eastAsia" w:ascii="宋体" w:hAnsi="宋体" w:cs="宋体"/>
                <w:szCs w:val="21"/>
              </w:rPr>
              <w:t>查，工程部实施以下环境安全管理制度：《环境及安全监视和测量控制程序》、《节约用电用水管理制度》、《固体废弃物管理制度》《消防安全管理制度》、《用电安全管理规定》、《公司劳动安全管理办法》、《消防器材管理规定程序》、《火灾事故应急救援预案》、《劳动防护用品管理制度》等。</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查，现场查看：电动设备有防护装置，隔离手与旋转部分直接接触。</w:t>
            </w:r>
          </w:p>
          <w:p>
            <w:pPr>
              <w:rPr>
                <w:rFonts w:hint="eastAsia" w:ascii="宋体" w:hAnsi="宋体" w:eastAsia="宋体" w:cs="宋体"/>
                <w:szCs w:val="21"/>
              </w:rPr>
            </w:pPr>
            <w:r>
              <w:rPr>
                <w:rFonts w:hint="eastAsia" w:ascii="宋体" w:hAnsi="宋体" w:cs="宋体"/>
                <w:szCs w:val="21"/>
              </w:rPr>
              <w:t>现场查</w:t>
            </w:r>
            <w:r>
              <w:rPr>
                <w:rFonts w:hint="eastAsia" w:ascii="宋体" w:hAnsi="宋体" w:eastAsia="宋体" w:cs="宋体"/>
                <w:szCs w:val="21"/>
              </w:rPr>
              <w:t>看：现场设备人员佩戴有安全帽等保护装置。</w:t>
            </w:r>
          </w:p>
          <w:p>
            <w:pPr>
              <w:rPr>
                <w:rFonts w:hint="eastAsia" w:ascii="宋体" w:hAnsi="宋体" w:eastAsia="宋体" w:cs="宋体"/>
                <w:szCs w:val="21"/>
              </w:rPr>
            </w:pPr>
            <w:r>
              <w:rPr>
                <w:rFonts w:hint="eastAsia" w:ascii="宋体" w:hAnsi="宋体" w:eastAsia="宋体" w:cs="宋体"/>
                <w:szCs w:val="21"/>
              </w:rPr>
              <w:t>现场查看：查见服务过程中产生的废弃部件、含油棉纱和手套都分类收集处理。</w:t>
            </w:r>
          </w:p>
          <w:p>
            <w:pPr>
              <w:rPr>
                <w:rFonts w:hint="eastAsia" w:ascii="宋体" w:hAnsi="宋体" w:eastAsia="宋体" w:cs="宋体"/>
                <w:szCs w:val="21"/>
              </w:rPr>
            </w:pPr>
            <w:r>
              <w:rPr>
                <w:rFonts w:hint="eastAsia" w:ascii="宋体" w:hAnsi="宋体" w:eastAsia="宋体" w:cs="宋体"/>
                <w:szCs w:val="21"/>
              </w:rPr>
              <w:t>现场查看，临时用电均采用室外电缆，开关为空开，在用电区域放置有安全警示标识。</w:t>
            </w:r>
          </w:p>
          <w:p>
            <w:pPr>
              <w:rPr>
                <w:color w:val="FF0000"/>
              </w:rPr>
            </w:pPr>
            <w:r>
              <w:rPr>
                <w:rFonts w:hint="eastAsia" w:ascii="宋体" w:hAnsi="宋体" w:eastAsia="宋体" w:cs="宋体"/>
                <w:szCs w:val="21"/>
              </w:rPr>
              <w:t>查见：有三级安全教育记录，包括救援知识、用电安全、防护装置使用等培训记录。</w:t>
            </w:r>
          </w:p>
        </w:tc>
        <w:tc>
          <w:tcPr>
            <w:tcW w:w="1014"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rPr>
                <w:rFonts w:ascii="宋体" w:hAnsi="宋体" w:cs="新宋体"/>
                <w:szCs w:val="21"/>
              </w:rPr>
            </w:pPr>
            <w:r>
              <w:rPr>
                <w:rFonts w:hint="eastAsia" w:ascii="宋体" w:hAnsi="宋体" w:cs="新宋体"/>
                <w:sz w:val="18"/>
                <w:szCs w:val="18"/>
              </w:rPr>
              <w:t>应急准备和响应</w:t>
            </w:r>
          </w:p>
        </w:tc>
        <w:tc>
          <w:tcPr>
            <w:tcW w:w="960" w:type="dxa"/>
          </w:tcPr>
          <w:p>
            <w:pPr>
              <w:adjustRightInd w:val="0"/>
              <w:snapToGrid w:val="0"/>
              <w:jc w:val="center"/>
              <w:rPr>
                <w:rFonts w:hint="default" w:ascii="宋体" w:hAnsi="宋体" w:eastAsia="宋体" w:cs="新宋体"/>
                <w:szCs w:val="21"/>
                <w:lang w:val="en-US" w:eastAsia="zh-CN"/>
              </w:rPr>
            </w:pPr>
            <w:r>
              <w:rPr>
                <w:rFonts w:hint="eastAsia" w:ascii="宋体" w:hAnsi="宋体" w:cs="新宋体"/>
                <w:szCs w:val="21"/>
                <w:lang w:val="en-US" w:eastAsia="zh-CN"/>
              </w:rPr>
              <w:t>S8.2</w:t>
            </w:r>
          </w:p>
        </w:tc>
        <w:tc>
          <w:tcPr>
            <w:tcW w:w="10575" w:type="dxa"/>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bidi="ar"/>
              </w:rPr>
              <w:t>应急准备和响应程序</w:t>
            </w:r>
            <w:r>
              <w:rPr>
                <w:rFonts w:hint="eastAsia" w:cs="宋体"/>
                <w:color w:val="auto"/>
                <w:sz w:val="21"/>
                <w:szCs w:val="21"/>
                <w:lang w:bidi="ar"/>
              </w:rPr>
              <w:t>》、</w:t>
            </w:r>
            <w:r>
              <w:rPr>
                <w:rFonts w:hint="eastAsia" w:ascii="宋体" w:hAnsi="Times New Roman" w:cs="宋体"/>
                <w:color w:val="auto"/>
                <w:sz w:val="21"/>
                <w:szCs w:val="21"/>
                <w:lang w:bidi="ar"/>
              </w:rPr>
              <w:t>《消防火灾应急预案》等。</w:t>
            </w:r>
          </w:p>
          <w:p>
            <w:pPr>
              <w:spacing w:line="400" w:lineRule="atLeast"/>
              <w:ind w:firstLine="420" w:firstLineChars="200"/>
              <w:rPr>
                <w:rFonts w:hint="eastAsia" w:ascii="宋体" w:hAnsi="Times New Roman" w:cs="宋体"/>
                <w:color w:val="auto"/>
                <w:sz w:val="21"/>
                <w:szCs w:val="21"/>
                <w:lang w:bidi="ar"/>
              </w:rPr>
            </w:pPr>
            <w:r>
              <w:rPr>
                <w:rFonts w:hint="eastAsia" w:ascii="宋体" w:hAnsi="Times New Roman" w:cs="宋体"/>
                <w:color w:val="auto"/>
                <w:sz w:val="21"/>
                <w:szCs w:val="21"/>
                <w:lang w:bidi="ar"/>
              </w:rPr>
              <w:t>查见：消防演练实况记录：相关人员参加了由</w:t>
            </w:r>
            <w:r>
              <w:rPr>
                <w:rFonts w:hint="eastAsia" w:ascii="宋体" w:hAnsi="Times New Roman" w:cs="宋体"/>
                <w:color w:val="auto"/>
                <w:sz w:val="21"/>
                <w:szCs w:val="21"/>
                <w:lang w:val="en-US" w:eastAsia="zh-CN" w:bidi="ar"/>
              </w:rPr>
              <w:t>综合部2020年06月28日组织的消防演练</w:t>
            </w:r>
            <w:r>
              <w:rPr>
                <w:rFonts w:hint="eastAsia" w:ascii="宋体" w:hAnsi="Times New Roman" w:cs="宋体"/>
                <w:color w:val="auto"/>
                <w:sz w:val="21"/>
                <w:szCs w:val="21"/>
                <w:lang w:bidi="ar"/>
              </w:rPr>
              <w:t>。整个演习过程总体控制有效，能达到预期目的。</w:t>
            </w:r>
          </w:p>
          <w:p>
            <w:pPr>
              <w:spacing w:line="400" w:lineRule="atLeast"/>
              <w:ind w:firstLine="420" w:firstLineChars="200"/>
              <w:rPr>
                <w:rFonts w:hint="eastAsia" w:ascii="宋体" w:cs="宋体"/>
                <w:color w:val="auto"/>
                <w:sz w:val="21"/>
                <w:szCs w:val="21"/>
                <w:lang w:bidi="ar"/>
              </w:rPr>
            </w:pPr>
            <w:r>
              <w:rPr>
                <w:rFonts w:hint="eastAsia" w:ascii="宋体" w:hAnsi="Times New Roman" w:cs="宋体"/>
                <w:color w:val="auto"/>
                <w:sz w:val="21"/>
                <w:szCs w:val="21"/>
                <w:lang w:bidi="ar"/>
              </w:rPr>
              <w:t>查，能提供有演练预案，演练计划等资料。通过演练，公司员工的安全逃生意识有明显的改善和较大提高。使员工掌握了安全逃生的方式和路径，员工能按预案执行和</w:t>
            </w:r>
            <w:r>
              <w:rPr>
                <w:rFonts w:hint="eastAsia" w:ascii="宋体" w:cs="宋体"/>
                <w:color w:val="auto"/>
                <w:sz w:val="21"/>
                <w:szCs w:val="21"/>
                <w:lang w:bidi="ar"/>
              </w:rPr>
              <w:t>获救等。</w:t>
            </w:r>
          </w:p>
          <w:p>
            <w:pPr>
              <w:spacing w:line="400" w:lineRule="exact"/>
              <w:rPr>
                <w:rFonts w:ascii="宋体" w:hAnsi="宋体"/>
                <w:color w:val="FF0000"/>
                <w:szCs w:val="21"/>
              </w:rPr>
            </w:pPr>
            <w:r>
              <w:rPr>
                <w:rFonts w:ascii="宋体" w:hAnsi="宋体"/>
                <w:color w:val="auto"/>
                <w:sz w:val="21"/>
                <w:szCs w:val="21"/>
              </w:rPr>
              <w:t>应急准备</w:t>
            </w:r>
            <w:r>
              <w:rPr>
                <w:rFonts w:hint="eastAsia" w:ascii="宋体" w:hAnsi="宋体"/>
                <w:color w:val="auto"/>
                <w:sz w:val="21"/>
                <w:szCs w:val="21"/>
              </w:rPr>
              <w:t>：</w:t>
            </w:r>
            <w:r>
              <w:rPr>
                <w:rFonts w:hint="eastAsia" w:ascii="宋体" w:hAnsi="宋体" w:cs="宋体"/>
                <w:color w:val="auto"/>
                <w:sz w:val="21"/>
                <w:szCs w:val="21"/>
                <w:lang w:bidi="ar"/>
              </w:rPr>
              <w:t>在公司办公区域，配置有灭火器</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1014" w:type="dxa"/>
          </w:tcPr>
          <w:p>
            <w:r>
              <w:rPr>
                <w:rFonts w:hint="eastAsia"/>
                <w:lang w:val="en-US" w:eastAsia="zh-CN"/>
              </w:rPr>
              <w:t>符合</w:t>
            </w:r>
          </w:p>
        </w:tc>
      </w:tr>
    </w:tbl>
    <w:p>
      <w:pPr>
        <w:pStyle w:val="6"/>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2"/>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62" w:type="dxa"/>
            <w:vAlign w:val="center"/>
          </w:tcPr>
          <w:p>
            <w:pPr>
              <w:rPr>
                <w:sz w:val="24"/>
                <w:szCs w:val="24"/>
              </w:rPr>
            </w:pPr>
            <w:r>
              <w:rPr>
                <w:rFonts w:hint="eastAsia"/>
                <w:sz w:val="24"/>
                <w:szCs w:val="24"/>
              </w:rPr>
              <w:t xml:space="preserve">受审核部门：保洁部  </w:t>
            </w:r>
            <w:r>
              <w:rPr>
                <w:rFonts w:hint="eastAsia"/>
                <w:sz w:val="24"/>
                <w:szCs w:val="24"/>
                <w:lang w:val="en-US" w:eastAsia="zh-CN"/>
              </w:rPr>
              <w:t xml:space="preserve">    </w:t>
            </w:r>
            <w:r>
              <w:rPr>
                <w:rFonts w:hint="eastAsia"/>
                <w:sz w:val="24"/>
                <w:szCs w:val="24"/>
              </w:rPr>
              <w:t xml:space="preserve">主管领导：余翠碧     陪同人员：张文科  </w:t>
            </w:r>
          </w:p>
        </w:tc>
        <w:tc>
          <w:tcPr>
            <w:tcW w:w="102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62" w:type="dxa"/>
            <w:vAlign w:val="center"/>
          </w:tcPr>
          <w:p>
            <w:pPr>
              <w:spacing w:before="120"/>
              <w:rPr>
                <w:rFonts w:hint="default" w:eastAsia="宋体"/>
                <w:lang w:val="en-US" w:eastAsia="zh-CN"/>
              </w:rPr>
            </w:pPr>
            <w:r>
              <w:rPr>
                <w:rFonts w:hint="eastAsia"/>
                <w:sz w:val="24"/>
                <w:szCs w:val="24"/>
              </w:rPr>
              <w:t>审核员：文平</w:t>
            </w:r>
            <w:r>
              <w:rPr>
                <w:rFonts w:hint="eastAsia"/>
                <w:sz w:val="24"/>
                <w:szCs w:val="24"/>
                <w:lang w:eastAsia="zh-CN"/>
              </w:rPr>
              <w:t>、</w:t>
            </w:r>
            <w:r>
              <w:rPr>
                <w:rFonts w:hint="eastAsia"/>
                <w:sz w:val="24"/>
                <w:szCs w:val="24"/>
                <w:lang w:val="en-US" w:eastAsia="zh-CN"/>
              </w:rPr>
              <w:t>李林</w:t>
            </w:r>
            <w:r>
              <w:rPr>
                <w:rFonts w:hint="eastAsia"/>
                <w:sz w:val="24"/>
                <w:szCs w:val="24"/>
              </w:rPr>
              <w:t xml:space="preserve">   审核时间：202</w:t>
            </w:r>
            <w:r>
              <w:rPr>
                <w:rFonts w:hint="eastAsia"/>
                <w:sz w:val="24"/>
                <w:szCs w:val="24"/>
                <w:lang w:val="en-US" w:eastAsia="zh-CN"/>
              </w:rPr>
              <w:t>1.03.19</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62" w:type="dxa"/>
            <w:vAlign w:val="center"/>
          </w:tcPr>
          <w:p>
            <w:pPr>
              <w:rPr>
                <w:sz w:val="24"/>
                <w:szCs w:val="24"/>
              </w:rPr>
            </w:pPr>
            <w:r>
              <w:rPr>
                <w:rFonts w:hint="eastAsia"/>
                <w:sz w:val="24"/>
                <w:szCs w:val="24"/>
              </w:rPr>
              <w:t>审核条款：</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QS5.3</w:t>
            </w:r>
          </w:p>
        </w:tc>
        <w:tc>
          <w:tcPr>
            <w:tcW w:w="10562" w:type="dxa"/>
          </w:tcPr>
          <w:p>
            <w:pPr>
              <w:autoSpaceDE w:val="0"/>
              <w:autoSpaceDN w:val="0"/>
              <w:adjustRightInd w:val="0"/>
              <w:spacing w:line="400" w:lineRule="exact"/>
              <w:jc w:val="left"/>
              <w:rPr>
                <w:rFonts w:ascii="宋体" w:cs="宋体"/>
                <w:szCs w:val="21"/>
              </w:rPr>
            </w:pPr>
            <w:r>
              <w:rPr>
                <w:rFonts w:hint="eastAsia" w:ascii="宋体" w:cs="宋体"/>
                <w:szCs w:val="21"/>
              </w:rPr>
              <w:t>查，保洁部的岗位职责和权限如下：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2）组织临时用电线路的监督管理；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ind w:firstLine="630" w:firstLineChars="300"/>
              <w:rPr>
                <w:rFonts w:ascii="宋体" w:cs="宋体"/>
                <w:szCs w:val="21"/>
              </w:rPr>
            </w:pPr>
            <w:r>
              <w:rPr>
                <w:rFonts w:hint="eastAsia" w:ascii="宋体" w:hAnsi="宋体" w:cs="宋体"/>
                <w:szCs w:val="21"/>
                <w:lang w:eastAsia="zh-CN"/>
              </w:rPr>
              <w:t>。。。。。。</w:t>
            </w:r>
            <w:r>
              <w:rPr>
                <w:rFonts w:hint="eastAsia" w:ascii="宋体" w:cs="宋体"/>
                <w:szCs w:val="21"/>
              </w:rPr>
              <w:t xml:space="preserve"> </w:t>
            </w:r>
          </w:p>
          <w:p>
            <w:pPr>
              <w:widowControl/>
              <w:ind w:firstLine="420" w:firstLineChars="200"/>
              <w:jc w:val="left"/>
              <w:rPr>
                <w:rFonts w:ascii="宋体" w:hAnsi="宋体"/>
                <w:szCs w:val="21"/>
              </w:rPr>
            </w:pPr>
            <w:r>
              <w:rPr>
                <w:rFonts w:hint="eastAsia" w:ascii="宋体"/>
                <w:szCs w:val="21"/>
              </w:rPr>
              <w:t>保洁部负责人对部门职责清楚。</w:t>
            </w:r>
          </w:p>
        </w:tc>
        <w:tc>
          <w:tcPr>
            <w:tcW w:w="10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hint="default" w:ascii="宋体" w:hAnsi="宋体" w:eastAsia="宋体" w:cs="新宋体"/>
                <w:szCs w:val="21"/>
                <w:lang w:val="en-US" w:eastAsia="zh-CN"/>
              </w:rPr>
            </w:pPr>
            <w:r>
              <w:rPr>
                <w:rFonts w:hint="eastAsia" w:ascii="宋体" w:hAnsi="宋体" w:cs="新宋体"/>
                <w:szCs w:val="21"/>
              </w:rPr>
              <w:t>Q</w:t>
            </w:r>
            <w:r>
              <w:rPr>
                <w:rFonts w:hint="eastAsia" w:ascii="宋体" w:hAnsi="宋体" w:cs="新宋体"/>
                <w:szCs w:val="21"/>
                <w:lang w:val="en-US" w:eastAsia="zh-CN"/>
              </w:rPr>
              <w:t>S6.2</w:t>
            </w:r>
          </w:p>
        </w:tc>
        <w:tc>
          <w:tcPr>
            <w:tcW w:w="10562" w:type="dxa"/>
          </w:tcPr>
          <w:p>
            <w:pPr>
              <w:spacing w:line="400" w:lineRule="atLeast"/>
              <w:ind w:right="170"/>
              <w:jc w:val="left"/>
              <w:rPr>
                <w:rFonts w:ascii="宋体" w:hAnsi="宋体" w:cs="Arial"/>
                <w:iCs/>
                <w:szCs w:val="21"/>
              </w:rPr>
            </w:pPr>
            <w:r>
              <w:rPr>
                <w:rFonts w:hint="eastAsia" w:ascii="宋体" w:hAnsi="宋体" w:cs="Arial"/>
                <w:iCs/>
                <w:szCs w:val="21"/>
              </w:rPr>
              <w:t>查保洁部的质量、安全目标为：</w:t>
            </w:r>
          </w:p>
          <w:p>
            <w:pPr>
              <w:numPr>
                <w:ilvl w:val="0"/>
                <w:numId w:val="9"/>
              </w:numPr>
              <w:spacing w:line="400" w:lineRule="atLeast"/>
              <w:ind w:right="-107" w:rightChars="-51"/>
              <w:jc w:val="left"/>
              <w:rPr>
                <w:rFonts w:hint="eastAsia" w:ascii="宋体" w:hAnsi="宋体" w:eastAsia="宋体" w:cs="宋体"/>
                <w:szCs w:val="21"/>
              </w:rPr>
            </w:pPr>
            <w:r>
              <w:rPr>
                <w:rFonts w:hint="eastAsia" w:ascii="宋体" w:hAnsi="宋体" w:eastAsia="宋体" w:cs="宋体"/>
                <w:szCs w:val="21"/>
                <w:lang w:val="en-US" w:eastAsia="zh-CN"/>
              </w:rPr>
              <w:t>客户满意度≥90分；</w:t>
            </w:r>
          </w:p>
          <w:p>
            <w:pPr>
              <w:numPr>
                <w:ilvl w:val="0"/>
                <w:numId w:val="9"/>
              </w:numPr>
              <w:spacing w:line="400" w:lineRule="atLeast"/>
              <w:ind w:right="-107" w:rightChars="-51"/>
              <w:jc w:val="left"/>
              <w:rPr>
                <w:rFonts w:hint="eastAsia" w:ascii="宋体" w:hAnsi="宋体" w:eastAsia="宋体" w:cs="宋体"/>
                <w:szCs w:val="21"/>
                <w:lang w:val="en-US" w:eastAsia="zh-CN"/>
              </w:rPr>
            </w:pPr>
            <w:r>
              <w:rPr>
                <w:rFonts w:hint="eastAsia" w:ascii="宋体" w:hAnsi="宋体" w:eastAsia="宋体" w:cs="宋体"/>
                <w:szCs w:val="21"/>
                <w:lang w:val="en-US" w:eastAsia="zh-CN"/>
              </w:rPr>
              <w:t>月度服务质量检查合格率≥98%；</w:t>
            </w:r>
          </w:p>
          <w:p>
            <w:pPr>
              <w:numPr>
                <w:ilvl w:val="0"/>
                <w:numId w:val="9"/>
              </w:numPr>
              <w:spacing w:line="400" w:lineRule="atLeast"/>
              <w:ind w:right="-107" w:rightChars="-51"/>
              <w:jc w:val="left"/>
              <w:rPr>
                <w:rFonts w:hint="default" w:ascii="宋体" w:hAnsi="宋体" w:eastAsia="宋体" w:cs="宋体"/>
                <w:szCs w:val="21"/>
                <w:lang w:val="en-US" w:eastAsia="zh-CN"/>
              </w:rPr>
            </w:pPr>
            <w:r>
              <w:rPr>
                <w:rFonts w:hint="eastAsia" w:ascii="宋体" w:hAnsi="宋体" w:eastAsia="宋体" w:cs="宋体"/>
                <w:szCs w:val="21"/>
                <w:lang w:val="en-US" w:eastAsia="zh-CN"/>
              </w:rPr>
              <w:t>客户投诉≤3次/月</w:t>
            </w:r>
          </w:p>
          <w:p>
            <w:pPr>
              <w:numPr>
                <w:ilvl w:val="0"/>
                <w:numId w:val="9"/>
              </w:numPr>
              <w:spacing w:line="400" w:lineRule="atLeast"/>
              <w:ind w:right="-107" w:rightChars="-51"/>
              <w:jc w:val="left"/>
              <w:rPr>
                <w:rFonts w:hint="eastAsia" w:ascii="宋体" w:hAnsi="宋体" w:eastAsia="宋体" w:cs="宋体"/>
                <w:szCs w:val="21"/>
              </w:rPr>
            </w:pPr>
            <w:r>
              <w:rPr>
                <w:rFonts w:hint="eastAsia" w:ascii="宋体" w:hAnsi="宋体" w:eastAsia="宋体" w:cs="宋体"/>
                <w:szCs w:val="21"/>
                <w:lang w:val="en-US" w:eastAsia="zh-CN"/>
              </w:rPr>
              <w:t>重大工伤事故为零</w:t>
            </w:r>
          </w:p>
          <w:p>
            <w:pPr>
              <w:numPr>
                <w:ilvl w:val="0"/>
                <w:numId w:val="9"/>
              </w:numPr>
              <w:spacing w:line="400" w:lineRule="atLeast"/>
              <w:ind w:right="-107" w:rightChars="-51"/>
              <w:jc w:val="left"/>
              <w:rPr>
                <w:rFonts w:hint="eastAsia" w:ascii="宋体" w:hAnsi="宋体" w:eastAsia="宋体" w:cs="宋体"/>
                <w:szCs w:val="21"/>
              </w:rPr>
            </w:pPr>
            <w:r>
              <w:rPr>
                <w:rFonts w:hint="eastAsia" w:ascii="宋体" w:hAnsi="宋体" w:eastAsia="宋体" w:cs="宋体"/>
                <w:szCs w:val="21"/>
              </w:rPr>
              <w:t>火灾责任事故为零</w:t>
            </w:r>
          </w:p>
          <w:p>
            <w:pPr>
              <w:spacing w:line="400" w:lineRule="atLeast"/>
              <w:ind w:right="170"/>
              <w:jc w:val="left"/>
              <w:rPr>
                <w:rFonts w:ascii="宋体" w:hAnsi="宋体" w:cs="宋体"/>
                <w:szCs w:val="21"/>
              </w:rPr>
            </w:pPr>
            <w:r>
              <w:rPr>
                <w:rFonts w:hint="eastAsia" w:ascii="宋体" w:hAnsi="宋体" w:cs="宋体"/>
                <w:szCs w:val="21"/>
              </w:rPr>
              <w:t>查：2020年</w:t>
            </w:r>
            <w:r>
              <w:rPr>
                <w:rFonts w:hint="eastAsia" w:ascii="宋体" w:hAnsi="宋体" w:cs="宋体"/>
                <w:szCs w:val="21"/>
                <w:lang w:val="en-US" w:eastAsia="zh-CN"/>
              </w:rPr>
              <w:t>9</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月保洁部目标完成情况：</w:t>
            </w:r>
          </w:p>
          <w:p>
            <w:pPr>
              <w:numPr>
                <w:ilvl w:val="0"/>
                <w:numId w:val="0"/>
              </w:numPr>
              <w:spacing w:line="400" w:lineRule="atLeast"/>
              <w:ind w:right="-107" w:rightChars="-51" w:firstLine="630" w:firstLineChars="300"/>
              <w:jc w:val="left"/>
              <w:rPr>
                <w:rFonts w:hint="eastAsia" w:ascii="宋体" w:hAnsi="宋体" w:eastAsia="宋体" w:cs="宋体"/>
                <w:szCs w:val="21"/>
                <w:lang w:val="en-US" w:eastAsia="zh-CN"/>
              </w:rPr>
            </w:pPr>
            <w:r>
              <w:rPr>
                <w:rFonts w:hint="eastAsia" w:ascii="宋体" w:hAnsi="宋体" w:eastAsia="宋体" w:cs="宋体"/>
                <w:szCs w:val="21"/>
                <w:lang w:val="en-US" w:eastAsia="zh-CN"/>
              </w:rPr>
              <w:t>1、客户满意度95分；</w:t>
            </w:r>
          </w:p>
          <w:p>
            <w:pPr>
              <w:numPr>
                <w:ilvl w:val="0"/>
                <w:numId w:val="0"/>
              </w:numPr>
              <w:spacing w:line="400" w:lineRule="atLeast"/>
              <w:ind w:right="-107" w:rightChars="-51" w:firstLine="630" w:firstLineChars="300"/>
              <w:jc w:val="left"/>
              <w:rPr>
                <w:rFonts w:hint="eastAsia" w:ascii="宋体" w:hAnsi="宋体" w:eastAsia="宋体" w:cs="宋体"/>
                <w:szCs w:val="21"/>
                <w:lang w:val="en-US" w:eastAsia="zh-CN"/>
              </w:rPr>
            </w:pPr>
            <w:r>
              <w:rPr>
                <w:rFonts w:hint="eastAsia" w:ascii="宋体" w:hAnsi="宋体" w:eastAsia="宋体" w:cs="宋体"/>
                <w:szCs w:val="21"/>
                <w:lang w:val="en-US" w:eastAsia="zh-CN"/>
              </w:rPr>
              <w:t>2、月度服务质量检查合格率100%；</w:t>
            </w:r>
          </w:p>
          <w:p>
            <w:pPr>
              <w:numPr>
                <w:ilvl w:val="0"/>
                <w:numId w:val="0"/>
              </w:numPr>
              <w:spacing w:line="400" w:lineRule="atLeast"/>
              <w:ind w:right="-107" w:rightChars="-51" w:firstLine="630" w:firstLineChars="300"/>
              <w:jc w:val="left"/>
              <w:rPr>
                <w:rFonts w:hint="default" w:ascii="宋体" w:hAnsi="宋体" w:eastAsia="宋体" w:cs="宋体"/>
                <w:szCs w:val="21"/>
                <w:lang w:val="en-US" w:eastAsia="zh-CN"/>
              </w:rPr>
            </w:pPr>
            <w:r>
              <w:rPr>
                <w:rFonts w:hint="eastAsia" w:ascii="宋体" w:hAnsi="宋体" w:eastAsia="宋体" w:cs="宋体"/>
                <w:szCs w:val="21"/>
                <w:lang w:val="en-US" w:eastAsia="zh-CN"/>
              </w:rPr>
              <w:t>3、客户投诉为0；</w:t>
            </w:r>
          </w:p>
          <w:p>
            <w:pPr>
              <w:numPr>
                <w:ilvl w:val="0"/>
                <w:numId w:val="0"/>
              </w:numPr>
              <w:spacing w:line="400" w:lineRule="atLeast"/>
              <w:ind w:right="-107" w:rightChars="-51" w:firstLine="630" w:firstLineChars="300"/>
              <w:jc w:val="left"/>
              <w:rPr>
                <w:rFonts w:hint="eastAsia" w:ascii="宋体" w:hAnsi="宋体" w:eastAsia="宋体" w:cs="宋体"/>
                <w:szCs w:val="21"/>
                <w:lang w:val="en-US" w:eastAsia="zh-CN"/>
              </w:rPr>
            </w:pPr>
            <w:r>
              <w:rPr>
                <w:rFonts w:hint="eastAsia" w:ascii="宋体" w:hAnsi="宋体" w:eastAsia="宋体" w:cs="宋体"/>
                <w:szCs w:val="21"/>
                <w:lang w:val="en-US" w:eastAsia="zh-CN"/>
              </w:rPr>
              <w:t>4、重大工伤事故为零；</w:t>
            </w:r>
          </w:p>
          <w:p>
            <w:pPr>
              <w:numPr>
                <w:ilvl w:val="0"/>
                <w:numId w:val="0"/>
              </w:numPr>
              <w:spacing w:line="400" w:lineRule="atLeast"/>
              <w:ind w:right="-107" w:rightChars="-51" w:firstLine="630" w:firstLineChars="300"/>
              <w:jc w:val="left"/>
              <w:rPr>
                <w:rFonts w:hint="eastAsia" w:ascii="宋体" w:hAnsi="宋体" w:eastAsia="宋体" w:cs="宋体"/>
                <w:szCs w:val="21"/>
                <w:lang w:val="en-US" w:eastAsia="zh-CN"/>
              </w:rPr>
            </w:pPr>
            <w:r>
              <w:rPr>
                <w:rFonts w:hint="eastAsia" w:ascii="宋体" w:hAnsi="宋体" w:eastAsia="宋体" w:cs="宋体"/>
                <w:szCs w:val="21"/>
                <w:lang w:val="en-US" w:eastAsia="zh-CN"/>
              </w:rPr>
              <w:t>5、火灾责任事故为零</w:t>
            </w:r>
          </w:p>
          <w:p>
            <w:pPr>
              <w:spacing w:line="400" w:lineRule="atLeast"/>
              <w:ind w:right="-107" w:rightChars="-51" w:firstLine="420" w:firstLineChars="200"/>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027"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设计</w:t>
            </w:r>
          </w:p>
        </w:tc>
        <w:tc>
          <w:tcPr>
            <w:tcW w:w="960" w:type="dxa"/>
          </w:tcPr>
          <w:p>
            <w:pPr>
              <w:rPr>
                <w:rFonts w:ascii="宋体" w:hAnsi="宋体" w:cs="新宋体"/>
                <w:szCs w:val="21"/>
              </w:rPr>
            </w:pPr>
            <w:r>
              <w:rPr>
                <w:rFonts w:hint="eastAsia" w:ascii="宋体" w:hAnsi="宋体" w:cs="新宋体"/>
                <w:szCs w:val="21"/>
              </w:rPr>
              <w:t>Q8.3</w:t>
            </w:r>
          </w:p>
        </w:tc>
        <w:tc>
          <w:tcPr>
            <w:tcW w:w="10562" w:type="dxa"/>
          </w:tcPr>
          <w:p>
            <w:pPr>
              <w:rPr>
                <w:rFonts w:ascii="宋体" w:hAnsi="宋体"/>
                <w:szCs w:val="21"/>
              </w:rPr>
            </w:pPr>
            <w:r>
              <w:rPr>
                <w:rFonts w:hint="eastAsia" w:ascii="宋体" w:hAnsi="宋体" w:cs="宋体"/>
                <w:szCs w:val="21"/>
              </w:rPr>
              <w:t>不适用，理由：公司服务的产品主要根据行业标准及顾客要求进行，不涉及设计开发工作，因此标准8.3条款不适用，基本合理。不影响为顾客提供满足符合法律、法规要求的服务。</w:t>
            </w:r>
          </w:p>
        </w:tc>
        <w:tc>
          <w:tcPr>
            <w:tcW w:w="10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服务和服务提供</w:t>
            </w:r>
          </w:p>
        </w:tc>
        <w:tc>
          <w:tcPr>
            <w:tcW w:w="960" w:type="dxa"/>
          </w:tcPr>
          <w:p>
            <w:pPr>
              <w:rPr>
                <w:rFonts w:ascii="宋体" w:hAnsi="宋体" w:cs="宋体"/>
                <w:szCs w:val="21"/>
              </w:rPr>
            </w:pPr>
            <w:r>
              <w:rPr>
                <w:rFonts w:hint="eastAsia" w:ascii="宋体" w:hAnsi="宋体" w:cs="宋体"/>
                <w:szCs w:val="21"/>
              </w:rPr>
              <w:t>Q8.5.1</w:t>
            </w:r>
          </w:p>
        </w:tc>
        <w:tc>
          <w:tcPr>
            <w:tcW w:w="10562" w:type="dxa"/>
          </w:tcPr>
          <w:p>
            <w:pPr>
              <w:rPr>
                <w:rFonts w:ascii="宋体" w:hAnsi="宋体" w:cs="宋体"/>
                <w:szCs w:val="21"/>
              </w:rPr>
            </w:pPr>
            <w:r>
              <w:rPr>
                <w:rFonts w:hint="eastAsia" w:ascii="宋体" w:hAnsi="宋体" w:cs="宋体"/>
                <w:szCs w:val="21"/>
              </w:rPr>
              <w:t>公司制定了《服务过程控制程序》</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1、查服务现场各工序(工位)均有有正在服务的操作文件、参数，均为现行有效的文件，受控标识清楚；</w:t>
            </w:r>
          </w:p>
          <w:p>
            <w:pPr>
              <w:rPr>
                <w:rFonts w:ascii="宋体" w:hAnsi="宋体" w:cs="宋体"/>
                <w:szCs w:val="21"/>
              </w:rPr>
            </w:pPr>
            <w:r>
              <w:rPr>
                <w:rFonts w:hint="eastAsia" w:ascii="宋体" w:hAnsi="宋体" w:cs="宋体"/>
                <w:szCs w:val="21"/>
              </w:rPr>
              <w:t>2、查服务现场及作业工位执行的作业指导书主要包括：《清洁保洁管理方案》、《设备操作指导书》、《检验标准》、过程检验记录等，均发放到相应环节，便于查阅对照。</w:t>
            </w:r>
          </w:p>
          <w:p>
            <w:pPr>
              <w:rPr>
                <w:rFonts w:ascii="宋体" w:hAnsi="宋体" w:cs="宋体"/>
                <w:szCs w:val="21"/>
              </w:rPr>
            </w:pPr>
            <w:r>
              <w:rPr>
                <w:rFonts w:hint="eastAsia" w:ascii="宋体" w:hAnsi="宋体" w:cs="宋体"/>
                <w:szCs w:val="21"/>
              </w:rPr>
              <w:t>3.现场查看：现场有</w:t>
            </w:r>
            <w:r>
              <w:rPr>
                <w:rStyle w:val="18"/>
                <w:rFonts w:hint="eastAsia" w:ascii="宋体" w:hAnsi="宋体"/>
                <w:color w:val="auto"/>
                <w:szCs w:val="21"/>
              </w:rPr>
              <w:t>全自动洗地机、吸尘器、对讲机等</w:t>
            </w:r>
            <w:r>
              <w:rPr>
                <w:rFonts w:hint="eastAsia" w:ascii="宋体" w:hAnsi="宋体" w:cs="宋体"/>
                <w:szCs w:val="21"/>
              </w:rPr>
              <w:t>，服务相关设备工作正常，状态良好，无异常现象，符合产品的服务的条件及要求。</w:t>
            </w:r>
          </w:p>
          <w:p>
            <w:pPr>
              <w:rPr>
                <w:rFonts w:ascii="宋体" w:hAnsi="宋体" w:cs="宋体"/>
                <w:szCs w:val="21"/>
              </w:rPr>
            </w:pPr>
            <w:r>
              <w:rPr>
                <w:rFonts w:hint="eastAsia" w:ascii="宋体" w:hAnsi="宋体" w:cs="宋体"/>
                <w:szCs w:val="21"/>
              </w:rPr>
              <w:t>4. 检测设备，质量检查主要靠感官检查，暂未配置检测设备。</w:t>
            </w:r>
          </w:p>
          <w:p>
            <w:pPr>
              <w:rPr>
                <w:rStyle w:val="18"/>
                <w:rFonts w:ascii="宋体" w:hAnsi="宋体"/>
                <w:color w:val="auto"/>
                <w:szCs w:val="21"/>
              </w:rPr>
            </w:pPr>
            <w:r>
              <w:rPr>
                <w:rFonts w:hint="eastAsia" w:ascii="宋体" w:hAnsi="宋体" w:cs="宋体"/>
                <w:szCs w:val="21"/>
              </w:rPr>
              <w:t xml:space="preserve">5.出示了《清洁单》 </w:t>
            </w:r>
            <w:r>
              <w:rPr>
                <w:rStyle w:val="18"/>
                <w:rFonts w:hint="eastAsia" w:ascii="宋体" w:hAnsi="宋体"/>
                <w:color w:val="auto"/>
                <w:szCs w:val="21"/>
              </w:rPr>
              <w:t>明确的清洁指令、完成时间、要求等内容；</w:t>
            </w:r>
          </w:p>
          <w:p>
            <w:pPr>
              <w:rPr>
                <w:rStyle w:val="18"/>
                <w:rFonts w:ascii="宋体" w:hAnsi="宋体"/>
                <w:szCs w:val="21"/>
                <w:highlight w:val="yellow"/>
              </w:rPr>
            </w:pPr>
          </w:p>
          <w:p>
            <w:pPr>
              <w:rPr>
                <w:rStyle w:val="18"/>
                <w:rFonts w:ascii="宋体" w:hAnsi="宋体"/>
                <w:color w:val="auto"/>
                <w:szCs w:val="21"/>
                <w:highlight w:val="none"/>
              </w:rPr>
            </w:pPr>
            <w:r>
              <w:rPr>
                <w:rStyle w:val="18"/>
                <w:rFonts w:hint="eastAsia" w:ascii="宋体" w:hAnsi="宋体"/>
                <w:color w:val="auto"/>
                <w:szCs w:val="21"/>
                <w:highlight w:val="none"/>
              </w:rPr>
              <w:t>查实施项目，</w:t>
            </w:r>
          </w:p>
          <w:p>
            <w:pPr>
              <w:rPr>
                <w:rStyle w:val="18"/>
                <w:rFonts w:ascii="宋体" w:hAnsi="宋体"/>
                <w:color w:val="auto"/>
                <w:szCs w:val="21"/>
                <w:highlight w:val="none"/>
              </w:rPr>
            </w:pPr>
            <w:r>
              <w:rPr>
                <w:rStyle w:val="18"/>
                <w:rFonts w:hint="eastAsia" w:ascii="宋体" w:hAnsi="宋体"/>
                <w:color w:val="auto"/>
                <w:szCs w:val="21"/>
                <w:highlight w:val="none"/>
              </w:rPr>
              <w:t>1、日常清洁项目：</w:t>
            </w:r>
          </w:p>
          <w:p>
            <w:pPr>
              <w:rPr>
                <w:rStyle w:val="18"/>
                <w:rFonts w:ascii="宋体" w:hAnsi="宋体"/>
                <w:color w:val="auto"/>
                <w:szCs w:val="21"/>
                <w:highlight w:val="none"/>
              </w:rPr>
            </w:pPr>
            <w:r>
              <w:rPr>
                <w:rStyle w:val="18"/>
                <w:rFonts w:hint="eastAsia" w:ascii="宋体" w:hAnsi="宋体"/>
                <w:color w:val="auto"/>
                <w:szCs w:val="21"/>
                <w:highlight w:val="none"/>
              </w:rPr>
              <w:t>在实施的项目为</w:t>
            </w:r>
            <w:r>
              <w:rPr>
                <w:rFonts w:hint="eastAsia"/>
                <w:color w:val="000000"/>
                <w:highlight w:val="none"/>
                <w:lang w:eastAsia="zh-CN"/>
              </w:rPr>
              <w:t>成都蜀都中心</w:t>
            </w:r>
            <w:r>
              <w:rPr>
                <w:rFonts w:hint="eastAsia"/>
                <w:color w:val="000000"/>
                <w:highlight w:val="none"/>
                <w:lang w:val="en-US" w:eastAsia="zh-CN"/>
              </w:rPr>
              <w:t>VIPKD楼层保洁服务</w:t>
            </w:r>
            <w:r>
              <w:rPr>
                <w:rFonts w:hint="eastAsia"/>
                <w:color w:val="000000"/>
                <w:highlight w:val="none"/>
              </w:rPr>
              <w:t>日常保洁</w:t>
            </w:r>
            <w:r>
              <w:rPr>
                <w:rStyle w:val="18"/>
                <w:rFonts w:hint="eastAsia" w:ascii="宋体" w:hAnsi="宋体"/>
                <w:color w:val="auto"/>
                <w:szCs w:val="21"/>
                <w:highlight w:val="none"/>
              </w:rPr>
              <w:t>，地址：</w:t>
            </w:r>
            <w:r>
              <w:rPr>
                <w:rFonts w:hint="eastAsia"/>
                <w:color w:val="000000"/>
                <w:highlight w:val="none"/>
                <w:lang w:eastAsia="zh-CN"/>
              </w:rPr>
              <w:t>成都武侯区天府二街</w:t>
            </w:r>
            <w:r>
              <w:rPr>
                <w:rFonts w:hint="eastAsia"/>
                <w:color w:val="000000"/>
                <w:highlight w:val="none"/>
                <w:lang w:val="en-US" w:eastAsia="zh-CN"/>
              </w:rPr>
              <w:t>138号</w:t>
            </w:r>
            <w:r>
              <w:rPr>
                <w:rStyle w:val="18"/>
                <w:rFonts w:hint="eastAsia" w:ascii="宋体" w:hAnsi="宋体"/>
                <w:color w:val="auto"/>
                <w:szCs w:val="21"/>
                <w:highlight w:val="none"/>
              </w:rPr>
              <w:t>。</w:t>
            </w:r>
          </w:p>
          <w:p>
            <w:pPr>
              <w:rPr>
                <w:rStyle w:val="18"/>
                <w:rFonts w:hint="eastAsia" w:ascii="宋体" w:hAnsi="宋体"/>
                <w:color w:val="auto"/>
                <w:szCs w:val="21"/>
                <w:highlight w:val="none"/>
              </w:rPr>
            </w:pPr>
            <w:r>
              <w:rPr>
                <w:rStyle w:val="18"/>
                <w:rFonts w:hint="eastAsia" w:ascii="宋体" w:hAnsi="宋体"/>
                <w:color w:val="auto"/>
                <w:szCs w:val="21"/>
                <w:highlight w:val="none"/>
              </w:rPr>
              <w:t>正在实施项目为</w:t>
            </w:r>
            <w:r>
              <w:rPr>
                <w:rStyle w:val="18"/>
                <w:rFonts w:hint="eastAsia" w:ascii="宋体" w:hAnsi="宋体"/>
                <w:color w:val="auto"/>
                <w:szCs w:val="21"/>
                <w:highlight w:val="none"/>
                <w:lang w:val="en-US" w:eastAsia="zh-CN"/>
              </w:rPr>
              <w:t>楼层</w:t>
            </w:r>
            <w:r>
              <w:rPr>
                <w:rStyle w:val="18"/>
                <w:rFonts w:hint="eastAsia" w:ascii="宋体" w:hAnsi="宋体"/>
                <w:color w:val="auto"/>
                <w:szCs w:val="21"/>
                <w:highlight w:val="none"/>
              </w:rPr>
              <w:t>和公共区域清洁</w:t>
            </w:r>
          </w:p>
          <w:p>
            <w:pPr>
              <w:pStyle w:val="15"/>
              <w:rPr>
                <w:rFonts w:hint="default" w:eastAsia="宋体"/>
                <w:highlight w:val="none"/>
                <w:lang w:val="en-US" w:eastAsia="zh-CN"/>
              </w:rPr>
            </w:pPr>
            <w:r>
              <w:rPr>
                <w:rStyle w:val="18"/>
                <w:rFonts w:hint="eastAsia" w:ascii="宋体" w:hAnsi="宋体"/>
                <w:color w:val="auto"/>
                <w:szCs w:val="21"/>
                <w:highlight w:val="none"/>
                <w:lang w:val="en-US" w:eastAsia="zh-CN"/>
              </w:rPr>
              <w:t>项目人数：6人</w:t>
            </w:r>
          </w:p>
          <w:p>
            <w:pPr>
              <w:rPr>
                <w:rStyle w:val="18"/>
                <w:rFonts w:ascii="宋体" w:hAnsi="宋体"/>
                <w:color w:val="auto"/>
                <w:szCs w:val="21"/>
                <w:highlight w:val="yellow"/>
              </w:rPr>
            </w:pPr>
          </w:p>
          <w:p>
            <w:pPr>
              <w:rPr>
                <w:rFonts w:ascii="宋体" w:hAnsi="宋体" w:cs="宋体"/>
                <w:szCs w:val="21"/>
                <w:highlight w:val="none"/>
              </w:rPr>
            </w:pPr>
            <w:r>
              <w:rPr>
                <w:rFonts w:hint="eastAsia" w:ascii="宋体" w:hAnsi="宋体" w:cs="宋体"/>
                <w:szCs w:val="21"/>
                <w:highlight w:val="none"/>
              </w:rPr>
              <w:t>查该项目资料，提供有：</w:t>
            </w:r>
          </w:p>
          <w:p>
            <w:pPr>
              <w:rPr>
                <w:rFonts w:ascii="宋体" w:hAnsi="宋体" w:cs="宋体"/>
                <w:szCs w:val="21"/>
                <w:highlight w:val="none"/>
              </w:rPr>
            </w:pPr>
            <w:r>
              <w:rPr>
                <w:rFonts w:hint="eastAsia" w:ascii="宋体" w:hAnsi="宋体" w:cs="宋体"/>
                <w:bCs/>
                <w:szCs w:val="21"/>
                <w:highlight w:val="none"/>
              </w:rPr>
              <w:t>《清洁保洁管理方案》、《保洁服务考核方案》、《服务检查细则》</w:t>
            </w:r>
          </w:p>
          <w:p>
            <w:pPr>
              <w:rPr>
                <w:rFonts w:ascii="宋体" w:hAnsi="宋体" w:cs="宋体"/>
                <w:szCs w:val="21"/>
                <w:highlight w:val="none"/>
              </w:rPr>
            </w:pPr>
            <w:r>
              <w:rPr>
                <w:rFonts w:hint="eastAsia" w:ascii="宋体" w:hAnsi="宋体" w:cs="宋体"/>
                <w:szCs w:val="21"/>
                <w:highlight w:val="none"/>
              </w:rPr>
              <w:t>作业内容：正在进行楼道梯级、扶手清洁；</w:t>
            </w:r>
          </w:p>
          <w:p>
            <w:pPr>
              <w:rPr>
                <w:rFonts w:ascii="宋体" w:hAnsi="宋体" w:cs="宋体"/>
                <w:szCs w:val="21"/>
                <w:highlight w:val="none"/>
              </w:rPr>
            </w:pPr>
            <w:r>
              <w:rPr>
                <w:rFonts w:hint="eastAsia" w:ascii="宋体" w:hAnsi="宋体" w:cs="宋体"/>
                <w:szCs w:val="21"/>
                <w:highlight w:val="none"/>
              </w:rPr>
              <w:t>清洁工:何生菊</w:t>
            </w:r>
          </w:p>
          <w:p>
            <w:pPr>
              <w:rPr>
                <w:rFonts w:ascii="宋体" w:hAnsi="宋体" w:cs="宋体"/>
                <w:szCs w:val="21"/>
                <w:highlight w:val="none"/>
              </w:rPr>
            </w:pPr>
            <w:r>
              <w:rPr>
                <w:rFonts w:hint="eastAsia" w:ascii="宋体" w:hAnsi="宋体" w:cs="宋体"/>
                <w:szCs w:val="21"/>
                <w:highlight w:val="none"/>
              </w:rPr>
              <w:t>检查记录：《保洁工作检查记录表》</w:t>
            </w:r>
          </w:p>
          <w:p>
            <w:pPr>
              <w:rPr>
                <w:rFonts w:ascii="宋体" w:hAnsi="宋体" w:cs="宋体"/>
                <w:szCs w:val="21"/>
                <w:highlight w:val="none"/>
              </w:rPr>
            </w:pPr>
            <w:r>
              <w:rPr>
                <w:rFonts w:hint="eastAsia" w:ascii="宋体" w:hAnsi="宋体" w:cs="宋体"/>
                <w:szCs w:val="21"/>
                <w:highlight w:val="none"/>
              </w:rPr>
              <w:t>检查结论：</w:t>
            </w:r>
          </w:p>
          <w:p>
            <w:pPr>
              <w:rPr>
                <w:rFonts w:ascii="宋体" w:hAnsi="宋体" w:cs="宋体"/>
                <w:szCs w:val="21"/>
                <w:highlight w:val="none"/>
              </w:rPr>
            </w:pPr>
            <w:r>
              <w:rPr>
                <w:rFonts w:hint="eastAsia" w:ascii="宋体" w:hAnsi="宋体" w:cs="宋体"/>
                <w:szCs w:val="21"/>
                <w:highlight w:val="none"/>
              </w:rPr>
              <w:t>清洁符合要求。</w:t>
            </w:r>
          </w:p>
          <w:p>
            <w:pPr>
              <w:rPr>
                <w:rFonts w:ascii="宋体" w:hAnsi="宋体" w:cs="宋体"/>
                <w:szCs w:val="21"/>
                <w:highlight w:val="none"/>
              </w:rPr>
            </w:pPr>
            <w:r>
              <w:rPr>
                <w:rFonts w:hint="eastAsia" w:ascii="宋体" w:hAnsi="宋体" w:cs="宋体"/>
                <w:szCs w:val="21"/>
                <w:highlight w:val="none"/>
              </w:rPr>
              <w:t>检查人：张俊</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作业内容：</w:t>
            </w:r>
            <w:r>
              <w:rPr>
                <w:rFonts w:hint="eastAsia" w:ascii="宋体" w:hAnsi="宋体" w:cs="宋体"/>
                <w:szCs w:val="21"/>
                <w:highlight w:val="none"/>
                <w:lang w:val="en-US" w:eastAsia="zh-CN"/>
              </w:rPr>
              <w:t>楼层</w:t>
            </w:r>
            <w:r>
              <w:rPr>
                <w:rFonts w:hint="eastAsia" w:ascii="宋体" w:hAnsi="宋体" w:cs="宋体"/>
                <w:szCs w:val="21"/>
                <w:highlight w:val="none"/>
              </w:rPr>
              <w:t>地面清洁，正在进行扫地；</w:t>
            </w:r>
          </w:p>
          <w:p>
            <w:pPr>
              <w:rPr>
                <w:rFonts w:ascii="宋体" w:hAnsi="宋体" w:cs="宋体"/>
                <w:szCs w:val="21"/>
                <w:highlight w:val="none"/>
              </w:rPr>
            </w:pPr>
            <w:r>
              <w:rPr>
                <w:rFonts w:hint="eastAsia" w:ascii="宋体" w:hAnsi="宋体" w:cs="宋体"/>
                <w:szCs w:val="21"/>
                <w:highlight w:val="none"/>
              </w:rPr>
              <w:t>清洁工:林凤群</w:t>
            </w:r>
          </w:p>
          <w:p>
            <w:pPr>
              <w:rPr>
                <w:rFonts w:ascii="宋体" w:hAnsi="宋体" w:cs="宋体"/>
                <w:szCs w:val="21"/>
                <w:highlight w:val="none"/>
              </w:rPr>
            </w:pPr>
            <w:r>
              <w:rPr>
                <w:rFonts w:hint="eastAsia" w:ascii="宋体" w:hAnsi="宋体" w:cs="宋体"/>
                <w:szCs w:val="21"/>
                <w:highlight w:val="none"/>
              </w:rPr>
              <w:t>检查记录：《保洁工作检查记录表》</w:t>
            </w:r>
          </w:p>
          <w:p>
            <w:pPr>
              <w:rPr>
                <w:rFonts w:ascii="宋体" w:hAnsi="宋体" w:cs="宋体"/>
                <w:szCs w:val="21"/>
                <w:highlight w:val="none"/>
              </w:rPr>
            </w:pPr>
            <w:r>
              <w:rPr>
                <w:rFonts w:hint="eastAsia" w:ascii="宋体" w:hAnsi="宋体" w:cs="宋体"/>
                <w:szCs w:val="21"/>
                <w:highlight w:val="none"/>
              </w:rPr>
              <w:t>检查结论：</w:t>
            </w:r>
          </w:p>
          <w:p>
            <w:pPr>
              <w:rPr>
                <w:rFonts w:ascii="宋体" w:hAnsi="宋体" w:cs="宋体"/>
                <w:szCs w:val="21"/>
                <w:highlight w:val="none"/>
              </w:rPr>
            </w:pPr>
            <w:r>
              <w:rPr>
                <w:rFonts w:hint="eastAsia" w:ascii="宋体" w:hAnsi="宋体" w:cs="宋体"/>
                <w:szCs w:val="21"/>
                <w:highlight w:val="none"/>
              </w:rPr>
              <w:t>清洁符合要求。</w:t>
            </w:r>
          </w:p>
          <w:p>
            <w:pPr>
              <w:rPr>
                <w:rFonts w:ascii="宋体" w:hAnsi="宋体" w:cs="宋体"/>
                <w:szCs w:val="21"/>
                <w:highlight w:val="none"/>
              </w:rPr>
            </w:pPr>
            <w:r>
              <w:rPr>
                <w:rFonts w:hint="eastAsia" w:ascii="宋体" w:hAnsi="宋体" w:cs="宋体"/>
                <w:szCs w:val="21"/>
                <w:highlight w:val="none"/>
              </w:rPr>
              <w:t>检查人：张俊</w:t>
            </w:r>
          </w:p>
          <w:p>
            <w:pPr>
              <w:rPr>
                <w:rFonts w:ascii="宋体" w:hAnsi="宋体" w:cs="宋体"/>
                <w:szCs w:val="21"/>
                <w:highlight w:val="none"/>
              </w:rPr>
            </w:pPr>
          </w:p>
          <w:p>
            <w:pPr>
              <w:rPr>
                <w:rStyle w:val="18"/>
                <w:rFonts w:hint="eastAsia" w:ascii="宋体" w:hAnsi="宋体" w:eastAsia="宋体" w:cs="Times New Roman"/>
                <w:color w:val="auto"/>
                <w:szCs w:val="21"/>
                <w:highlight w:val="none"/>
              </w:rPr>
            </w:pPr>
            <w:r>
              <w:rPr>
                <w:rStyle w:val="18"/>
                <w:rFonts w:hint="eastAsia" w:ascii="宋体" w:hAnsi="宋体"/>
                <w:color w:val="auto"/>
                <w:szCs w:val="21"/>
                <w:highlight w:val="none"/>
              </w:rPr>
              <w:t>外墙和管道清洗</w:t>
            </w:r>
            <w:r>
              <w:rPr>
                <w:rStyle w:val="18"/>
                <w:rFonts w:hint="eastAsia" w:ascii="宋体" w:hAnsi="宋体" w:eastAsia="宋体" w:cs="Times New Roman"/>
                <w:color w:val="auto"/>
                <w:szCs w:val="21"/>
                <w:highlight w:val="none"/>
              </w:rPr>
              <w:t>项目无正在实施项目。</w:t>
            </w:r>
          </w:p>
          <w:p>
            <w:pPr>
              <w:rPr>
                <w:rStyle w:val="18"/>
                <w:rFonts w:hint="eastAsia" w:ascii="宋体" w:hAnsi="宋体" w:eastAsia="宋体" w:cs="Times New Roman"/>
                <w:color w:val="auto"/>
                <w:szCs w:val="21"/>
                <w:highlight w:val="none"/>
              </w:rPr>
            </w:pPr>
            <w:r>
              <w:rPr>
                <w:rStyle w:val="18"/>
                <w:rFonts w:hint="eastAsia" w:ascii="宋体" w:hAnsi="宋体" w:eastAsia="宋体" w:cs="Times New Roman"/>
                <w:color w:val="auto"/>
                <w:szCs w:val="21"/>
                <w:highlight w:val="none"/>
              </w:rPr>
              <w:t>查以往实施项目，提供有《高处作业每日安全检查审批表》、《高空作业申请表》等，另查，外墙高空清洗，高空作业人均取得有职业资质，如高处作业证，具体见附件。</w:t>
            </w:r>
          </w:p>
          <w:p>
            <w:pPr>
              <w:rPr>
                <w:rStyle w:val="18"/>
                <w:rFonts w:hint="eastAsia" w:ascii="宋体" w:hAnsi="宋体" w:eastAsia="宋体" w:cs="Times New Roman"/>
                <w:color w:val="auto"/>
                <w:szCs w:val="21"/>
                <w:highlight w:val="none"/>
              </w:rPr>
            </w:pPr>
            <w:r>
              <w:rPr>
                <w:rStyle w:val="18"/>
                <w:rFonts w:hint="eastAsia" w:ascii="宋体" w:hAnsi="宋体" w:eastAsia="宋体" w:cs="Times New Roman"/>
                <w:color w:val="auto"/>
                <w:szCs w:val="21"/>
                <w:highlight w:val="none"/>
              </w:rPr>
              <w:t xml:space="preserve">查看管道清洗为普通管道清洗，主要为油烟管道清洗，暂不涉及带压、高温，或者是有腐蚀性有毒物质或气体环境管道的清洗等。提供有《油烟管道清洗作业规程》，清洗流程：拆卸打开管道——用铲刀进行铲油——向管道喷洒清洗剂——用电动软轴刷进行油污刷洗——检查确认交付。  </w:t>
            </w:r>
          </w:p>
          <w:p>
            <w:pPr>
              <w:rPr>
                <w:rStyle w:val="18"/>
                <w:rFonts w:hint="eastAsia" w:ascii="宋体" w:hAnsi="宋体" w:eastAsia="宋体" w:cs="Times New Roman"/>
                <w:color w:val="auto"/>
                <w:szCs w:val="21"/>
                <w:highlight w:val="none"/>
              </w:rPr>
            </w:pPr>
            <w:r>
              <w:rPr>
                <w:rStyle w:val="18"/>
                <w:rFonts w:hint="eastAsia" w:ascii="宋体" w:hAnsi="宋体" w:eastAsia="宋体" w:cs="Times New Roman"/>
                <w:color w:val="auto"/>
                <w:szCs w:val="21"/>
                <w:highlight w:val="none"/>
              </w:rPr>
              <w:t>其操作符合合同协议要求。</w:t>
            </w:r>
          </w:p>
          <w:p>
            <w:pPr>
              <w:rPr>
                <w:rFonts w:ascii="宋体" w:hAnsi="宋体" w:cs="宋体"/>
                <w:szCs w:val="21"/>
              </w:rPr>
            </w:pPr>
          </w:p>
          <w:p>
            <w:pPr>
              <w:ind w:firstLine="315" w:firstLineChars="150"/>
              <w:rPr>
                <w:rFonts w:ascii="宋体" w:hAnsi="宋体" w:cs="宋体"/>
                <w:szCs w:val="21"/>
              </w:rPr>
            </w:pPr>
            <w:r>
              <w:rPr>
                <w:rFonts w:hint="eastAsia" w:ascii="宋体" w:hAnsi="宋体" w:cs="宋体"/>
                <w:szCs w:val="21"/>
              </w:rPr>
              <w:t>服务过程基本受控。</w:t>
            </w:r>
          </w:p>
        </w:tc>
        <w:tc>
          <w:tcPr>
            <w:tcW w:w="10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8.5.2</w:t>
            </w:r>
          </w:p>
        </w:tc>
        <w:tc>
          <w:tcPr>
            <w:tcW w:w="10562"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1.服务过程采用客户投诉记录、售后服务信息确认回访表等进行标识；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2.服务质量按要求有检验记录，注明用户单位、项目名称、日期等。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rPr>
                <w:rFonts w:ascii="宋体" w:hAnsi="宋体" w:cs="宋体"/>
                <w:b/>
                <w:bCs/>
                <w:color w:val="FF0000"/>
                <w:szCs w:val="21"/>
              </w:rPr>
            </w:pPr>
            <w:r>
              <w:rPr>
                <w:rFonts w:hint="eastAsia" w:ascii="宋体" w:hAnsi="宋体" w:cs="宋体"/>
                <w:color w:val="000000"/>
                <w:szCs w:val="21"/>
              </w:rPr>
              <w:t>标识基本符合要求。</w:t>
            </w:r>
          </w:p>
        </w:tc>
        <w:tc>
          <w:tcPr>
            <w:tcW w:w="10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8.5.3</w:t>
            </w:r>
          </w:p>
        </w:tc>
        <w:tc>
          <w:tcPr>
            <w:tcW w:w="10562"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0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8.5.4</w:t>
            </w:r>
          </w:p>
        </w:tc>
        <w:tc>
          <w:tcPr>
            <w:tcW w:w="10562"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2、产品为清洁服务，需要防护的为作业时涉及的顾客财产。现场查看顾客财产采取隔离、遮挡等防护作用。</w:t>
            </w:r>
          </w:p>
        </w:tc>
        <w:tc>
          <w:tcPr>
            <w:tcW w:w="10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8.5.5</w:t>
            </w:r>
          </w:p>
        </w:tc>
        <w:tc>
          <w:tcPr>
            <w:tcW w:w="10562"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0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8.5.6</w:t>
            </w:r>
          </w:p>
        </w:tc>
        <w:tc>
          <w:tcPr>
            <w:tcW w:w="10562"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027" w:type="dxa"/>
          </w:tcPr>
          <w:p>
            <w:r>
              <w:rPr>
                <w:rFonts w:hint="eastAsia"/>
                <w:lang w:val="en-US" w:eastAsia="zh-CN"/>
              </w:rPr>
              <w:t>符合</w:t>
            </w:r>
          </w:p>
        </w:tc>
      </w:tr>
    </w:tbl>
    <w:p>
      <w:pPr>
        <w:pStyle w:val="6"/>
      </w:pPr>
      <w:r>
        <w:rPr>
          <w:rFonts w:hint="eastAsia"/>
        </w:rPr>
        <w:t>说明：不符合标注</w:t>
      </w:r>
      <w:r>
        <w:t>N</w:t>
      </w: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5"/>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5" w:type="dxa"/>
            <w:vAlign w:val="center"/>
          </w:tcPr>
          <w:p>
            <w:pPr>
              <w:rPr>
                <w:sz w:val="24"/>
                <w:szCs w:val="24"/>
              </w:rPr>
            </w:pPr>
            <w:r>
              <w:rPr>
                <w:rFonts w:hint="eastAsia"/>
                <w:sz w:val="24"/>
                <w:szCs w:val="24"/>
              </w:rPr>
              <w:t xml:space="preserve">受审核部门：保洁部 </w:t>
            </w:r>
            <w:r>
              <w:rPr>
                <w:rFonts w:hint="eastAsia"/>
                <w:sz w:val="24"/>
                <w:szCs w:val="24"/>
                <w:lang w:val="en-US" w:eastAsia="zh-CN"/>
              </w:rPr>
              <w:t xml:space="preserve">   </w:t>
            </w:r>
            <w:r>
              <w:rPr>
                <w:rFonts w:hint="eastAsia"/>
                <w:sz w:val="24"/>
                <w:szCs w:val="24"/>
              </w:rPr>
              <w:t xml:space="preserve"> 主管领导：余翠碧      陪同人员：张文科  </w:t>
            </w:r>
          </w:p>
        </w:tc>
        <w:tc>
          <w:tcPr>
            <w:tcW w:w="101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审核时间：202</w:t>
            </w:r>
            <w:r>
              <w:rPr>
                <w:rFonts w:hint="eastAsia"/>
                <w:sz w:val="24"/>
                <w:szCs w:val="24"/>
                <w:lang w:val="en-US" w:eastAsia="zh-CN"/>
              </w:rPr>
              <w:t>1.03.19</w:t>
            </w:r>
          </w:p>
        </w:tc>
        <w:tc>
          <w:tcPr>
            <w:tcW w:w="1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5" w:type="dxa"/>
            <w:vAlign w:val="center"/>
          </w:tcPr>
          <w:p>
            <w:pPr>
              <w:rPr>
                <w:sz w:val="24"/>
                <w:szCs w:val="24"/>
              </w:rPr>
            </w:pPr>
            <w:r>
              <w:rPr>
                <w:rFonts w:hint="eastAsia"/>
                <w:sz w:val="24"/>
                <w:szCs w:val="24"/>
              </w:rPr>
              <w:t>审核条款：</w:t>
            </w:r>
          </w:p>
        </w:tc>
        <w:tc>
          <w:tcPr>
            <w:tcW w:w="1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E5.3</w:t>
            </w:r>
          </w:p>
        </w:tc>
        <w:tc>
          <w:tcPr>
            <w:tcW w:w="10575" w:type="dxa"/>
          </w:tcPr>
          <w:p>
            <w:pPr>
              <w:autoSpaceDE w:val="0"/>
              <w:autoSpaceDN w:val="0"/>
              <w:adjustRightInd w:val="0"/>
              <w:spacing w:line="400" w:lineRule="exact"/>
              <w:jc w:val="left"/>
              <w:rPr>
                <w:rFonts w:ascii="宋体" w:cs="宋体"/>
                <w:szCs w:val="21"/>
              </w:rPr>
            </w:pPr>
            <w:r>
              <w:rPr>
                <w:rFonts w:hint="eastAsia" w:ascii="宋体" w:cs="宋体"/>
                <w:szCs w:val="21"/>
              </w:rPr>
              <w:t>查，保洁部的岗位职责和权限如下：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2）组织临时用电线路的监督管理；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widowControl/>
              <w:jc w:val="left"/>
              <w:rPr>
                <w:rFonts w:hint="eastAsia" w:ascii="宋体" w:hAnsi="宋体" w:cs="宋体"/>
                <w:szCs w:val="21"/>
                <w:lang w:eastAsia="zh-CN"/>
              </w:rPr>
            </w:pPr>
            <w:r>
              <w:rPr>
                <w:rFonts w:hint="eastAsia" w:ascii="宋体" w:hAnsi="宋体" w:cs="宋体"/>
                <w:szCs w:val="21"/>
                <w:lang w:eastAsia="zh-CN"/>
              </w:rPr>
              <w:t>。。。。。。</w:t>
            </w:r>
          </w:p>
          <w:p>
            <w:pPr>
              <w:widowControl/>
              <w:jc w:val="left"/>
              <w:rPr>
                <w:szCs w:val="21"/>
              </w:rPr>
            </w:pPr>
            <w:r>
              <w:rPr>
                <w:rFonts w:hint="eastAsia" w:ascii="宋体"/>
                <w:szCs w:val="21"/>
              </w:rPr>
              <w:t>保洁部负责人对部门职责清楚。</w:t>
            </w:r>
          </w:p>
          <w:p>
            <w:pPr>
              <w:rPr>
                <w:rFonts w:ascii="宋体" w:hAnsi="宋体"/>
                <w:szCs w:val="21"/>
              </w:rPr>
            </w:pP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575" w:type="dxa"/>
          </w:tcPr>
          <w:p>
            <w:pPr>
              <w:spacing w:line="400" w:lineRule="atLeast"/>
              <w:ind w:right="170"/>
              <w:jc w:val="left"/>
              <w:rPr>
                <w:rFonts w:ascii="宋体" w:hAnsi="宋体" w:cs="Arial"/>
                <w:iCs/>
                <w:szCs w:val="21"/>
              </w:rPr>
            </w:pPr>
            <w:r>
              <w:rPr>
                <w:rFonts w:hint="eastAsia" w:ascii="宋体" w:hAnsi="宋体" w:cs="Arial"/>
                <w:iCs/>
                <w:szCs w:val="21"/>
              </w:rPr>
              <w:t>查保洁部的环境目标为：</w:t>
            </w:r>
          </w:p>
          <w:p>
            <w:pPr>
              <w:numPr>
                <w:ilvl w:val="0"/>
                <w:numId w:val="0"/>
              </w:numPr>
              <w:spacing w:line="400" w:lineRule="atLeast"/>
              <w:ind w:left="720" w:leftChars="0" w:right="-107" w:rightChars="-51"/>
              <w:jc w:val="left"/>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一般固废回收处理率</w:t>
            </w:r>
            <w:r>
              <w:rPr>
                <w:rFonts w:hint="eastAsia" w:ascii="宋体" w:hAnsi="宋体" w:cs="Arial"/>
                <w:iCs/>
                <w:szCs w:val="21"/>
              </w:rPr>
              <w:t>100</w:t>
            </w:r>
            <w:r>
              <w:rPr>
                <w:rFonts w:hint="eastAsia" w:ascii="宋体" w:hAnsi="宋体" w:cs="宋体"/>
                <w:szCs w:val="21"/>
              </w:rPr>
              <w:t>％</w:t>
            </w:r>
            <w:r>
              <w:rPr>
                <w:rFonts w:hint="eastAsia" w:ascii="宋体" w:hAnsi="宋体" w:cs="宋体"/>
                <w:szCs w:val="21"/>
                <w:lang w:eastAsia="zh-CN"/>
              </w:rPr>
              <w:t>；</w:t>
            </w:r>
          </w:p>
          <w:p>
            <w:pPr>
              <w:numPr>
                <w:ilvl w:val="0"/>
                <w:numId w:val="0"/>
              </w:numPr>
              <w:spacing w:line="360" w:lineRule="exact"/>
              <w:ind w:left="720" w:leftChars="0"/>
              <w:jc w:val="left"/>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火灾责任事故为零</w:t>
            </w:r>
            <w:r>
              <w:rPr>
                <w:rFonts w:hint="eastAsia" w:ascii="宋体" w:hAnsi="宋体" w:cs="宋体"/>
                <w:szCs w:val="21"/>
                <w:lang w:eastAsia="zh-CN"/>
              </w:rPr>
              <w:t>。</w:t>
            </w:r>
          </w:p>
          <w:p>
            <w:pPr>
              <w:spacing w:line="400" w:lineRule="atLeast"/>
              <w:ind w:right="170"/>
              <w:jc w:val="left"/>
              <w:rPr>
                <w:rFonts w:hint="eastAsia" w:ascii="宋体" w:hAnsi="宋体" w:eastAsia="宋体" w:cs="宋体"/>
                <w:szCs w:val="21"/>
              </w:rPr>
            </w:pPr>
            <w:r>
              <w:rPr>
                <w:rFonts w:hint="eastAsia" w:ascii="宋体" w:hAnsi="宋体" w:cs="宋体"/>
                <w:szCs w:val="21"/>
              </w:rPr>
              <w:t>查：2020</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2</w:t>
            </w:r>
            <w:r>
              <w:rPr>
                <w:rFonts w:hint="eastAsia" w:ascii="宋体" w:hAnsi="宋体" w:eastAsia="宋体" w:cs="宋体"/>
                <w:szCs w:val="21"/>
              </w:rPr>
              <w:t>月保洁部目标完成情况：</w:t>
            </w:r>
          </w:p>
          <w:p>
            <w:pPr>
              <w:spacing w:line="400" w:lineRule="atLeast"/>
              <w:ind w:right="170"/>
              <w:jc w:val="lef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1、</w:t>
            </w:r>
            <w:r>
              <w:rPr>
                <w:rFonts w:hint="eastAsia" w:ascii="宋体" w:hAnsi="宋体" w:eastAsia="宋体" w:cs="宋体"/>
                <w:szCs w:val="21"/>
              </w:rPr>
              <w:t>一般固废回收处理率100％</w:t>
            </w:r>
          </w:p>
          <w:p>
            <w:pPr>
              <w:spacing w:line="400" w:lineRule="atLeast"/>
              <w:ind w:right="170" w:firstLine="630" w:firstLineChars="300"/>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、火灾责任事故为零</w:t>
            </w:r>
          </w:p>
          <w:p>
            <w:pPr>
              <w:spacing w:line="400" w:lineRule="atLeast"/>
              <w:ind w:right="170"/>
              <w:jc w:val="left"/>
              <w:rPr>
                <w:rFonts w:hint="eastAsia" w:ascii="宋体" w:hAnsi="宋体" w:eastAsia="宋体" w:cs="宋体"/>
                <w:szCs w:val="21"/>
              </w:rPr>
            </w:pPr>
            <w:r>
              <w:rPr>
                <w:rFonts w:hint="eastAsia" w:ascii="宋体" w:hAnsi="宋体" w:eastAsia="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014"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adjustRightInd w:val="0"/>
              <w:snapToGrid w:val="0"/>
              <w:jc w:val="center"/>
              <w:rPr>
                <w:rFonts w:hint="eastAsia" w:ascii="宋体" w:hAnsi="宋体" w:eastAsia="宋体" w:cs="新宋体"/>
                <w:szCs w:val="21"/>
              </w:rPr>
            </w:pPr>
            <w:r>
              <w:rPr>
                <w:rFonts w:hint="eastAsia" w:ascii="宋体" w:hAnsi="宋体" w:eastAsia="宋体" w:cs="新宋体"/>
                <w:szCs w:val="21"/>
              </w:rPr>
              <w:t>环境因素</w:t>
            </w:r>
          </w:p>
        </w:tc>
        <w:tc>
          <w:tcPr>
            <w:tcW w:w="960" w:type="dxa"/>
            <w:vAlign w:val="top"/>
          </w:tcPr>
          <w:p>
            <w:pPr>
              <w:adjustRightInd w:val="0"/>
              <w:snapToGrid w:val="0"/>
              <w:jc w:val="center"/>
              <w:rPr>
                <w:rFonts w:hint="default" w:ascii="宋体" w:hAnsi="宋体" w:eastAsia="宋体" w:cs="新宋体"/>
                <w:szCs w:val="21"/>
                <w:lang w:val="en-US" w:eastAsia="zh-CN"/>
              </w:rPr>
            </w:pPr>
            <w:r>
              <w:rPr>
                <w:rFonts w:hint="eastAsia" w:ascii="宋体" w:hAnsi="宋体" w:eastAsia="宋体" w:cs="新宋体"/>
                <w:szCs w:val="21"/>
              </w:rPr>
              <w:t>E6.1.2</w:t>
            </w:r>
          </w:p>
        </w:tc>
        <w:tc>
          <w:tcPr>
            <w:tcW w:w="10575" w:type="dxa"/>
            <w:vAlign w:val="top"/>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rPr>
              <w:t>查，依据</w:t>
            </w:r>
            <w:r>
              <w:rPr>
                <w:rFonts w:hint="eastAsia" w:ascii="宋体" w:hAnsi="宋体" w:cs="宋体"/>
                <w:szCs w:val="21"/>
              </w:rPr>
              <w:t>《环境因</w:t>
            </w:r>
            <w:r>
              <w:rPr>
                <w:rFonts w:hint="eastAsia" w:ascii="宋体" w:hAnsi="宋体" w:cs="宋体"/>
                <w:szCs w:val="21"/>
                <w:highlight w:val="none"/>
              </w:rPr>
              <w:t>素、危险因素的识别与评价》</w:t>
            </w:r>
            <w:r>
              <w:rPr>
                <w:rFonts w:hint="eastAsia" w:ascii="宋体" w:cs="宋体"/>
                <w:szCs w:val="21"/>
                <w:highlight w:val="none"/>
              </w:rPr>
              <w:t>，根据不同的时态、状态识别了环境因素，通过对其发生的可能性、危害性等进行评价，</w:t>
            </w:r>
            <w:r>
              <w:rPr>
                <w:rFonts w:hint="eastAsia" w:ascii="宋体" w:cs="宋体"/>
                <w:szCs w:val="21"/>
                <w:highlight w:val="none"/>
                <w:lang w:val="en-US" w:eastAsia="zh-CN"/>
              </w:rPr>
              <w:t>保洁部</w:t>
            </w:r>
            <w:r>
              <w:rPr>
                <w:rFonts w:hint="eastAsia" w:ascii="宋体" w:cs="宋体"/>
                <w:szCs w:val="21"/>
                <w:highlight w:val="none"/>
              </w:rPr>
              <w:t>确定的重要环境因素有：潜在火灾、服务现场固废的排放</w:t>
            </w:r>
            <w:r>
              <w:rPr>
                <w:rFonts w:hint="eastAsia" w:ascii="宋体" w:cs="宋体"/>
                <w:szCs w:val="21"/>
                <w:highlight w:val="none"/>
                <w:lang w:eastAsia="zh-CN"/>
              </w:rPr>
              <w:t>、</w:t>
            </w:r>
            <w:r>
              <w:rPr>
                <w:rFonts w:hint="eastAsia" w:ascii="宋体" w:cs="宋体"/>
                <w:szCs w:val="21"/>
                <w:highlight w:val="none"/>
                <w:lang w:val="en-US" w:eastAsia="zh-CN"/>
              </w:rPr>
              <w:t>化学品泄漏等</w:t>
            </w:r>
            <w:r>
              <w:rPr>
                <w:rFonts w:hint="eastAsia" w:ascii="宋体" w:cs="宋体"/>
                <w:szCs w:val="21"/>
                <w:highlight w:val="none"/>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highlight w:val="none"/>
              </w:rPr>
              <w:t>现场查看，</w:t>
            </w:r>
            <w:r>
              <w:rPr>
                <w:rFonts w:hint="eastAsia" w:ascii="宋体" w:cs="宋体"/>
                <w:szCs w:val="21"/>
                <w:highlight w:val="none"/>
                <w:lang w:val="en-US" w:eastAsia="zh-CN"/>
              </w:rPr>
              <w:t>保洁</w:t>
            </w:r>
            <w:r>
              <w:rPr>
                <w:rFonts w:hint="eastAsia" w:ascii="宋体" w:cs="宋体"/>
                <w:szCs w:val="21"/>
                <w:highlight w:val="none"/>
              </w:rPr>
              <w:t>部的主要工作为</w:t>
            </w:r>
            <w:r>
              <w:rPr>
                <w:rFonts w:hint="eastAsia" w:ascii="宋体" w:cs="宋体"/>
                <w:sz w:val="21"/>
                <w:szCs w:val="21"/>
                <w:highlight w:val="none"/>
                <w:lang w:bidi="ar"/>
              </w:rPr>
              <w:t>为客户提供</w:t>
            </w:r>
            <w:r>
              <w:rPr>
                <w:rFonts w:hint="eastAsia" w:ascii="宋体" w:hAnsi="宋体"/>
                <w:sz w:val="21"/>
                <w:szCs w:val="21"/>
                <w:highlight w:val="none"/>
                <w:lang w:val="en-US" w:eastAsia="zh-CN"/>
              </w:rPr>
              <w:t>保洁服务</w:t>
            </w:r>
            <w:r>
              <w:rPr>
                <w:rFonts w:hint="eastAsia" w:ascii="宋体" w:cs="宋体"/>
                <w:sz w:val="21"/>
                <w:szCs w:val="21"/>
                <w:highlight w:val="none"/>
                <w:lang w:bidi="ar"/>
              </w:rPr>
              <w:t>。作业过程中有废弃工具、辅料、包装纸箱、废包装袋等固废</w:t>
            </w:r>
            <w:r>
              <w:rPr>
                <w:rFonts w:hint="eastAsia" w:cs="宋体"/>
                <w:sz w:val="21"/>
                <w:szCs w:val="21"/>
                <w:highlight w:val="none"/>
                <w:lang w:bidi="ar"/>
              </w:rPr>
              <w:t>，</w:t>
            </w:r>
            <w:r>
              <w:rPr>
                <w:rFonts w:hint="eastAsia" w:ascii="宋体" w:cs="宋体"/>
                <w:sz w:val="21"/>
                <w:szCs w:val="21"/>
                <w:highlight w:val="none"/>
                <w:lang w:bidi="ar"/>
              </w:rPr>
              <w:t>部门的环境因素识别和重要环境因素基本到位。</w:t>
            </w:r>
          </w:p>
        </w:tc>
        <w:tc>
          <w:tcPr>
            <w:tcW w:w="1014"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575" w:type="dxa"/>
          </w:tcPr>
          <w:p>
            <w:pPr>
              <w:rPr>
                <w:rFonts w:ascii="宋体" w:hAnsi="宋体" w:cs="宋体"/>
                <w:szCs w:val="21"/>
              </w:rPr>
            </w:pPr>
            <w:r>
              <w:rPr>
                <w:rFonts w:hint="eastAsia" w:ascii="宋体" w:hAnsi="宋体" w:cs="宋体"/>
                <w:szCs w:val="21"/>
              </w:rPr>
              <w:t>查，保洁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清洁保洁管理方案》等。</w:t>
            </w:r>
          </w:p>
          <w:p>
            <w:pPr>
              <w:rPr>
                <w:rFonts w:ascii="宋体" w:hAnsi="宋体" w:cs="宋体"/>
                <w:szCs w:val="21"/>
              </w:rPr>
            </w:pPr>
            <w:r>
              <w:rPr>
                <w:rFonts w:hint="eastAsia" w:ascii="宋体" w:hAnsi="宋体" w:cs="宋体"/>
                <w:szCs w:val="21"/>
              </w:rPr>
              <w:t>据介绍，公司产品服务流程为：</w:t>
            </w:r>
            <w:r>
              <w:rPr>
                <w:rStyle w:val="18"/>
                <w:rFonts w:hint="eastAsia" w:ascii="宋体" w:hAnsi="宋体"/>
                <w:color w:val="auto"/>
                <w:szCs w:val="21"/>
              </w:rPr>
              <w:t>信息收集--招投标--前期筹备—清洁验收接管--前期清洁--日常清洁</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10"/>
              </w:numPr>
              <w:ind w:firstLine="0"/>
              <w:rPr>
                <w:rFonts w:ascii="宋体" w:hAnsi="宋体" w:cs="宋体"/>
                <w:szCs w:val="21"/>
              </w:rPr>
            </w:pPr>
            <w:r>
              <w:rPr>
                <w:rFonts w:hint="eastAsia" w:ascii="宋体" w:hAnsi="宋体" w:cs="宋体"/>
                <w:szCs w:val="21"/>
              </w:rPr>
              <w:t>潜在火灾；</w:t>
            </w:r>
          </w:p>
          <w:p>
            <w:pPr>
              <w:numPr>
                <w:ilvl w:val="0"/>
                <w:numId w:val="10"/>
              </w:numPr>
              <w:ind w:firstLine="0"/>
              <w:rPr>
                <w:rFonts w:ascii="宋体" w:hAnsi="宋体" w:cs="宋体"/>
                <w:szCs w:val="21"/>
              </w:rPr>
            </w:pPr>
            <w:r>
              <w:rPr>
                <w:rFonts w:hint="eastAsia" w:ascii="宋体" w:hAnsi="宋体" w:cs="宋体"/>
                <w:szCs w:val="21"/>
              </w:rPr>
              <w:t>固废排放；</w:t>
            </w:r>
          </w:p>
          <w:p>
            <w:pPr>
              <w:numPr>
                <w:ilvl w:val="0"/>
                <w:numId w:val="10"/>
              </w:numPr>
              <w:ind w:firstLine="0"/>
              <w:rPr>
                <w:rFonts w:ascii="宋体" w:hAnsi="宋体" w:cs="宋体"/>
                <w:szCs w:val="21"/>
              </w:rPr>
            </w:pPr>
            <w:r>
              <w:rPr>
                <w:rFonts w:hint="eastAsia" w:ascii="宋体" w:hAnsi="宋体" w:cs="宋体"/>
                <w:szCs w:val="21"/>
              </w:rPr>
              <w:t>化学品泄漏</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p>
          <w:p>
            <w:pPr>
              <w:rPr>
                <w:rFonts w:ascii="宋体" w:hAnsi="宋体" w:cs="宋体"/>
                <w:szCs w:val="21"/>
              </w:rPr>
            </w:pPr>
            <w:r>
              <w:rPr>
                <w:rFonts w:hint="eastAsia" w:ascii="宋体" w:hAnsi="宋体" w:cs="宋体"/>
                <w:szCs w:val="21"/>
              </w:rPr>
              <w:t>查，在</w:t>
            </w:r>
            <w:r>
              <w:rPr>
                <w:rFonts w:hint="eastAsia"/>
                <w:color w:val="000000"/>
                <w:lang w:eastAsia="zh-CN"/>
              </w:rPr>
              <w:t>成都蜀都中心</w:t>
            </w:r>
            <w:r>
              <w:rPr>
                <w:rFonts w:hint="eastAsia"/>
                <w:color w:val="000000"/>
                <w:lang w:val="en-US" w:eastAsia="zh-CN"/>
              </w:rPr>
              <w:t>VIPKD楼层保洁服</w:t>
            </w:r>
            <w:r>
              <w:rPr>
                <w:rFonts w:hint="eastAsia" w:ascii="宋体" w:hAnsi="宋体" w:cs="宋体"/>
                <w:szCs w:val="21"/>
              </w:rPr>
              <w:t>务现场，服务区域放置有“正在清洁”标识；</w:t>
            </w:r>
          </w:p>
          <w:p>
            <w:pPr>
              <w:rPr>
                <w:rFonts w:ascii="宋体" w:hAnsi="宋体" w:cs="宋体"/>
                <w:szCs w:val="21"/>
              </w:rPr>
            </w:pPr>
            <w:r>
              <w:rPr>
                <w:rFonts w:hint="eastAsia" w:ascii="宋体" w:hAnsi="宋体" w:cs="宋体"/>
                <w:szCs w:val="21"/>
              </w:rPr>
              <w:t>现场查看：服务现场使用除尘器的线缆为绝缘室外线缆，能起到防护作用。</w:t>
            </w:r>
          </w:p>
          <w:p>
            <w:pPr>
              <w:rPr>
                <w:rFonts w:ascii="宋体" w:hAnsi="宋体" w:cs="宋体"/>
                <w:szCs w:val="21"/>
              </w:rPr>
            </w:pPr>
            <w:r>
              <w:rPr>
                <w:rFonts w:hint="eastAsia" w:ascii="宋体" w:hAnsi="宋体" w:cs="宋体"/>
                <w:szCs w:val="21"/>
              </w:rPr>
              <w:t>现场查看：电动设备有防护装置，隔离手与旋转部分直接接触。</w:t>
            </w:r>
          </w:p>
          <w:p>
            <w:pPr>
              <w:rPr>
                <w:rFonts w:ascii="宋体" w:hAnsi="宋体" w:cs="宋体"/>
                <w:szCs w:val="21"/>
              </w:rPr>
            </w:pPr>
            <w:r>
              <w:rPr>
                <w:rFonts w:hint="eastAsia" w:ascii="宋体" w:hAnsi="宋体" w:cs="宋体"/>
                <w:szCs w:val="21"/>
              </w:rPr>
              <w:t>现场查看：现场员工佩戴有手套、口罩等保护装置。</w:t>
            </w:r>
          </w:p>
          <w:p>
            <w:pPr>
              <w:rPr>
                <w:rFonts w:ascii="宋体" w:hAnsi="宋体" w:cs="宋体"/>
                <w:szCs w:val="21"/>
              </w:rPr>
            </w:pPr>
            <w:r>
              <w:rPr>
                <w:rFonts w:hint="eastAsia" w:ascii="宋体" w:hAnsi="宋体" w:cs="宋体"/>
                <w:szCs w:val="21"/>
              </w:rPr>
              <w:t>现场查看：所以员工都戴有手套和穿戴工作服。</w:t>
            </w:r>
          </w:p>
          <w:p>
            <w:pPr>
              <w:rPr>
                <w:rFonts w:ascii="宋体" w:hAnsi="宋体" w:cs="宋体"/>
                <w:szCs w:val="21"/>
              </w:rPr>
            </w:pPr>
            <w:r>
              <w:rPr>
                <w:rFonts w:hint="eastAsia" w:ascii="宋体" w:hAnsi="宋体" w:cs="宋体"/>
                <w:szCs w:val="21"/>
              </w:rPr>
              <w:t>现场查看：查见公司服务过程中产生的废料、包装废弃物等服务性一般固废集中收集处理，清洁产生的垃圾放置在指定位置。</w:t>
            </w:r>
          </w:p>
          <w:p>
            <w:pPr>
              <w:rPr>
                <w:rFonts w:ascii="宋体" w:hAnsi="宋体" w:cs="宋体"/>
                <w:szCs w:val="21"/>
              </w:rPr>
            </w:pPr>
            <w:r>
              <w:rPr>
                <w:rFonts w:hint="eastAsia" w:ascii="宋体" w:hAnsi="宋体" w:cs="宋体"/>
                <w:szCs w:val="21"/>
              </w:rPr>
              <w:t>现场查看：查见在服务现场有防护栏等防护措施和警告标识；</w:t>
            </w:r>
          </w:p>
          <w:p>
            <w:pPr>
              <w:pStyle w:val="15"/>
              <w:rPr>
                <w:sz w:val="20"/>
                <w:szCs w:val="21"/>
              </w:rPr>
            </w:pPr>
            <w:r>
              <w:rPr>
                <w:rFonts w:hint="eastAsia"/>
              </w:rPr>
              <w:t>现场查看，</w:t>
            </w:r>
            <w:r>
              <w:rPr>
                <w:sz w:val="20"/>
                <w:szCs w:val="21"/>
              </w:rPr>
              <w:t>临时用电</w:t>
            </w:r>
            <w:r>
              <w:rPr>
                <w:rFonts w:hint="eastAsia"/>
                <w:sz w:val="20"/>
                <w:szCs w:val="21"/>
              </w:rPr>
              <w:t>均采用室外电缆，开关为空开，在用电区域放置有安全警示标识。</w:t>
            </w:r>
          </w:p>
          <w:p>
            <w:pPr>
              <w:rPr>
                <w:rFonts w:ascii="宋体" w:hAnsi="宋体" w:cs="宋体"/>
                <w:szCs w:val="21"/>
              </w:rPr>
            </w:pPr>
            <w:r>
              <w:rPr>
                <w:rFonts w:hint="eastAsia" w:ascii="宋体" w:hAnsi="宋体" w:cs="宋体"/>
                <w:szCs w:val="21"/>
              </w:rPr>
              <w:t>化学品泄漏管理：使用化学品主要为清洁剂和清洗剂，采取桶装盛放，放置固定位置，旋盖密封，用时有防倒措施，能起到防止泄露。</w:t>
            </w:r>
          </w:p>
          <w:p>
            <w:pPr>
              <w:spacing w:line="400" w:lineRule="exact"/>
              <w:rPr>
                <w:color w:val="FF0000"/>
              </w:rPr>
            </w:pPr>
            <w:r>
              <w:rPr>
                <w:rFonts w:hint="eastAsia" w:ascii="宋体" w:hAnsi="宋体" w:cs="宋体"/>
                <w:szCs w:val="21"/>
              </w:rPr>
              <w:t>查见：有三级安全教育记录，包括救援知识、用电安全、设备使用安全、防护装置使用等培训记录。</w:t>
            </w:r>
          </w:p>
          <w:p>
            <w:pPr>
              <w:rPr>
                <w:rFonts w:ascii="宋体" w:hAnsi="宋体" w:cs="宋体"/>
                <w:szCs w:val="21"/>
              </w:rPr>
            </w:pPr>
          </w:p>
          <w:p>
            <w:pPr>
              <w:rPr>
                <w:rFonts w:ascii="宋体" w:hAnsi="宋体" w:cs="宋体"/>
                <w:szCs w:val="21"/>
              </w:rPr>
            </w:pPr>
            <w:r>
              <w:rPr>
                <w:rFonts w:hint="eastAsia" w:ascii="宋体" w:hAnsi="宋体" w:cs="宋体"/>
                <w:szCs w:val="21"/>
              </w:rPr>
              <w:t xml:space="preserve">   现场运行管理基本受控。</w:t>
            </w:r>
          </w:p>
        </w:tc>
        <w:tc>
          <w:tcPr>
            <w:tcW w:w="1014"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575" w:type="dxa"/>
          </w:tcPr>
          <w:p>
            <w:pPr>
              <w:spacing w:line="360" w:lineRule="auto"/>
              <w:rPr>
                <w:rFonts w:hint="eastAsia" w:cs="宋体"/>
                <w:szCs w:val="21"/>
                <w:lang w:eastAsia="zh-CN"/>
              </w:rPr>
            </w:pPr>
            <w:r>
              <w:rPr>
                <w:rFonts w:hint="eastAsia" w:cs="宋体"/>
                <w:szCs w:val="21"/>
              </w:rPr>
              <w:t>查见：《应急准备与响应控制程序》、公司拟定有《火灾、触电、安全事故应急预案》</w:t>
            </w:r>
            <w:r>
              <w:rPr>
                <w:rFonts w:hint="eastAsia" w:cs="宋体"/>
                <w:szCs w:val="21"/>
                <w:lang w:eastAsia="zh-CN"/>
              </w:rPr>
              <w:t>。</w:t>
            </w:r>
          </w:p>
          <w:p>
            <w:pPr>
              <w:spacing w:line="360" w:lineRule="auto"/>
              <w:rPr>
                <w:rFonts w:hint="eastAsia" w:cs="宋体"/>
                <w:szCs w:val="21"/>
              </w:rPr>
            </w:pPr>
            <w:r>
              <w:rPr>
                <w:rFonts w:hint="eastAsia" w:cs="宋体"/>
                <w:szCs w:val="21"/>
              </w:rPr>
              <w:t>查见：消防演练实况记录：市场部人员参加了2020年6月28日由综合部组织的火灾消防演练。</w:t>
            </w:r>
          </w:p>
          <w:p>
            <w:pPr>
              <w:spacing w:line="360" w:lineRule="auto"/>
              <w:rPr>
                <w:rFonts w:hint="eastAsia" w:cs="宋体"/>
                <w:szCs w:val="21"/>
              </w:rPr>
            </w:pPr>
            <w:r>
              <w:rPr>
                <w:rFonts w:hint="eastAsia" w:cs="宋体"/>
                <w:szCs w:val="21"/>
              </w:rPr>
              <w:t>查，现场能提供以上演练记录及消防安全演习总结报告：通过此次演练，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基本完成了本次消防演习，也达到了预期的目的。</w:t>
            </w:r>
          </w:p>
          <w:p>
            <w:pPr>
              <w:spacing w:line="360" w:lineRule="auto"/>
              <w:rPr>
                <w:rFonts w:hint="eastAsia" w:cs="宋体"/>
                <w:szCs w:val="21"/>
              </w:rPr>
            </w:pPr>
            <w:r>
              <w:rPr>
                <w:rFonts w:hint="eastAsia" w:cs="宋体"/>
                <w:szCs w:val="21"/>
              </w:rPr>
              <w:t>   公司制定的应急预案和响应措施内容全面、切实可行，能满足应急响应要求，将继续予以执行，近期不作修改。</w:t>
            </w:r>
          </w:p>
          <w:p>
            <w:pPr>
              <w:spacing w:line="360" w:lineRule="auto"/>
              <w:rPr>
                <w:rFonts w:ascii="宋体" w:hAnsi="宋体"/>
                <w:szCs w:val="21"/>
              </w:rPr>
            </w:pPr>
            <w:r>
              <w:rPr>
                <w:rFonts w:hint="eastAsia" w:cs="宋体"/>
                <w:szCs w:val="21"/>
              </w:rPr>
              <w:t>应急准备：在公司办公区域，配置有灭火器，符合要求。</w:t>
            </w:r>
          </w:p>
        </w:tc>
        <w:tc>
          <w:tcPr>
            <w:tcW w:w="1014" w:type="dxa"/>
          </w:tcPr>
          <w:p>
            <w:r>
              <w:rPr>
                <w:rFonts w:hint="eastAsia"/>
                <w:lang w:val="en-US" w:eastAsia="zh-CN"/>
              </w:rPr>
              <w:t>符合</w:t>
            </w:r>
          </w:p>
        </w:tc>
      </w:tr>
    </w:tbl>
    <w:p>
      <w:pPr>
        <w:pStyle w:val="6"/>
      </w:pPr>
    </w:p>
    <w:p>
      <w:pPr>
        <w:pStyle w:val="6"/>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7"/>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7" w:type="dxa"/>
            <w:vAlign w:val="center"/>
          </w:tcPr>
          <w:p>
            <w:pPr>
              <w:rPr>
                <w:sz w:val="24"/>
                <w:szCs w:val="24"/>
              </w:rPr>
            </w:pPr>
            <w:r>
              <w:rPr>
                <w:rFonts w:hint="eastAsia"/>
                <w:sz w:val="24"/>
                <w:szCs w:val="24"/>
              </w:rPr>
              <w:t xml:space="preserve">受审核部门：保洁部  </w:t>
            </w:r>
            <w:r>
              <w:rPr>
                <w:rFonts w:hint="eastAsia"/>
                <w:sz w:val="24"/>
                <w:szCs w:val="24"/>
                <w:lang w:val="en-US" w:eastAsia="zh-CN"/>
              </w:rPr>
              <w:t xml:space="preserve">         </w:t>
            </w:r>
            <w:r>
              <w:rPr>
                <w:rFonts w:hint="eastAsia"/>
                <w:sz w:val="24"/>
                <w:szCs w:val="24"/>
              </w:rPr>
              <w:t>主管领导：余翠碧       陪同人员：张文科</w:t>
            </w:r>
          </w:p>
        </w:tc>
        <w:tc>
          <w:tcPr>
            <w:tcW w:w="10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7" w:type="dxa"/>
            <w:vAlign w:val="center"/>
          </w:tcPr>
          <w:p>
            <w:pPr>
              <w:spacing w:before="120"/>
              <w:rPr>
                <w:rFonts w:hint="default" w:eastAsia="宋体"/>
                <w:lang w:val="en-US" w:eastAsia="zh-CN"/>
              </w:rPr>
            </w:pPr>
            <w:r>
              <w:rPr>
                <w:rFonts w:hint="eastAsia"/>
                <w:sz w:val="24"/>
                <w:szCs w:val="24"/>
              </w:rPr>
              <w:t xml:space="preserve">审核员：文平  </w:t>
            </w:r>
            <w:r>
              <w:rPr>
                <w:rFonts w:hint="eastAsia"/>
                <w:sz w:val="24"/>
                <w:szCs w:val="24"/>
                <w:lang w:val="en-US" w:eastAsia="zh-CN"/>
              </w:rPr>
              <w:t xml:space="preserve">        </w:t>
            </w:r>
            <w:r>
              <w:rPr>
                <w:rFonts w:hint="eastAsia"/>
                <w:sz w:val="24"/>
                <w:szCs w:val="24"/>
              </w:rPr>
              <w:t xml:space="preserve"> 审核时间：202</w:t>
            </w:r>
            <w:r>
              <w:rPr>
                <w:rFonts w:hint="eastAsia"/>
                <w:sz w:val="24"/>
                <w:szCs w:val="24"/>
                <w:lang w:val="en-US" w:eastAsia="zh-CN"/>
              </w:rPr>
              <w:t>1.03.19</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7" w:type="dxa"/>
            <w:vAlign w:val="center"/>
          </w:tcPr>
          <w:p>
            <w:pPr>
              <w:rPr>
                <w:sz w:val="24"/>
                <w:szCs w:val="24"/>
              </w:rPr>
            </w:pPr>
            <w:r>
              <w:rPr>
                <w:rFonts w:hint="eastAsia"/>
                <w:sz w:val="24"/>
                <w:szCs w:val="24"/>
              </w:rPr>
              <w:t>审核条款：</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adjustRightInd w:val="0"/>
              <w:snapToGrid w:val="0"/>
              <w:jc w:val="center"/>
              <w:rPr>
                <w:rFonts w:hint="eastAsia" w:ascii="宋体" w:hAnsi="宋体" w:cs="新宋体"/>
                <w:b/>
                <w:bCs/>
                <w:szCs w:val="21"/>
              </w:rPr>
            </w:pPr>
            <w:r>
              <w:rPr>
                <w:rFonts w:hint="eastAsia" w:ascii="宋体" w:hAnsi="宋体" w:cs="新宋体"/>
                <w:sz w:val="18"/>
                <w:szCs w:val="18"/>
              </w:rPr>
              <w:t>危险源辨识和职业安全风险评价</w:t>
            </w:r>
          </w:p>
        </w:tc>
        <w:tc>
          <w:tcPr>
            <w:tcW w:w="960" w:type="dxa"/>
            <w:vAlign w:val="top"/>
          </w:tcPr>
          <w:p>
            <w:pPr>
              <w:rPr>
                <w:rFonts w:hint="default" w:ascii="宋体" w:hAnsi="宋体" w:eastAsia="宋体" w:cs="新宋体"/>
                <w:szCs w:val="21"/>
                <w:lang w:val="en-US" w:eastAsia="zh-CN"/>
              </w:rPr>
            </w:pPr>
            <w:r>
              <w:rPr>
                <w:rFonts w:hint="eastAsia" w:ascii="宋体" w:hAnsi="宋体" w:cs="新宋体"/>
                <w:szCs w:val="21"/>
                <w:lang w:val="en-US" w:eastAsia="zh-CN"/>
              </w:rPr>
              <w:t>S6.1.2</w:t>
            </w:r>
          </w:p>
        </w:tc>
        <w:tc>
          <w:tcPr>
            <w:tcW w:w="10587" w:type="dxa"/>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val="en-US" w:eastAsia="zh-CN"/>
              </w:rPr>
              <w:t>保洁部</w:t>
            </w:r>
            <w:r>
              <w:rPr>
                <w:rFonts w:hint="eastAsia" w:ascii="宋体" w:cs="宋体"/>
                <w:szCs w:val="21"/>
              </w:rPr>
              <w:t>经过辨识与评审形成了</w:t>
            </w:r>
            <w:r>
              <w:rPr>
                <w:rFonts w:hint="eastAsia" w:ascii="宋体" w:hAnsi="宋体" w:cs="宋体"/>
                <w:szCs w:val="21"/>
              </w:rPr>
              <w:t>《危险源辨识与风险评价表》共识别出15项危险源，包括电气使用不当造成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触电；服务过程因接触粉尘、噪声、化学品挥发等引发职业病</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打分法确定重大风险：1）中暑；2）高空坠落2项。</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重点和关键岗位须制定安全操作规程；如清洗机、除尘器安全使用说明；</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hint="eastAsia" w:ascii="宋体" w:hAnsi="宋体" w:cs="宋体"/>
                <w:szCs w:val="21"/>
              </w:rPr>
            </w:pPr>
            <w:r>
              <w:rPr>
                <w:rFonts w:hint="eastAsia" w:ascii="宋体" w:hAnsi="宋体"/>
                <w:szCs w:val="21"/>
              </w:rPr>
              <w:t>危险源识别基本充分，控制措施需要完善。</w:t>
            </w:r>
          </w:p>
        </w:tc>
        <w:tc>
          <w:tcPr>
            <w:tcW w:w="1002"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QS8.1</w:t>
            </w:r>
          </w:p>
        </w:tc>
        <w:tc>
          <w:tcPr>
            <w:tcW w:w="10587" w:type="dxa"/>
          </w:tcPr>
          <w:p>
            <w:pPr>
              <w:rPr>
                <w:rFonts w:ascii="宋体" w:hAnsi="宋体" w:cs="宋体"/>
                <w:szCs w:val="21"/>
              </w:rPr>
            </w:pPr>
            <w:r>
              <w:rPr>
                <w:rFonts w:hint="eastAsia" w:ascii="宋体" w:hAnsi="宋体" w:cs="宋体"/>
                <w:szCs w:val="21"/>
              </w:rPr>
              <w:t>查，保洁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清洁保洁管理方案》等。</w:t>
            </w:r>
          </w:p>
          <w:p>
            <w:pPr>
              <w:rPr>
                <w:rFonts w:ascii="宋体" w:hAnsi="宋体" w:cs="宋体"/>
                <w:szCs w:val="21"/>
              </w:rPr>
            </w:pPr>
            <w:r>
              <w:rPr>
                <w:rFonts w:hint="eastAsia" w:ascii="宋体" w:hAnsi="宋体" w:cs="宋体"/>
                <w:szCs w:val="21"/>
              </w:rPr>
              <w:t>据介绍，公司产品服务流程为：</w:t>
            </w:r>
            <w:r>
              <w:rPr>
                <w:rStyle w:val="18"/>
                <w:rFonts w:hint="eastAsia" w:ascii="宋体" w:hAnsi="宋体"/>
                <w:color w:val="auto"/>
                <w:szCs w:val="21"/>
              </w:rPr>
              <w:t>信息收集--招投标--前期筹备—清洁验收接管--前期清洁--日常清洁</w:t>
            </w:r>
            <w:r>
              <w:rPr>
                <w:rFonts w:hint="eastAsia" w:ascii="宋体" w:hAnsi="宋体" w:cs="宋体"/>
                <w:szCs w:val="21"/>
              </w:rPr>
              <w:t>。</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2）中暑；</w:t>
            </w:r>
          </w:p>
          <w:p>
            <w:pPr>
              <w:rPr>
                <w:rFonts w:ascii="宋体" w:hAnsi="宋体" w:cs="宋体"/>
                <w:szCs w:val="21"/>
              </w:rPr>
            </w:pPr>
            <w:r>
              <w:rPr>
                <w:rFonts w:hint="eastAsia" w:ascii="宋体" w:hAnsi="宋体" w:cs="宋体"/>
                <w:szCs w:val="21"/>
              </w:rPr>
              <w:t>3）高处坠落等伤害。</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p>
          <w:p>
            <w:pPr>
              <w:rPr>
                <w:rFonts w:ascii="宋体" w:hAnsi="宋体" w:cs="宋体"/>
                <w:szCs w:val="21"/>
              </w:rPr>
            </w:pPr>
            <w:r>
              <w:rPr>
                <w:rFonts w:hint="eastAsia" w:ascii="宋体" w:hAnsi="宋体" w:cs="宋体"/>
                <w:szCs w:val="21"/>
              </w:rPr>
              <w:t>查，在</w:t>
            </w:r>
            <w:r>
              <w:rPr>
                <w:rFonts w:hint="eastAsia"/>
                <w:color w:val="000000"/>
                <w:lang w:eastAsia="zh-CN"/>
              </w:rPr>
              <w:t>成都蜀都中心</w:t>
            </w:r>
            <w:r>
              <w:rPr>
                <w:rFonts w:hint="eastAsia"/>
                <w:color w:val="000000"/>
                <w:lang w:val="en-US" w:eastAsia="zh-CN"/>
              </w:rPr>
              <w:t>VIPKD楼层保洁服</w:t>
            </w:r>
            <w:r>
              <w:rPr>
                <w:rFonts w:hint="eastAsia" w:ascii="宋体" w:hAnsi="宋体" w:cs="宋体"/>
                <w:szCs w:val="21"/>
              </w:rPr>
              <w:t>务现场，服务区域放置有“正在清洁”标识；</w:t>
            </w:r>
          </w:p>
          <w:p>
            <w:pPr>
              <w:rPr>
                <w:rFonts w:ascii="宋体" w:hAnsi="宋体" w:cs="宋体"/>
                <w:szCs w:val="21"/>
              </w:rPr>
            </w:pPr>
            <w:r>
              <w:rPr>
                <w:rFonts w:hint="eastAsia" w:ascii="宋体" w:hAnsi="宋体" w:cs="宋体"/>
                <w:szCs w:val="21"/>
              </w:rPr>
              <w:t>现场查看：服务现场使用除尘器的线缆为绝缘室外线缆，能起到防护作用。</w:t>
            </w:r>
          </w:p>
          <w:p>
            <w:pPr>
              <w:rPr>
                <w:rFonts w:ascii="宋体" w:hAnsi="宋体" w:cs="宋体"/>
                <w:szCs w:val="21"/>
              </w:rPr>
            </w:pPr>
            <w:r>
              <w:rPr>
                <w:rFonts w:hint="eastAsia" w:ascii="宋体" w:hAnsi="宋体" w:cs="宋体"/>
                <w:szCs w:val="21"/>
              </w:rPr>
              <w:t>现场查看：电动设备有防护装置，隔离手与旋转部分直接接触。</w:t>
            </w:r>
          </w:p>
          <w:p>
            <w:pPr>
              <w:rPr>
                <w:rFonts w:ascii="宋体" w:hAnsi="宋体" w:cs="宋体"/>
                <w:szCs w:val="21"/>
              </w:rPr>
            </w:pPr>
            <w:r>
              <w:rPr>
                <w:rFonts w:hint="eastAsia" w:ascii="宋体" w:hAnsi="宋体" w:cs="宋体"/>
                <w:szCs w:val="21"/>
              </w:rPr>
              <w:t>现场查看：现场员工佩戴有手套、口罩等保护装置。</w:t>
            </w:r>
          </w:p>
          <w:p>
            <w:pPr>
              <w:rPr>
                <w:rFonts w:ascii="宋体" w:hAnsi="宋体" w:cs="宋体"/>
                <w:szCs w:val="21"/>
              </w:rPr>
            </w:pPr>
            <w:r>
              <w:rPr>
                <w:rFonts w:hint="eastAsia" w:ascii="宋体" w:hAnsi="宋体" w:cs="宋体"/>
                <w:szCs w:val="21"/>
              </w:rPr>
              <w:t>现场查看：所以员工都戴有手套和穿戴工作服。</w:t>
            </w:r>
          </w:p>
          <w:p>
            <w:pPr>
              <w:rPr>
                <w:rFonts w:ascii="宋体" w:hAnsi="宋体" w:cs="宋体"/>
                <w:szCs w:val="21"/>
              </w:rPr>
            </w:pPr>
            <w:r>
              <w:rPr>
                <w:rFonts w:hint="eastAsia" w:ascii="宋体" w:hAnsi="宋体" w:cs="宋体"/>
                <w:szCs w:val="21"/>
              </w:rPr>
              <w:t>现场查看：查见公司服务过程中产生的废料、包装废弃物等服务性一般固废集中收集处理，清洁产生的垃圾放置在指定位置。</w:t>
            </w:r>
          </w:p>
          <w:p>
            <w:pPr>
              <w:rPr>
                <w:rFonts w:ascii="宋体" w:hAnsi="宋体" w:cs="宋体"/>
                <w:szCs w:val="21"/>
              </w:rPr>
            </w:pPr>
            <w:r>
              <w:rPr>
                <w:rFonts w:hint="eastAsia" w:ascii="宋体" w:hAnsi="宋体" w:cs="宋体"/>
                <w:szCs w:val="21"/>
              </w:rPr>
              <w:t>现场查看：查见在服务现场有防护栏等防护措施和警告标识；</w:t>
            </w:r>
          </w:p>
          <w:p>
            <w:pPr>
              <w:pStyle w:val="15"/>
              <w:rPr>
                <w:sz w:val="20"/>
                <w:szCs w:val="21"/>
              </w:rPr>
            </w:pPr>
            <w:r>
              <w:rPr>
                <w:rFonts w:hint="eastAsia"/>
              </w:rPr>
              <w:t>现场查看，</w:t>
            </w:r>
            <w:r>
              <w:rPr>
                <w:sz w:val="20"/>
                <w:szCs w:val="21"/>
              </w:rPr>
              <w:t>临时用电</w:t>
            </w:r>
            <w:r>
              <w:rPr>
                <w:rFonts w:hint="eastAsia"/>
                <w:sz w:val="20"/>
                <w:szCs w:val="21"/>
              </w:rPr>
              <w:t>均采用室外电缆，开关为空开，在用电区域放置有安全警示标识。</w:t>
            </w:r>
          </w:p>
          <w:p>
            <w:pPr>
              <w:rPr>
                <w:rFonts w:ascii="宋体" w:hAnsi="宋体" w:cs="宋体"/>
                <w:szCs w:val="21"/>
              </w:rPr>
            </w:pPr>
            <w:r>
              <w:rPr>
                <w:rFonts w:hint="eastAsia" w:ascii="宋体" w:hAnsi="宋体" w:cs="宋体"/>
                <w:szCs w:val="21"/>
              </w:rPr>
              <w:t>化学品泄漏管理：使用化学品主要为清洁剂和清洗剂，采取桶装盛放，放置固定位置，旋盖密封，用时有防倒措施，能起到防止泄露。</w:t>
            </w:r>
          </w:p>
          <w:p>
            <w:pPr>
              <w:spacing w:line="400" w:lineRule="exact"/>
              <w:rPr>
                <w:rFonts w:hint="eastAsia" w:ascii="宋体" w:hAnsi="宋体" w:cs="宋体"/>
                <w:szCs w:val="21"/>
              </w:rPr>
            </w:pPr>
            <w:r>
              <w:rPr>
                <w:rFonts w:hint="eastAsia" w:ascii="宋体" w:hAnsi="宋体" w:cs="宋体"/>
                <w:szCs w:val="21"/>
              </w:rPr>
              <w:t>查见：有三级安全教育记录，包括救援知识、用电安全、设备使用安全、防护装置使用等培训记录。</w:t>
            </w:r>
          </w:p>
          <w:p>
            <w:pPr>
              <w:pStyle w:val="15"/>
              <w:rPr>
                <w:rFonts w:hint="eastAsia" w:ascii="宋体" w:hAnsi="宋体" w:eastAsia="宋体" w:cs="宋体"/>
                <w:szCs w:val="21"/>
                <w:lang w:val="en-US" w:eastAsia="zh-CN"/>
              </w:rPr>
            </w:pPr>
          </w:p>
          <w:p>
            <w:pPr>
              <w:pStyle w:val="15"/>
              <w:rPr>
                <w:rFonts w:hint="eastAsia" w:ascii="宋体" w:hAnsi="宋体" w:cs="宋体"/>
                <w:szCs w:val="21"/>
                <w:lang w:val="en-US" w:eastAsia="zh-CN"/>
              </w:rPr>
            </w:pPr>
            <w:r>
              <w:rPr>
                <w:rFonts w:hint="eastAsia" w:ascii="宋体" w:hAnsi="宋体" w:cs="宋体"/>
                <w:szCs w:val="21"/>
                <w:lang w:val="en-US" w:eastAsia="zh-CN"/>
              </w:rPr>
              <w:t>目前现场无外墙清洗作业，提供2020年中油工程西南分公司综合大厦外墙清洗服务的相关记录，包含作业指导书、《高处作业每日安全检查审批表》、用户验收记录等。</w:t>
            </w:r>
          </w:p>
          <w:p>
            <w:pPr>
              <w:pStyle w:val="15"/>
              <w:rPr>
                <w:rFonts w:hint="default" w:ascii="宋体" w:hAnsi="宋体" w:cs="宋体"/>
                <w:szCs w:val="21"/>
                <w:lang w:val="en-US" w:eastAsia="zh-CN"/>
              </w:rPr>
            </w:pPr>
          </w:p>
          <w:p>
            <w:pPr>
              <w:rPr>
                <w:rFonts w:ascii="宋体" w:hAnsi="宋体" w:cs="宋体"/>
                <w:szCs w:val="21"/>
              </w:rPr>
            </w:pPr>
            <w:r>
              <w:rPr>
                <w:rFonts w:hint="eastAsia" w:ascii="宋体" w:hAnsi="宋体" w:cs="宋体"/>
                <w:szCs w:val="21"/>
              </w:rPr>
              <w:t xml:space="preserve">   现场运行管理基本受控。</w:t>
            </w:r>
          </w:p>
        </w:tc>
        <w:tc>
          <w:tcPr>
            <w:tcW w:w="1002" w:type="dxa"/>
          </w:tcPr>
          <w:p>
            <w:pPr>
              <w:rPr>
                <w:color w:val="FF0000"/>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S8.2</w:t>
            </w:r>
          </w:p>
        </w:tc>
        <w:tc>
          <w:tcPr>
            <w:tcW w:w="10587" w:type="dxa"/>
          </w:tcPr>
          <w:p>
            <w:pPr>
              <w:spacing w:line="360" w:lineRule="auto"/>
              <w:rPr>
                <w:rFonts w:hint="eastAsia" w:cs="宋体"/>
                <w:szCs w:val="21"/>
              </w:rPr>
            </w:pPr>
            <w:r>
              <w:rPr>
                <w:rFonts w:hint="eastAsia" w:cs="宋体"/>
                <w:szCs w:val="21"/>
              </w:rPr>
              <w:t>查见：《应急准备与响应控制程序》、公司拟定有《火灾、触电、安全事故应急预案》</w:t>
            </w:r>
            <w:r>
              <w:rPr>
                <w:rFonts w:hint="eastAsia" w:cs="宋体"/>
                <w:szCs w:val="21"/>
                <w:lang w:eastAsia="zh-CN"/>
              </w:rPr>
              <w:t>。</w:t>
            </w:r>
            <w:r>
              <w:rPr>
                <w:rFonts w:hint="eastAsia" w:cs="宋体"/>
                <w:szCs w:val="21"/>
              </w:rPr>
              <w:t>查见：消防演练实况记录：市场部人员参加了2020年6月28日由综合部组织的火灾消防演练。</w:t>
            </w:r>
          </w:p>
          <w:p>
            <w:pPr>
              <w:spacing w:line="360" w:lineRule="auto"/>
              <w:rPr>
                <w:rFonts w:hint="eastAsia" w:cs="宋体"/>
                <w:szCs w:val="21"/>
              </w:rPr>
            </w:pPr>
            <w:r>
              <w:rPr>
                <w:rFonts w:hint="eastAsia" w:cs="宋体"/>
                <w:szCs w:val="21"/>
              </w:rPr>
              <w:t>查，现场能提供以上演练记录及消防安全演习总结报告：通过此次演练，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基本完成了本次消防演习，也达到了预期的目的。</w:t>
            </w:r>
          </w:p>
          <w:p>
            <w:pPr>
              <w:spacing w:line="360" w:lineRule="auto"/>
              <w:rPr>
                <w:rFonts w:hint="eastAsia" w:cs="宋体"/>
                <w:szCs w:val="21"/>
              </w:rPr>
            </w:pPr>
            <w:r>
              <w:rPr>
                <w:rFonts w:hint="eastAsia" w:cs="宋体"/>
                <w:szCs w:val="21"/>
              </w:rPr>
              <w:t>   公司制定的应急预案和响应措施内容全面、切实可行，能满足应急响应要求，将继续予以执行，近期不作修改。</w:t>
            </w:r>
          </w:p>
          <w:p>
            <w:pPr>
              <w:spacing w:line="360" w:lineRule="auto"/>
              <w:rPr>
                <w:rFonts w:ascii="宋体" w:hAnsi="宋体"/>
                <w:szCs w:val="21"/>
              </w:rPr>
            </w:pPr>
            <w:r>
              <w:rPr>
                <w:rFonts w:hint="eastAsia" w:cs="宋体"/>
                <w:szCs w:val="21"/>
              </w:rPr>
              <w:t>应急准备：在公司办公区域，配置有灭火器，符合要求。</w:t>
            </w:r>
          </w:p>
        </w:tc>
        <w:tc>
          <w:tcPr>
            <w:tcW w:w="1002"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w:t>
      </w:r>
      <w:r>
        <w:t>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25842C"/>
    <w:multiLevelType w:val="singleLevel"/>
    <w:tmpl w:val="9925842C"/>
    <w:lvl w:ilvl="0" w:tentative="0">
      <w:start w:val="1"/>
      <w:numFmt w:val="decimal"/>
      <w:suff w:val="nothing"/>
      <w:lvlText w:val="%1、"/>
      <w:lvlJc w:val="left"/>
    </w:lvl>
  </w:abstractNum>
  <w:abstractNum w:abstractNumId="1">
    <w:nsid w:val="9FA9E2A1"/>
    <w:multiLevelType w:val="singleLevel"/>
    <w:tmpl w:val="9FA9E2A1"/>
    <w:lvl w:ilvl="0" w:tentative="0">
      <w:start w:val="1"/>
      <w:numFmt w:val="decimal"/>
      <w:suff w:val="nothing"/>
      <w:lvlText w:val="%1、"/>
      <w:lvlJc w:val="left"/>
    </w:lvl>
  </w:abstractNum>
  <w:abstractNum w:abstractNumId="2">
    <w:nsid w:val="C728382A"/>
    <w:multiLevelType w:val="singleLevel"/>
    <w:tmpl w:val="C728382A"/>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572403"/>
    <w:multiLevelType w:val="singleLevel"/>
    <w:tmpl w:val="49572403"/>
    <w:lvl w:ilvl="0" w:tentative="0">
      <w:start w:val="1"/>
      <w:numFmt w:val="decimal"/>
      <w:suff w:val="nothing"/>
      <w:lvlText w:val="%1、"/>
      <w:lvlJc w:val="left"/>
    </w:lvl>
  </w:abstractNum>
  <w:abstractNum w:abstractNumId="5">
    <w:nsid w:val="58FDB4CE"/>
    <w:multiLevelType w:val="multilevel"/>
    <w:tmpl w:val="58FDB4CE"/>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8FDB517"/>
    <w:multiLevelType w:val="multilevel"/>
    <w:tmpl w:val="58FDB517"/>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8">
    <w:nsid w:val="58FE0480"/>
    <w:multiLevelType w:val="multilevel"/>
    <w:tmpl w:val="58FE0480"/>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A13E92C"/>
    <w:multiLevelType w:val="singleLevel"/>
    <w:tmpl w:val="5A13E92C"/>
    <w:lvl w:ilvl="0" w:tentative="0">
      <w:start w:val="1"/>
      <w:numFmt w:val="decimal"/>
      <w:suff w:val="nothing"/>
      <w:lvlText w:val="%1、"/>
      <w:lvlJc w:val="left"/>
    </w:lvl>
  </w:abstractNum>
  <w:num w:numId="1">
    <w:abstractNumId w:val="6"/>
  </w:num>
  <w:num w:numId="2">
    <w:abstractNumId w:val="5"/>
  </w:num>
  <w:num w:numId="3">
    <w:abstractNumId w:val="1"/>
  </w:num>
  <w:num w:numId="4">
    <w:abstractNumId w:val="4"/>
  </w:num>
  <w:num w:numId="5">
    <w:abstractNumId w:val="0"/>
  </w:num>
  <w:num w:numId="6">
    <w:abstractNumId w:val="8"/>
  </w:num>
  <w:num w:numId="7">
    <w:abstractNumId w:val="2"/>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CE52FA"/>
    <w:rsid w:val="352653C2"/>
    <w:rsid w:val="36F363C5"/>
    <w:rsid w:val="37DD306E"/>
    <w:rsid w:val="426934A6"/>
    <w:rsid w:val="43E323FC"/>
    <w:rsid w:val="55A12F89"/>
    <w:rsid w:val="631C00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Document Map"/>
    <w:basedOn w:val="1"/>
    <w:semiHidden/>
    <w:unhideWhenUsed/>
    <w:qFormat/>
    <w:uiPriority w:val="99"/>
    <w:rPr>
      <w:rFonts w:ascii="宋体"/>
      <w:sz w:val="18"/>
      <w:szCs w:val="18"/>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style>
  <w:style w:type="character" w:customStyle="1" w:styleId="11">
    <w:name w:val="页眉 字符"/>
    <w:basedOn w:val="9"/>
    <w:link w:val="7"/>
    <w:uiPriority w:val="99"/>
    <w:rPr>
      <w:rFonts w:ascii="Times New Roman" w:hAnsi="Times New Roman" w:eastAsia="宋体" w:cs="Times New Roman"/>
      <w:sz w:val="18"/>
      <w:szCs w:val="18"/>
    </w:rPr>
  </w:style>
  <w:style w:type="character" w:customStyle="1" w:styleId="12">
    <w:name w:val="页脚 字符"/>
    <w:basedOn w:val="9"/>
    <w:link w:val="6"/>
    <w:qFormat/>
    <w:uiPriority w:val="99"/>
    <w:rPr>
      <w:rFonts w:ascii="Times New Roman" w:hAnsi="Times New Roman" w:eastAsia="宋体" w:cs="Times New Roman"/>
      <w:sz w:val="18"/>
      <w:szCs w:val="18"/>
    </w:rPr>
  </w:style>
  <w:style w:type="character" w:customStyle="1" w:styleId="13">
    <w:name w:val="批注框文本 字符"/>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99"/>
    <w:pPr>
      <w:ind w:firstLine="420" w:firstLineChars="200"/>
    </w:pPr>
  </w:style>
  <w:style w:type="paragraph" w:customStyle="1" w:styleId="17">
    <w:name w:val="Char Char Char Char Char Char1 Char"/>
    <w:basedOn w:val="3"/>
    <w:qFormat/>
    <w:uiPriority w:val="0"/>
    <w:pPr>
      <w:shd w:val="clear" w:color="auto" w:fill="000080"/>
    </w:pPr>
    <w:rPr>
      <w:rFonts w:ascii="Times New Roman"/>
      <w:sz w:val="21"/>
      <w:szCs w:val="24"/>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2021-03-21T04:30:56Z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