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0484-2019-Q</w:t>
      </w:r>
      <w:bookmarkEnd w:id="0"/>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北京唯恩传感技术有限公司</w:t>
      </w:r>
      <w:bookmarkEnd w:id="1"/>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B06606">
            <w:pPr>
              <w:spacing w:line="240" w:lineRule="exact"/>
              <w:jc w:val="center"/>
              <w:rPr>
                <w:b/>
                <w:color w:val="000000"/>
                <w:sz w:val="20"/>
                <w:szCs w:val="20"/>
              </w:rPr>
            </w:pP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杜斌</w:t>
            </w:r>
          </w:p>
        </w:tc>
        <w:tc>
          <w:tcPr>
            <w:tcW w:w="851" w:type="dxa"/>
            <w:gridSpan w:val="2"/>
            <w:vAlign w:val="center"/>
          </w:tcPr>
          <w:p w:rsidR="00B06606" w:rsidRDefault="009022FE">
            <w:pPr>
              <w:spacing w:line="240" w:lineRule="exact"/>
              <w:jc w:val="center"/>
              <w:rPr>
                <w:sz w:val="18"/>
                <w:szCs w:val="18"/>
              </w:rPr>
            </w:pPr>
            <w:r>
              <w:rPr>
                <w:sz w:val="18"/>
                <w:szCs w:val="18"/>
              </w:rPr>
              <w:t>组员</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男</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专家</w:t>
            </w:r>
          </w:p>
          <w:p w:rsidR="00B06606" w:rsidRDefault="00B06606">
            <w:pPr>
              <w:spacing w:line="240" w:lineRule="exact"/>
              <w:jc w:val="center"/>
              <w:rPr>
                <w:b/>
                <w:color w:val="000000"/>
                <w:sz w:val="20"/>
                <w:szCs w:val="20"/>
              </w:rPr>
            </w:pPr>
          </w:p>
        </w:tc>
        <w:tc>
          <w:tcPr>
            <w:tcW w:w="2179" w:type="dxa"/>
            <w:gridSpan w:val="2"/>
            <w:vAlign w:val="center"/>
          </w:tcPr>
          <w:p w:rsidR="00B06606" w:rsidRDefault="009022FE">
            <w:pPr>
              <w:spacing w:line="240" w:lineRule="exact"/>
              <w:jc w:val="center"/>
              <w:rPr>
                <w:b/>
                <w:color w:val="000000"/>
                <w:sz w:val="20"/>
                <w:szCs w:val="20"/>
              </w:rPr>
            </w:pPr>
            <w:r>
              <w:rPr>
                <w:b/>
                <w:color w:val="000000"/>
                <w:sz w:val="20"/>
                <w:szCs w:val="20"/>
              </w:rPr>
              <w:t>19.05.01</w:t>
            </w:r>
          </w:p>
        </w:tc>
      </w:tr>
      <w:tr w:rsidR="00914F70">
        <w:trPr>
          <w:trHeight w:val="264"/>
        </w:trPr>
        <w:tc>
          <w:tcPr>
            <w:tcW w:w="1271" w:type="dxa"/>
            <w:vAlign w:val="center"/>
          </w:tcPr>
          <w:p w:rsidR="00B06606" w:rsidRDefault="00B06606">
            <w:pPr>
              <w:rPr>
                <w:b/>
                <w:color w:val="000000"/>
                <w:sz w:val="20"/>
                <w:szCs w:val="20"/>
              </w:rPr>
            </w:pPr>
          </w:p>
        </w:tc>
        <w:tc>
          <w:tcPr>
            <w:tcW w:w="851" w:type="dxa"/>
            <w:gridSpan w:val="2"/>
            <w:vAlign w:val="center"/>
          </w:tcPr>
          <w:p w:rsidR="00B06606" w:rsidRDefault="00B06606">
            <w:pPr>
              <w:rPr>
                <w:b/>
                <w:color w:val="000000"/>
                <w:sz w:val="20"/>
                <w:szCs w:val="20"/>
              </w:rPr>
            </w:pPr>
          </w:p>
        </w:tc>
        <w:tc>
          <w:tcPr>
            <w:tcW w:w="1417" w:type="dxa"/>
            <w:gridSpan w:val="2"/>
            <w:vAlign w:val="center"/>
          </w:tcPr>
          <w:p w:rsidR="00B06606" w:rsidRDefault="00B06606">
            <w:pPr>
              <w:rPr>
                <w:b/>
                <w:color w:val="000000"/>
                <w:sz w:val="20"/>
                <w:szCs w:val="20"/>
              </w:rPr>
            </w:pPr>
          </w:p>
        </w:tc>
        <w:tc>
          <w:tcPr>
            <w:tcW w:w="3402" w:type="dxa"/>
            <w:gridSpan w:val="5"/>
            <w:vAlign w:val="center"/>
          </w:tcPr>
          <w:p w:rsidR="00B06606" w:rsidRDefault="00B06606">
            <w:pPr>
              <w:rPr>
                <w:b/>
                <w:color w:val="000000"/>
                <w:sz w:val="20"/>
                <w:szCs w:val="20"/>
              </w:rPr>
            </w:pPr>
          </w:p>
        </w:tc>
        <w:tc>
          <w:tcPr>
            <w:tcW w:w="2179" w:type="dxa"/>
            <w:gridSpan w:val="2"/>
            <w:vAlign w:val="center"/>
          </w:tcPr>
          <w:p w:rsidR="00B06606" w:rsidRDefault="00B06606">
            <w:pPr>
              <w:rPr>
                <w:b/>
                <w:color w:val="000000"/>
                <w:sz w:val="20"/>
                <w:szCs w:val="20"/>
              </w:rPr>
            </w:pPr>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14F70">
        <w:trPr>
          <w:trHeight w:val="455"/>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06606" w:rsidRDefault="009022FE">
            <w:pPr>
              <w:spacing w:line="280" w:lineRule="exact"/>
              <w:rPr>
                <w:rFonts w:ascii="宋体"/>
                <w:b/>
                <w:color w:val="000000"/>
                <w:sz w:val="20"/>
                <w:szCs w:val="20"/>
              </w:rPr>
            </w:pPr>
            <w:bookmarkStart w:id="9" w:name="组织名称Add2"/>
            <w:r>
              <w:rPr>
                <w:rFonts w:ascii="宋体"/>
                <w:b/>
                <w:color w:val="000000"/>
                <w:sz w:val="20"/>
                <w:szCs w:val="20"/>
              </w:rPr>
              <w:t>北京唯恩传感技术有限公司</w:t>
            </w:r>
            <w:bookmarkEnd w:id="9"/>
          </w:p>
        </w:tc>
      </w:tr>
      <w:tr w:rsidR="00914F70">
        <w:trPr>
          <w:trHeight w:val="342"/>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06606" w:rsidRDefault="009022FE">
            <w:pPr>
              <w:spacing w:line="280" w:lineRule="exact"/>
              <w:rPr>
                <w:rFonts w:ascii="宋体"/>
                <w:b/>
                <w:color w:val="000000"/>
                <w:sz w:val="20"/>
                <w:szCs w:val="20"/>
              </w:rPr>
            </w:pPr>
            <w:bookmarkStart w:id="10" w:name="注册地址"/>
            <w:r>
              <w:rPr>
                <w:rFonts w:ascii="宋体"/>
                <w:b/>
                <w:color w:val="000000"/>
                <w:sz w:val="20"/>
                <w:szCs w:val="20"/>
              </w:rPr>
              <w:t>北京市朝阳区利泽中园106号楼2层A208</w:t>
            </w:r>
            <w:bookmarkEnd w:id="10"/>
          </w:p>
        </w:tc>
        <w:tc>
          <w:tcPr>
            <w:tcW w:w="1242" w:type="dxa"/>
            <w:vMerge w:val="restart"/>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06606" w:rsidRDefault="009022FE">
            <w:pPr>
              <w:spacing w:line="280" w:lineRule="exact"/>
              <w:rPr>
                <w:rFonts w:ascii="宋体"/>
                <w:b/>
                <w:color w:val="000000"/>
                <w:sz w:val="20"/>
                <w:szCs w:val="20"/>
              </w:rPr>
            </w:pPr>
            <w:bookmarkStart w:id="11" w:name="注册邮编"/>
            <w:r>
              <w:rPr>
                <w:rFonts w:ascii="宋体"/>
                <w:b/>
                <w:color w:val="000000"/>
                <w:sz w:val="20"/>
                <w:szCs w:val="20"/>
              </w:rPr>
              <w:t>100102</w:t>
            </w:r>
            <w:bookmarkEnd w:id="11"/>
          </w:p>
        </w:tc>
      </w:tr>
      <w:tr w:rsidR="00914F70">
        <w:trPr>
          <w:trHeight w:val="36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06606" w:rsidRDefault="009022FE">
            <w:pPr>
              <w:spacing w:line="280" w:lineRule="exact"/>
              <w:rPr>
                <w:rFonts w:ascii="宋体"/>
                <w:b/>
                <w:color w:val="000000"/>
                <w:sz w:val="20"/>
                <w:szCs w:val="20"/>
              </w:rPr>
            </w:pPr>
            <w:bookmarkStart w:id="12" w:name="生产地址Add1"/>
            <w:r>
              <w:rPr>
                <w:rFonts w:ascii="宋体"/>
                <w:b/>
                <w:color w:val="000000"/>
                <w:sz w:val="20"/>
                <w:szCs w:val="20"/>
              </w:rPr>
              <w:t>北京市朝阳区利泽中园106号楼2层A208</w:t>
            </w:r>
            <w:bookmarkEnd w:id="12"/>
          </w:p>
        </w:tc>
        <w:tc>
          <w:tcPr>
            <w:tcW w:w="1242" w:type="dxa"/>
            <w:vMerge/>
            <w:vAlign w:val="center"/>
          </w:tcPr>
          <w:p w:rsidR="00B06606" w:rsidRDefault="00B06606">
            <w:pPr>
              <w:spacing w:line="280" w:lineRule="exact"/>
              <w:jc w:val="center"/>
              <w:rPr>
                <w:rFonts w:ascii="宋体"/>
                <w:b/>
                <w:color w:val="000000"/>
                <w:sz w:val="20"/>
                <w:szCs w:val="20"/>
              </w:rPr>
            </w:pPr>
          </w:p>
        </w:tc>
        <w:tc>
          <w:tcPr>
            <w:tcW w:w="1558" w:type="dxa"/>
          </w:tcPr>
          <w:p w:rsidR="00B06606" w:rsidRDefault="009022FE">
            <w:pPr>
              <w:spacing w:line="280" w:lineRule="exact"/>
              <w:rPr>
                <w:rFonts w:ascii="宋体"/>
                <w:b/>
                <w:color w:val="000000"/>
                <w:sz w:val="20"/>
                <w:szCs w:val="20"/>
              </w:rPr>
            </w:pPr>
            <w:bookmarkStart w:id="13" w:name="生产邮编Add1"/>
            <w:r>
              <w:rPr>
                <w:rFonts w:ascii="宋体"/>
                <w:b/>
                <w:color w:val="000000"/>
                <w:sz w:val="20"/>
                <w:szCs w:val="20"/>
              </w:rPr>
              <w:t>100102</w:t>
            </w:r>
            <w:bookmarkEnd w:id="13"/>
          </w:p>
        </w:tc>
      </w:tr>
      <w:tr w:rsidR="00914F70">
        <w:trPr>
          <w:trHeight w:val="393"/>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06606" w:rsidRDefault="009022FE">
            <w:pPr>
              <w:spacing w:line="280" w:lineRule="exact"/>
              <w:rPr>
                <w:rFonts w:ascii="宋体"/>
                <w:b/>
                <w:color w:val="000000"/>
                <w:sz w:val="20"/>
                <w:szCs w:val="20"/>
              </w:rPr>
            </w:pPr>
            <w:bookmarkStart w:id="14" w:name="联系人Add1"/>
            <w:r>
              <w:rPr>
                <w:rFonts w:ascii="宋体"/>
                <w:b/>
                <w:color w:val="000000"/>
                <w:sz w:val="20"/>
                <w:szCs w:val="20"/>
              </w:rPr>
              <w:t>朴奇焕</w:t>
            </w:r>
            <w:bookmarkEnd w:id="14"/>
          </w:p>
        </w:tc>
        <w:tc>
          <w:tcPr>
            <w:tcW w:w="1463"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06606" w:rsidRDefault="009022FE">
            <w:pPr>
              <w:spacing w:line="280" w:lineRule="exact"/>
              <w:jc w:val="center"/>
              <w:rPr>
                <w:rFonts w:ascii="宋体"/>
                <w:b/>
                <w:color w:val="000000"/>
                <w:sz w:val="20"/>
                <w:szCs w:val="20"/>
              </w:rPr>
            </w:pPr>
            <w:bookmarkStart w:id="15" w:name="联系人电话Add1"/>
            <w:r>
              <w:rPr>
                <w:rFonts w:ascii="宋体"/>
                <w:b/>
                <w:color w:val="000000"/>
                <w:sz w:val="20"/>
                <w:szCs w:val="20"/>
              </w:rPr>
              <w:t>17190177843</w:t>
            </w:r>
            <w:bookmarkEnd w:id="15"/>
          </w:p>
        </w:tc>
        <w:tc>
          <w:tcPr>
            <w:tcW w:w="1242"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06606" w:rsidRDefault="00B06606">
            <w:pPr>
              <w:spacing w:line="280" w:lineRule="exact"/>
              <w:rPr>
                <w:rFonts w:ascii="宋体"/>
                <w:b/>
                <w:color w:val="000000"/>
                <w:sz w:val="20"/>
                <w:szCs w:val="20"/>
              </w:rPr>
            </w:pPr>
            <w:bookmarkStart w:id="16" w:name="联系人传真Add1"/>
            <w:bookmarkEnd w:id="16"/>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06606" w:rsidRDefault="009022FE">
            <w:pPr>
              <w:rPr>
                <w:rFonts w:ascii="宋体"/>
                <w:b/>
                <w:color w:val="000000"/>
                <w:sz w:val="20"/>
                <w:szCs w:val="20"/>
              </w:rPr>
            </w:pPr>
            <w:bookmarkStart w:id="17" w:name="法人"/>
            <w:r>
              <w:rPr>
                <w:rFonts w:ascii="宋体"/>
                <w:b/>
                <w:color w:val="000000"/>
                <w:sz w:val="20"/>
                <w:szCs w:val="20"/>
              </w:rPr>
              <w:t>朴奇焕</w:t>
            </w:r>
            <w:bookmarkEnd w:id="17"/>
          </w:p>
        </w:tc>
        <w:tc>
          <w:tcPr>
            <w:tcW w:w="1463"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06606" w:rsidRDefault="009022FE">
            <w:pPr>
              <w:rPr>
                <w:rFonts w:ascii="宋体"/>
                <w:b/>
                <w:color w:val="000000"/>
                <w:sz w:val="20"/>
                <w:szCs w:val="20"/>
              </w:rPr>
            </w:pPr>
            <w:bookmarkStart w:id="18" w:name="管理者代表"/>
            <w:r>
              <w:rPr>
                <w:rFonts w:ascii="宋体"/>
                <w:b/>
                <w:color w:val="000000"/>
                <w:sz w:val="20"/>
                <w:szCs w:val="20"/>
              </w:rPr>
              <w:t>朴奇焕</w:t>
            </w:r>
            <w:bookmarkEnd w:id="18"/>
          </w:p>
        </w:tc>
        <w:tc>
          <w:tcPr>
            <w:tcW w:w="1242" w:type="dxa"/>
          </w:tcPr>
          <w:p w:rsidR="00B06606" w:rsidRDefault="009022FE">
            <w:pPr>
              <w:jc w:val="center"/>
              <w:rPr>
                <w:rFonts w:ascii="宋体"/>
                <w:b/>
                <w:color w:val="000000"/>
                <w:sz w:val="20"/>
                <w:szCs w:val="20"/>
              </w:rPr>
            </w:pPr>
            <w:r>
              <w:rPr>
                <w:rFonts w:ascii="宋体" w:hint="eastAsia"/>
                <w:b/>
                <w:color w:val="000000"/>
                <w:sz w:val="20"/>
                <w:szCs w:val="20"/>
              </w:rPr>
              <w:t>邮箱</w:t>
            </w:r>
          </w:p>
        </w:tc>
        <w:tc>
          <w:tcPr>
            <w:tcW w:w="1558" w:type="dxa"/>
          </w:tcPr>
          <w:p w:rsidR="00B06606" w:rsidRDefault="00B06606">
            <w:pPr>
              <w:rPr>
                <w:rFonts w:ascii="宋体"/>
                <w:b/>
                <w:color w:val="000000"/>
                <w:sz w:val="20"/>
                <w:szCs w:val="20"/>
              </w:rPr>
            </w:pPr>
            <w:bookmarkStart w:id="19" w:name="联系人邮箱Add1"/>
            <w:bookmarkEnd w:id="19"/>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pPr>
              <w:rPr>
                <w:rFonts w:ascii="宋体"/>
                <w:b/>
                <w:color w:val="000000"/>
                <w:sz w:val="20"/>
                <w:szCs w:val="20"/>
              </w:rPr>
            </w:pPr>
            <w:r w:rsidRPr="00117893">
              <w:rPr>
                <w:rFonts w:ascii="宋体" w:hint="eastAsia"/>
                <w:b/>
                <w:color w:val="000000"/>
                <w:sz w:val="20"/>
                <w:szCs w:val="20"/>
              </w:rPr>
              <w:t>2019年03月01日</w:t>
            </w:r>
          </w:p>
        </w:tc>
      </w:tr>
      <w:tr w:rsidR="00914F70">
        <w:trPr>
          <w:trHeight w:val="1709"/>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06606" w:rsidRDefault="00B06606">
            <w:pPr>
              <w:spacing w:line="280" w:lineRule="exact"/>
              <w:jc w:val="center"/>
              <w:rPr>
                <w:rFonts w:ascii="宋体"/>
                <w:b/>
                <w:color w:val="000000"/>
                <w:sz w:val="20"/>
                <w:szCs w:val="20"/>
              </w:rPr>
            </w:pPr>
          </w:p>
        </w:tc>
        <w:tc>
          <w:tcPr>
            <w:tcW w:w="7492" w:type="dxa"/>
            <w:gridSpan w:val="5"/>
            <w:vAlign w:val="center"/>
          </w:tcPr>
          <w:p w:rsidR="00B06606" w:rsidRDefault="009022FE">
            <w:pPr>
              <w:spacing w:line="400" w:lineRule="exact"/>
              <w:rPr>
                <w:rFonts w:ascii="宋体"/>
                <w:b/>
                <w:color w:val="000000"/>
                <w:sz w:val="20"/>
                <w:szCs w:val="20"/>
                <w:u w:val="single"/>
              </w:rPr>
            </w:pPr>
            <w:bookmarkStart w:id="20" w:name="审核范围"/>
            <w:r>
              <w:rPr>
                <w:rFonts w:ascii="宋体" w:hAnsi="宋体"/>
                <w:b/>
                <w:color w:val="000000"/>
                <w:sz w:val="20"/>
                <w:szCs w:val="20"/>
              </w:rPr>
              <w:t>智能多声道超声流量计（速度式流量计）的生产组装</w:t>
            </w:r>
            <w:bookmarkEnd w:id="20"/>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Default="009022FE">
            <w:pPr>
              <w:spacing w:line="280" w:lineRule="exact"/>
              <w:rPr>
                <w:rFonts w:ascii="宋体"/>
                <w:b/>
                <w:color w:val="000000"/>
                <w:sz w:val="20"/>
                <w:szCs w:val="20"/>
              </w:rPr>
            </w:pPr>
            <w:bookmarkStart w:id="21" w:name="专业代码"/>
            <w:r>
              <w:rPr>
                <w:rFonts w:ascii="宋体"/>
                <w:b/>
                <w:color w:val="000000"/>
                <w:sz w:val="20"/>
                <w:szCs w:val="20"/>
              </w:rPr>
              <w:t>19.05.01</w:t>
            </w:r>
            <w:bookmarkEnd w:id="21"/>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117893" w:rsidP="00117893">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9022FE" w:rsidP="0011789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117893">
        <w:rPr>
          <w:rFonts w:ascii="宋体" w:hAnsi="宋体" w:hint="eastAsia"/>
          <w:b/>
          <w:color w:val="000000"/>
          <w:sz w:val="20"/>
          <w:szCs w:val="20"/>
        </w:rPr>
        <w:t>经管部、营业部、生产部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17893" w:rsidRPr="00117893">
        <w:rPr>
          <w:rFonts w:ascii="宋体" w:hAnsi="宋体" w:hint="eastAsia"/>
          <w:b/>
          <w:color w:val="000000"/>
          <w:sz w:val="20"/>
          <w:szCs w:val="20"/>
        </w:rPr>
        <w:t>北京市朝阳区利泽中园106号楼2层A208</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6606" w:rsidRDefault="00B95E17">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B95E17">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117893" w:rsidRPr="00117893">
              <w:rPr>
                <w:rFonts w:ascii="宋体" w:hAnsi="宋体" w:hint="eastAsia"/>
                <w:b/>
                <w:color w:val="000000"/>
                <w:sz w:val="20"/>
                <w:szCs w:val="20"/>
              </w:rPr>
              <w:t>智能多声道超声流量计（速度式流量计）的生产</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17893">
              <w:rPr>
                <w:rFonts w:ascii="宋体" w:hAnsi="宋体" w:hint="eastAsia"/>
                <w:b/>
                <w:color w:val="000000"/>
                <w:sz w:val="20"/>
                <w:szCs w:val="20"/>
              </w:rPr>
              <w:t>经管部、营业部、生产部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17893">
              <w:rPr>
                <w:rFonts w:ascii="宋体" w:hAnsi="宋体" w:hint="eastAsia"/>
                <w:b/>
                <w:color w:val="000000"/>
                <w:sz w:val="20"/>
                <w:szCs w:val="20"/>
              </w:rPr>
              <w:t>经管部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17893">
              <w:rPr>
                <w:rFonts w:ascii="宋体" w:hAnsi="宋体" w:hint="eastAsia"/>
                <w:b/>
                <w:color w:val="000000"/>
                <w:sz w:val="20"/>
                <w:szCs w:val="20"/>
              </w:rPr>
              <w:t>生产部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p w:rsidR="00B06606" w:rsidRDefault="00B06606">
            <w:pPr>
              <w:tabs>
                <w:tab w:val="left" w:pos="360"/>
              </w:tabs>
              <w:ind w:left="360" w:hanging="360"/>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117893" w:rsidRPr="00117893">
              <w:rPr>
                <w:rFonts w:ascii="宋体" w:hAnsi="宋体" w:hint="eastAsia"/>
                <w:color w:val="000000"/>
                <w:sz w:val="20"/>
                <w:szCs w:val="20"/>
              </w:rPr>
              <w:t>北京市朝阳区利泽中园106号楼2层A208</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17893" w:rsidRPr="0011789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其他资质：</w:t>
            </w:r>
            <w:r w:rsidR="00117893">
              <w:rPr>
                <w:rFonts w:ascii="宋体" w:hint="eastAsia"/>
                <w:color w:val="000000"/>
                <w:sz w:val="20"/>
                <w:szCs w:val="20"/>
              </w:rPr>
              <w:t>计量器具型式批准证书  符合</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B06606" w:rsidRDefault="00B95E17">
            <w:pPr>
              <w:rPr>
                <w:rFonts w:ascii="宋体"/>
                <w:color w:val="000000"/>
                <w:sz w:val="20"/>
                <w:szCs w:val="20"/>
              </w:rPr>
            </w:pPr>
            <w:r w:rsidRPr="00B95E17">
              <w:rPr>
                <w:rFonts w:ascii="宋体" w:hint="eastAsia"/>
                <w:color w:val="000000"/>
                <w:sz w:val="20"/>
                <w:szCs w:val="20"/>
              </w:rPr>
              <w:t>零部件采购—组装（组装测量管、控制器）—调试—测试—成品</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z w:val="20"/>
                <w:szCs w:val="20"/>
              </w:rPr>
            </w:pPr>
            <w:r>
              <w:rPr>
                <w:rFonts w:ascii="宋体" w:hAnsi="宋体" w:hint="eastAsia"/>
                <w:color w:val="000000"/>
                <w:sz w:val="20"/>
                <w:szCs w:val="20"/>
              </w:rPr>
              <w:t>关键过程有：</w:t>
            </w:r>
            <w:r w:rsidR="00B95E17">
              <w:rPr>
                <w:rFonts w:ascii="宋体" w:hAnsi="宋体" w:hint="eastAsia"/>
                <w:color w:val="000000"/>
                <w:sz w:val="20"/>
                <w:szCs w:val="20"/>
              </w:rPr>
              <w:t>组装</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B95E17">
              <w:rPr>
                <w:rFonts w:ascii="宋体" w:hAnsi="宋体" w:hint="eastAsia"/>
                <w:color w:val="000000"/>
                <w:sz w:val="20"/>
                <w:szCs w:val="20"/>
              </w:rPr>
              <w:t>组装作业指导书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B95E17">
              <w:rPr>
                <w:rFonts w:ascii="宋体" w:hAnsi="宋体" w:hint="eastAsia"/>
                <w:color w:val="000000"/>
                <w:sz w:val="20"/>
                <w:szCs w:val="20"/>
              </w:rPr>
              <w:t>主板、测量管加工</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是否明确了外包过程的控制方法：</w:t>
            </w:r>
            <w:r w:rsidR="00B95E17" w:rsidRPr="00B95E17">
              <w:rPr>
                <w:rFonts w:ascii="宋体" w:hAnsi="宋体" w:hint="eastAsia"/>
                <w:color w:val="000000"/>
                <w:sz w:val="20"/>
                <w:szCs w:val="20"/>
              </w:rPr>
              <w:t>电路板进厂检验程序</w:t>
            </w:r>
            <w:r w:rsidR="00B95E17">
              <w:rPr>
                <w:rFonts w:ascii="宋体" w:hAnsi="宋体" w:hint="eastAsia"/>
                <w:color w:val="000000"/>
                <w:sz w:val="20"/>
                <w:szCs w:val="20"/>
              </w:rPr>
              <w:t>、</w:t>
            </w:r>
            <w:r w:rsidR="00B95E17" w:rsidRPr="00B95E17">
              <w:rPr>
                <w:rFonts w:ascii="宋体" w:hAnsi="宋体" w:hint="eastAsia"/>
                <w:color w:val="000000"/>
                <w:sz w:val="20"/>
                <w:szCs w:val="20"/>
              </w:rPr>
              <w:t>测量管进厂检验</w:t>
            </w:r>
            <w:r w:rsidR="00B95E17">
              <w:rPr>
                <w:rFonts w:ascii="宋体" w:hAnsi="宋体" w:hint="eastAsia"/>
                <w:color w:val="000000"/>
                <w:sz w:val="20"/>
                <w:szCs w:val="20"/>
              </w:rPr>
              <w:t>规程</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主要设备：</w:t>
            </w:r>
            <w:r w:rsidR="00B95E17">
              <w:rPr>
                <w:rFonts w:ascii="宋体" w:hAnsi="宋体" w:hint="eastAsia"/>
                <w:color w:val="000000"/>
                <w:spacing w:val="-10"/>
                <w:sz w:val="20"/>
                <w:szCs w:val="20"/>
              </w:rPr>
              <w:t>工作台及组装工具</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pPr>
              <w:rPr>
                <w:rFonts w:ascii="宋体"/>
                <w:color w:val="000000"/>
                <w:sz w:val="20"/>
                <w:szCs w:val="20"/>
              </w:rPr>
            </w:pPr>
            <w:r>
              <w:rPr>
                <w:rFonts w:ascii="宋体" w:hint="eastAsia"/>
                <w:color w:val="000000"/>
                <w:sz w:val="20"/>
                <w:szCs w:val="20"/>
              </w:rPr>
              <w:t>监视和测量设备（请简述主要监视和测量设备）：</w:t>
            </w:r>
            <w:r w:rsidR="00B95E17" w:rsidRPr="00B95E17">
              <w:rPr>
                <w:rFonts w:ascii="宋体" w:hint="eastAsia"/>
                <w:color w:val="000000"/>
                <w:sz w:val="20"/>
                <w:szCs w:val="20"/>
              </w:rPr>
              <w:t>数字多用表、直流电源、示波器、数字电桥表、测厚仪、温度计、数显游标卡尺、角度尺</w:t>
            </w:r>
            <w:r w:rsidR="00B95E17">
              <w:rPr>
                <w:rFonts w:ascii="宋体" w:hint="eastAsia"/>
                <w:color w:val="000000"/>
                <w:sz w:val="20"/>
                <w:szCs w:val="20"/>
              </w:rPr>
              <w:t>等</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B95E17">
              <w:rPr>
                <w:rFonts w:ascii="宋体" w:hint="eastAsia"/>
                <w:color w:val="000000"/>
                <w:sz w:val="20"/>
                <w:szCs w:val="20"/>
              </w:rPr>
              <w:t xml:space="preserve">10  </w:t>
            </w:r>
            <w:r>
              <w:rPr>
                <w:rFonts w:ascii="宋体" w:hint="eastAsia"/>
                <w:color w:val="000000"/>
                <w:sz w:val="20"/>
                <w:szCs w:val="20"/>
              </w:rPr>
              <w:t>人，其中管理人员：</w:t>
            </w:r>
            <w:r w:rsidR="00B95E17">
              <w:rPr>
                <w:rFonts w:ascii="宋体" w:hint="eastAsia"/>
                <w:color w:val="000000"/>
                <w:sz w:val="20"/>
                <w:szCs w:val="20"/>
              </w:rPr>
              <w:t xml:space="preserve">3 </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r w:rsidR="00B95E17">
              <w:rPr>
                <w:rFonts w:ascii="宋体" w:hAnsi="宋体" w:hint="eastAsia"/>
                <w:b/>
                <w:color w:val="000000"/>
                <w:sz w:val="20"/>
                <w:szCs w:val="20"/>
              </w:rPr>
              <w:t>生产部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原材料检验、生产过程控制、放行控制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B95E17">
              <w:rPr>
                <w:rFonts w:ascii="宋体" w:hAnsi="宋体" w:hint="eastAsia"/>
                <w:b/>
                <w:color w:val="000000"/>
                <w:sz w:val="20"/>
                <w:szCs w:val="20"/>
              </w:rPr>
              <w:t>生产车间</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审核依据</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B95E17">
              <w:rPr>
                <w:rFonts w:ascii="宋体" w:hAnsi="宋体"/>
                <w:b/>
                <w:color w:val="000000"/>
                <w:sz w:val="20"/>
                <w:szCs w:val="20"/>
              </w:rPr>
              <w:t>审核组成员</w:t>
            </w:r>
            <w:r w:rsidR="00B95E17">
              <w:rPr>
                <w:rFonts w:ascii="宋体" w:hAnsi="宋体" w:hint="eastAsia"/>
                <w:b/>
                <w:color w:val="000000"/>
                <w:sz w:val="20"/>
                <w:szCs w:val="20"/>
              </w:rPr>
              <w:t>、审核时间（</w:t>
            </w:r>
            <w:r w:rsidR="00B95E17" w:rsidRPr="00B95E17">
              <w:rPr>
                <w:rFonts w:ascii="宋体" w:hAnsi="宋体" w:hint="eastAsia"/>
                <w:b/>
                <w:color w:val="000000"/>
                <w:sz w:val="20"/>
                <w:szCs w:val="20"/>
              </w:rPr>
              <w:t>2019年8月15 -16日</w:t>
            </w:r>
            <w:r w:rsidR="00B95E17">
              <w:rPr>
                <w:rFonts w:ascii="宋体" w:hAnsi="宋体" w:hint="eastAsia"/>
                <w:b/>
                <w:color w:val="000000"/>
                <w:sz w:val="20"/>
                <w:szCs w:val="20"/>
              </w:rPr>
              <w:t>）等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hint="eastAsia"/>
                <w:b/>
                <w:color w:val="000000"/>
                <w:sz w:val="20"/>
                <w:szCs w:val="20"/>
              </w:rPr>
            </w:pPr>
            <w:r>
              <w:rPr>
                <w:rFonts w:ascii="宋体" w:hAnsi="宋体" w:hint="eastAsia"/>
                <w:b/>
                <w:color w:val="000000"/>
                <w:sz w:val="20"/>
                <w:szCs w:val="20"/>
              </w:rPr>
              <w:t>了解内审结论是什么？</w:t>
            </w:r>
          </w:p>
          <w:p w:rsidR="00B95E17" w:rsidRPr="00B95E17" w:rsidRDefault="00B95E17">
            <w:pPr>
              <w:spacing w:line="260" w:lineRule="exact"/>
              <w:rPr>
                <w:rFonts w:ascii="宋体" w:hAnsi="宋体"/>
                <w:b/>
                <w:color w:val="000000"/>
                <w:sz w:val="20"/>
                <w:szCs w:val="20"/>
              </w:rPr>
            </w:pPr>
            <w:r w:rsidRPr="00B95E17">
              <w:rPr>
                <w:rFonts w:ascii="宋体" w:hAnsi="宋体" w:hint="eastAsia"/>
                <w:b/>
                <w:color w:val="000000"/>
                <w:sz w:val="20"/>
                <w:szCs w:val="20"/>
              </w:rPr>
              <w:t>通过内审，审核组认为建立质量管理体系基本符合标准要求，质量管理体系的实施对员工增强质量意识和对生产过程进行控制起到了一定的规范作用</w:t>
            </w:r>
            <w:r>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w:t>
            </w:r>
            <w:r w:rsidR="00B06606">
              <w:rPr>
                <w:rFonts w:ascii="宋体" w:hAnsi="宋体" w:hint="eastAsia"/>
                <w:b/>
                <w:color w:val="000000"/>
                <w:sz w:val="20"/>
                <w:szCs w:val="20"/>
              </w:rPr>
              <w:t>（</w:t>
            </w:r>
            <w:r w:rsidR="00B06606" w:rsidRPr="00B06606">
              <w:rPr>
                <w:rFonts w:ascii="宋体" w:hAnsi="宋体"/>
                <w:b/>
                <w:color w:val="000000"/>
                <w:sz w:val="20"/>
                <w:szCs w:val="20"/>
              </w:rPr>
              <w:t>2019.8.30</w:t>
            </w:r>
            <w:r w:rsidR="00B06606">
              <w:rPr>
                <w:rFonts w:ascii="宋体" w:hAnsi="宋体" w:hint="eastAsia"/>
                <w:b/>
                <w:color w:val="000000"/>
                <w:sz w:val="20"/>
                <w:szCs w:val="20"/>
              </w:rPr>
              <w:t>）</w:t>
            </w:r>
            <w:r w:rsidR="00B06606" w:rsidRPr="00B06606">
              <w:rPr>
                <w:rFonts w:ascii="宋体" w:hAnsi="宋体" w:hint="eastAsia"/>
                <w:b/>
                <w:color w:val="000000"/>
                <w:sz w:val="20"/>
                <w:szCs w:val="20"/>
              </w:rPr>
              <w:t>、地点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hint="eastAsia"/>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B06606" w:rsidRPr="00B06606" w:rsidRDefault="00B06606" w:rsidP="00B06606">
            <w:pPr>
              <w:spacing w:line="260" w:lineRule="exact"/>
              <w:rPr>
                <w:rFonts w:ascii="宋体" w:hint="eastAsia"/>
                <w:b/>
                <w:color w:val="000000"/>
                <w:sz w:val="20"/>
                <w:szCs w:val="20"/>
              </w:rPr>
            </w:pPr>
            <w:r w:rsidRPr="00B06606">
              <w:rPr>
                <w:rFonts w:ascii="宋体" w:hint="eastAsia"/>
                <w:b/>
                <w:color w:val="000000"/>
                <w:sz w:val="20"/>
                <w:szCs w:val="20"/>
              </w:rPr>
              <w:t>公司的质量方针适宜，并得到有效贯彻。</w:t>
            </w:r>
          </w:p>
          <w:p w:rsidR="00B06606" w:rsidRPr="00B06606" w:rsidRDefault="00B06606" w:rsidP="00B06606">
            <w:pPr>
              <w:spacing w:line="260" w:lineRule="exact"/>
              <w:rPr>
                <w:rFonts w:ascii="宋体" w:hint="eastAsia"/>
                <w:b/>
                <w:color w:val="000000"/>
                <w:sz w:val="20"/>
                <w:szCs w:val="20"/>
              </w:rPr>
            </w:pPr>
            <w:r w:rsidRPr="00B06606">
              <w:rPr>
                <w:rFonts w:ascii="宋体" w:hint="eastAsia"/>
                <w:b/>
                <w:color w:val="000000"/>
                <w:sz w:val="20"/>
                <w:szCs w:val="20"/>
              </w:rPr>
              <w:t>质量目标能够实现。</w:t>
            </w:r>
          </w:p>
          <w:p w:rsidR="00B06606" w:rsidRPr="00B06606" w:rsidRDefault="00B06606" w:rsidP="00B06606">
            <w:pPr>
              <w:spacing w:line="260" w:lineRule="exact"/>
              <w:rPr>
                <w:rFonts w:ascii="宋体" w:hint="eastAsia"/>
                <w:b/>
                <w:color w:val="000000"/>
                <w:sz w:val="20"/>
                <w:szCs w:val="20"/>
              </w:rPr>
            </w:pPr>
            <w:r w:rsidRPr="00B06606">
              <w:rPr>
                <w:rFonts w:ascii="宋体" w:hint="eastAsia"/>
                <w:b/>
                <w:color w:val="000000"/>
                <w:sz w:val="20"/>
                <w:szCs w:val="20"/>
              </w:rPr>
              <w:t>内部审核工作的开展满足公司的需要，对公司的质量管理体系的运行能够起到监督作用。</w:t>
            </w:r>
          </w:p>
          <w:p w:rsidR="00B06606" w:rsidRPr="00B06606" w:rsidRDefault="00B06606" w:rsidP="00B06606">
            <w:pPr>
              <w:spacing w:line="260" w:lineRule="exact"/>
              <w:rPr>
                <w:rFonts w:ascii="宋体" w:hint="eastAsia"/>
                <w:b/>
                <w:color w:val="000000"/>
                <w:sz w:val="20"/>
                <w:szCs w:val="20"/>
              </w:rPr>
            </w:pPr>
            <w:r w:rsidRPr="00B06606">
              <w:rPr>
                <w:rFonts w:ascii="宋体" w:hint="eastAsia"/>
                <w:b/>
                <w:color w:val="000000"/>
                <w:sz w:val="20"/>
                <w:szCs w:val="20"/>
              </w:rPr>
              <w:t>达到顾客的持续满意</w:t>
            </w:r>
          </w:p>
          <w:p w:rsidR="00B06606" w:rsidRPr="00B06606" w:rsidRDefault="00B06606" w:rsidP="00B06606">
            <w:pPr>
              <w:spacing w:line="260" w:lineRule="exact"/>
              <w:rPr>
                <w:rFonts w:ascii="宋体" w:hint="eastAsia"/>
                <w:b/>
                <w:color w:val="000000"/>
                <w:sz w:val="20"/>
                <w:szCs w:val="20"/>
              </w:rPr>
            </w:pPr>
            <w:r w:rsidRPr="00B06606">
              <w:rPr>
                <w:rFonts w:ascii="宋体" w:hint="eastAsia"/>
                <w:b/>
                <w:color w:val="000000"/>
                <w:sz w:val="20"/>
                <w:szCs w:val="20"/>
              </w:rPr>
              <w:lastRenderedPageBreak/>
              <w:t>职责划分和组织机构符合公司现在状况，有利于质量工作的开展。</w:t>
            </w:r>
          </w:p>
          <w:p w:rsidR="00B06606" w:rsidRPr="00B06606" w:rsidRDefault="00B06606" w:rsidP="00B06606">
            <w:pPr>
              <w:spacing w:line="260" w:lineRule="exact"/>
              <w:rPr>
                <w:rFonts w:ascii="宋体" w:hint="eastAsia"/>
                <w:b/>
                <w:color w:val="000000"/>
                <w:sz w:val="20"/>
                <w:szCs w:val="20"/>
              </w:rPr>
            </w:pPr>
            <w:r w:rsidRPr="00B06606">
              <w:rPr>
                <w:rFonts w:ascii="宋体" w:hint="eastAsia"/>
                <w:b/>
                <w:color w:val="000000"/>
                <w:sz w:val="20"/>
                <w:szCs w:val="20"/>
              </w:rPr>
              <w:t>各种资源设备满足需要</w:t>
            </w:r>
          </w:p>
          <w:p w:rsidR="00B06606" w:rsidRPr="00B06606" w:rsidRDefault="00B06606" w:rsidP="00B06606">
            <w:pPr>
              <w:spacing w:line="260" w:lineRule="exact"/>
              <w:rPr>
                <w:rFonts w:ascii="宋体" w:hint="eastAsia"/>
                <w:b/>
                <w:color w:val="000000"/>
                <w:sz w:val="20"/>
                <w:szCs w:val="20"/>
              </w:rPr>
            </w:pPr>
            <w:r w:rsidRPr="00B06606">
              <w:rPr>
                <w:rFonts w:ascii="宋体" w:hint="eastAsia"/>
                <w:b/>
                <w:color w:val="000000"/>
                <w:sz w:val="20"/>
                <w:szCs w:val="20"/>
              </w:rPr>
              <w:t>风险和机遇采取措施有效</w:t>
            </w:r>
          </w:p>
          <w:p w:rsidR="00B06606" w:rsidRDefault="00B06606" w:rsidP="00B06606">
            <w:pPr>
              <w:spacing w:line="260" w:lineRule="exact"/>
              <w:rPr>
                <w:rFonts w:ascii="宋体"/>
                <w:b/>
                <w:color w:val="000000"/>
                <w:sz w:val="20"/>
                <w:szCs w:val="20"/>
              </w:rPr>
            </w:pPr>
            <w:r w:rsidRPr="00B06606">
              <w:rPr>
                <w:rFonts w:ascii="宋体" w:hint="eastAsia"/>
                <w:b/>
                <w:color w:val="000000"/>
                <w:sz w:val="20"/>
                <w:szCs w:val="20"/>
              </w:rPr>
              <w:t>与体系相关的内外部因素变化对企业影响不大</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14F70">
        <w:tc>
          <w:tcPr>
            <w:tcW w:w="8080" w:type="dxa"/>
          </w:tcPr>
          <w:p w:rsidR="00B06606" w:rsidRDefault="009022F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06606" w:rsidRDefault="00B06606">
            <w:pPr>
              <w:widowControl/>
              <w:jc w:val="left"/>
              <w:rPr>
                <w:rFonts w:ascii="宋体"/>
                <w:b/>
                <w:color w:val="000000"/>
                <w:sz w:val="20"/>
                <w:szCs w:val="20"/>
              </w:rPr>
            </w:pPr>
          </w:p>
        </w:tc>
        <w:tc>
          <w:tcPr>
            <w:tcW w:w="708" w:type="dxa"/>
          </w:tcPr>
          <w:p w:rsidR="00B06606" w:rsidRDefault="00B06606">
            <w:pPr>
              <w:widowControl/>
              <w:jc w:val="left"/>
              <w:rPr>
                <w:rFonts w:ascii="宋体"/>
                <w:b/>
                <w:color w:val="000000"/>
                <w:sz w:val="20"/>
                <w:szCs w:val="20"/>
              </w:rPr>
            </w:pPr>
          </w:p>
        </w:tc>
      </w:tr>
      <w:tr w:rsidR="00914F70">
        <w:tc>
          <w:tcPr>
            <w:tcW w:w="8080" w:type="dxa"/>
          </w:tcPr>
          <w:p w:rsidR="00B06606" w:rsidRDefault="009022F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bl>
    <w:p w:rsidR="00B06606" w:rsidRDefault="00B06606">
      <w:pPr>
        <w:widowControl/>
        <w:jc w:val="lef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06606" w:rsidRDefault="00B06606" w:rsidP="00B06606">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范围无变化见初定的管理体系认证范围：</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6606" w:rsidRDefault="009022FE" w:rsidP="0011789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06606" w:rsidRDefault="009022FE" w:rsidP="00117893">
      <w:pPr>
        <w:spacing w:line="400" w:lineRule="exact"/>
        <w:ind w:firstLineChars="400" w:firstLine="843"/>
        <w:rPr>
          <w:rFonts w:ascii="宋体" w:hAnsi="宋体" w:hint="eastAsia"/>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0B4D55" w:rsidP="000B4D55">
      <w:pPr>
        <w:spacing w:line="400" w:lineRule="exact"/>
        <w:ind w:firstLineChars="400" w:firstLine="840"/>
        <w:rPr>
          <w:rFonts w:ascii="宋体"/>
          <w:b/>
          <w:bCs/>
          <w:color w:val="000000"/>
          <w:sz w:val="26"/>
          <w:szCs w:val="26"/>
        </w:rPr>
      </w:pPr>
      <w:r>
        <w:rPr>
          <w:noProof/>
        </w:rPr>
        <w:drawing>
          <wp:anchor distT="0" distB="0" distL="114300" distR="114300" simplePos="0" relativeHeight="251658240" behindDoc="1" locked="0" layoutInCell="1" allowOverlap="1" wp14:anchorId="489CECCA" wp14:editId="4734DE5E">
            <wp:simplePos x="0" y="0"/>
            <wp:positionH relativeFrom="column">
              <wp:posOffset>1875155</wp:posOffset>
            </wp:positionH>
            <wp:positionV relativeFrom="paragraph">
              <wp:posOffset>0</wp:posOffset>
            </wp:positionV>
            <wp:extent cx="977900" cy="4546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77900" cy="454660"/>
                    </a:xfrm>
                    <a:prstGeom prst="rect">
                      <a:avLst/>
                    </a:prstGeom>
                  </pic:spPr>
                </pic:pic>
              </a:graphicData>
            </a:graphic>
            <wp14:sizeRelH relativeFrom="page">
              <wp14:pctWidth>0</wp14:pctWidth>
            </wp14:sizeRelH>
            <wp14:sizeRelV relativeFrom="page">
              <wp14:pctHeight>0</wp14:pctHeight>
            </wp14:sizeRelV>
          </wp:anchor>
        </w:drawing>
      </w: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bookmarkStart w:id="22" w:name="_GoBack"/>
      <w:bookmarkEnd w:id="22"/>
      <w:r>
        <w:rPr>
          <w:rFonts w:ascii="宋体" w:hAnsi="宋体" w:hint="eastAsia"/>
          <w:b/>
          <w:color w:val="000000"/>
        </w:rPr>
        <w:t>日期</w:t>
      </w:r>
      <w:r>
        <w:rPr>
          <w:rFonts w:ascii="宋体" w:hAnsi="宋体"/>
          <w:b/>
          <w:color w:val="000000"/>
        </w:rPr>
        <w:t xml:space="preserve">:  </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B06606">
      <w:pPr>
        <w:rPr>
          <w:rFonts w:ascii="宋体"/>
          <w:b/>
          <w:color w:val="000000"/>
          <w:sz w:val="26"/>
          <w:szCs w:val="26"/>
        </w:rPr>
      </w:pP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4CC" w:rsidRDefault="00B174CC">
      <w:r>
        <w:separator/>
      </w:r>
    </w:p>
  </w:endnote>
  <w:endnote w:type="continuationSeparator" w:id="0">
    <w:p w:rsidR="00B174CC" w:rsidRDefault="00B1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4CC" w:rsidRDefault="00B174CC">
      <w:r>
        <w:separator/>
      </w:r>
    </w:p>
  </w:footnote>
  <w:footnote w:type="continuationSeparator" w:id="0">
    <w:p w:rsidR="00B174CC" w:rsidRDefault="00B17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06" w:rsidRDefault="00B06606"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06606" w:rsidRDefault="00B06606"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06606" w:rsidRDefault="00B0660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06606" w:rsidRDefault="00B0660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B4D55"/>
    <w:rsid w:val="00117893"/>
    <w:rsid w:val="00734AAA"/>
    <w:rsid w:val="009022FE"/>
    <w:rsid w:val="00914F70"/>
    <w:rsid w:val="00AB16E5"/>
    <w:rsid w:val="00B06606"/>
    <w:rsid w:val="00B174CC"/>
    <w:rsid w:val="00B95E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1091</Words>
  <Characters>6225</Characters>
  <Application>Microsoft Office Word</Application>
  <DocSecurity>0</DocSecurity>
  <Lines>51</Lines>
  <Paragraphs>14</Paragraphs>
  <ScaleCrop>false</ScaleCrop>
  <Company>微软中国</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89</cp:revision>
  <dcterms:created xsi:type="dcterms:W3CDTF">2015-06-17T13:22:00Z</dcterms:created>
  <dcterms:modified xsi:type="dcterms:W3CDTF">2019-10-19T05:26:00Z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