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30095-2025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安徽金中田智能科技有限公司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2025年11月21日上午至2025年11月22日下午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1816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