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3"/>
        <w:gridCol w:w="1183"/>
        <w:gridCol w:w="1182"/>
        <w:gridCol w:w="2147"/>
        <w:gridCol w:w="1132"/>
        <w:gridCol w:w="2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2163"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56" w:type="dxa"/>
            <w:gridSpan w:val="5"/>
            <w:tcBorders>
              <w:top w:val="single" w:color="auto" w:sz="8" w:space="0"/>
            </w:tcBorders>
          </w:tcPr>
          <w:p>
            <w:pPr>
              <w:spacing w:line="320" w:lineRule="exact"/>
              <w:rPr>
                <w:sz w:val="20"/>
              </w:rPr>
            </w:pPr>
            <w:bookmarkStart w:id="0" w:name="组织名称"/>
            <w:r>
              <w:rPr>
                <w:sz w:val="20"/>
              </w:rPr>
              <w:t>重庆康盛监理咨询有限公司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6" w:hRule="atLeast"/>
          <w:jc w:val="center"/>
        </w:trPr>
        <w:tc>
          <w:tcPr>
            <w:tcW w:w="2163"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2"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2" w:type="dxa"/>
            <w:vAlign w:val="center"/>
          </w:tcPr>
          <w:p>
            <w:pPr>
              <w:widowControl/>
              <w:jc w:val="left"/>
              <w:rPr>
                <w:sz w:val="22"/>
                <w:szCs w:val="22"/>
              </w:rPr>
            </w:pPr>
            <w:r>
              <w:rPr>
                <w:rFonts w:hint="eastAsia"/>
                <w:b/>
                <w:sz w:val="22"/>
                <w:szCs w:val="22"/>
              </w:rPr>
              <w:t>合同编号</w:t>
            </w:r>
          </w:p>
        </w:tc>
        <w:tc>
          <w:tcPr>
            <w:tcW w:w="2312" w:type="dxa"/>
            <w:vAlign w:val="center"/>
          </w:tcPr>
          <w:p>
            <w:pPr>
              <w:widowControl/>
              <w:jc w:val="left"/>
              <w:rPr>
                <w:sz w:val="22"/>
                <w:szCs w:val="22"/>
              </w:rPr>
            </w:pPr>
            <w:bookmarkStart w:id="2" w:name="合同编号"/>
            <w:r>
              <w:rPr>
                <w:sz w:val="22"/>
                <w:szCs w:val="22"/>
              </w:rPr>
              <w:t>0163-2021-E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5" w:hRule="atLeast"/>
          <w:jc w:val="center"/>
        </w:trPr>
        <w:tc>
          <w:tcPr>
            <w:tcW w:w="2163" w:type="dxa"/>
            <w:vAlign w:val="center"/>
          </w:tcPr>
          <w:p>
            <w:pPr>
              <w:spacing w:line="320" w:lineRule="exact"/>
              <w:jc w:val="center"/>
              <w:rPr>
                <w:b/>
                <w:sz w:val="22"/>
                <w:szCs w:val="22"/>
              </w:rPr>
            </w:pPr>
            <w:r>
              <w:rPr>
                <w:rFonts w:hint="eastAsia"/>
                <w:b/>
                <w:sz w:val="22"/>
                <w:szCs w:val="22"/>
              </w:rPr>
              <w:t>审核类型</w:t>
            </w:r>
          </w:p>
        </w:tc>
        <w:tc>
          <w:tcPr>
            <w:tcW w:w="7956"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3" w:type="dxa"/>
            <w:vAlign w:val="center"/>
          </w:tcPr>
          <w:p>
            <w:pPr>
              <w:snapToGrid w:val="0"/>
              <w:spacing w:line="320" w:lineRule="exact"/>
              <w:rPr>
                <w:sz w:val="16"/>
                <w:szCs w:val="16"/>
              </w:rPr>
            </w:pPr>
            <w:r>
              <w:rPr>
                <w:rFonts w:hint="eastAsia"/>
                <w:b/>
                <w:sz w:val="22"/>
                <w:szCs w:val="22"/>
              </w:rPr>
              <w:t>姓名</w:t>
            </w:r>
          </w:p>
        </w:tc>
        <w:tc>
          <w:tcPr>
            <w:tcW w:w="1182" w:type="dxa"/>
            <w:vAlign w:val="center"/>
          </w:tcPr>
          <w:p>
            <w:pPr>
              <w:snapToGrid w:val="0"/>
              <w:spacing w:line="320" w:lineRule="exact"/>
              <w:jc w:val="center"/>
              <w:rPr>
                <w:sz w:val="16"/>
                <w:szCs w:val="16"/>
              </w:rPr>
            </w:pPr>
            <w:r>
              <w:rPr>
                <w:rFonts w:hint="eastAsia"/>
                <w:b/>
                <w:sz w:val="22"/>
                <w:szCs w:val="22"/>
              </w:rPr>
              <w:t>职务</w:t>
            </w:r>
          </w:p>
        </w:tc>
        <w:tc>
          <w:tcPr>
            <w:tcW w:w="5591" w:type="dxa"/>
            <w:gridSpan w:val="3"/>
            <w:vAlign w:val="center"/>
          </w:tcPr>
          <w:p>
            <w:pPr>
              <w:snapToGrid w:val="0"/>
              <w:spacing w:line="320" w:lineRule="exact"/>
              <w:ind w:left="1309"/>
              <w:rPr>
                <w:sz w:val="16"/>
                <w:szCs w:val="16"/>
              </w:rPr>
            </w:pPr>
            <w:r>
              <w:rPr>
                <w:rFonts w:hint="eastAsia"/>
                <w:b/>
                <w:sz w:val="22"/>
                <w:szCs w:val="22"/>
              </w:rPr>
              <w:t>审核员证号</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2" w:type="dxa"/>
            <w:vAlign w:val="center"/>
          </w:tcPr>
          <w:p>
            <w:pPr>
              <w:snapToGrid w:val="0"/>
              <w:spacing w:line="320" w:lineRule="exact"/>
              <w:ind w:left="572"/>
              <w:rPr>
                <w:sz w:val="22"/>
                <w:szCs w:val="22"/>
                <w:highlight w:val="none"/>
              </w:rPr>
            </w:pPr>
            <w:r>
              <w:rPr>
                <w:sz w:val="22"/>
                <w:szCs w:val="22"/>
                <w:highlight w:val="none"/>
              </w:rPr>
              <w:t>组长</w:t>
            </w:r>
          </w:p>
        </w:tc>
        <w:tc>
          <w:tcPr>
            <w:tcW w:w="5591"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2" w:type="dxa"/>
            <w:vAlign w:val="center"/>
          </w:tcPr>
          <w:p>
            <w:pPr>
              <w:snapToGrid w:val="0"/>
              <w:spacing w:line="320" w:lineRule="exact"/>
              <w:ind w:left="572"/>
              <w:rPr>
                <w:sz w:val="22"/>
                <w:szCs w:val="22"/>
                <w:highlight w:val="none"/>
              </w:rPr>
            </w:pPr>
            <w:r>
              <w:rPr>
                <w:sz w:val="22"/>
                <w:szCs w:val="22"/>
                <w:highlight w:val="none"/>
              </w:rPr>
              <w:t>组员</w:t>
            </w:r>
          </w:p>
        </w:tc>
        <w:tc>
          <w:tcPr>
            <w:tcW w:w="5591"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163" w:type="dxa"/>
            <w:vMerge w:val="continue"/>
            <w:vAlign w:val="center"/>
          </w:tcPr>
          <w:p>
            <w:pPr>
              <w:snapToGrid w:val="0"/>
              <w:spacing w:line="320" w:lineRule="exact"/>
              <w:jc w:val="center"/>
              <w:rPr>
                <w:b/>
                <w:sz w:val="22"/>
                <w:szCs w:val="22"/>
              </w:rPr>
            </w:pPr>
          </w:p>
        </w:tc>
        <w:tc>
          <w:tcPr>
            <w:tcW w:w="1183" w:type="dxa"/>
            <w:vAlign w:val="center"/>
          </w:tcPr>
          <w:p>
            <w:pPr>
              <w:snapToGrid w:val="0"/>
              <w:spacing w:line="320" w:lineRule="exact"/>
              <w:ind w:firstLine="110" w:firstLineChars="50"/>
              <w:rPr>
                <w:b/>
                <w:sz w:val="22"/>
                <w:szCs w:val="22"/>
                <w:highlight w:val="none"/>
              </w:rPr>
            </w:pPr>
          </w:p>
        </w:tc>
        <w:tc>
          <w:tcPr>
            <w:tcW w:w="1182" w:type="dxa"/>
            <w:vAlign w:val="center"/>
          </w:tcPr>
          <w:p>
            <w:pPr>
              <w:snapToGrid w:val="0"/>
              <w:spacing w:line="320" w:lineRule="exact"/>
              <w:ind w:left="572"/>
              <w:rPr>
                <w:b/>
                <w:sz w:val="22"/>
                <w:szCs w:val="22"/>
                <w:highlight w:val="none"/>
              </w:rPr>
            </w:pPr>
          </w:p>
        </w:tc>
        <w:tc>
          <w:tcPr>
            <w:tcW w:w="5591"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72" w:hRule="atLeast"/>
          <w:jc w:val="center"/>
        </w:trPr>
        <w:tc>
          <w:tcPr>
            <w:tcW w:w="2163"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56"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2021年03月12日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2021年03月12日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2" w:hRule="atLeast"/>
          <w:jc w:val="center"/>
        </w:trPr>
        <w:tc>
          <w:tcPr>
            <w:tcW w:w="2163"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56"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31F9C"/>
    <w:rsid w:val="1DA43D50"/>
    <w:rsid w:val="305F6B84"/>
    <w:rsid w:val="403421B1"/>
    <w:rsid w:val="6CA13247"/>
    <w:rsid w:val="741E58C4"/>
    <w:rsid w:val="7CD47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2021-03-09T03:09:14Z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