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594360" cy="440055"/>
                  <wp:effectExtent l="0" t="0" r="0" b="3810"/>
                  <wp:docPr id="2" name="图片 2"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1807095906092567"/>
                          <pic:cNvPicPr>
                            <a:picLocks noChangeAspect="1"/>
                          </pic:cNvPicPr>
                        </pic:nvPicPr>
                        <pic:blipFill>
                          <a:blip r:embed="rId10"/>
                          <a:stretch>
                            <a:fillRect/>
                          </a:stretch>
                        </pic:blipFill>
                        <pic:spPr>
                          <a:xfrm>
                            <a:off x="0" y="0"/>
                            <a:ext cx="594360" cy="44005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2"/>
                <w:szCs w:val="22"/>
                <w:lang w:eastAsia="zh-CN"/>
              </w:rPr>
              <w:drawing>
                <wp:inline distT="0" distB="0" distL="114300" distR="114300">
                  <wp:extent cx="694055" cy="211455"/>
                  <wp:effectExtent l="0" t="0" r="4445" b="4445"/>
                  <wp:docPr id="1" name="图片 1" descr="21570091186261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5700911862615794"/>
                          <pic:cNvPicPr>
                            <a:picLocks noChangeAspect="1"/>
                          </pic:cNvPicPr>
                        </pic:nvPicPr>
                        <pic:blipFill>
                          <a:blip r:embed="rId11"/>
                          <a:stretch>
                            <a:fillRect/>
                          </a:stretch>
                        </pic:blipFill>
                        <pic:spPr>
                          <a:xfrm>
                            <a:off x="0" y="0"/>
                            <a:ext cx="694055" cy="211455"/>
                          </a:xfrm>
                          <a:prstGeom prst="rect">
                            <a:avLst/>
                          </a:prstGeom>
                        </pic:spPr>
                      </pic:pic>
                    </a:graphicData>
                  </a:graphic>
                </wp:inline>
              </w:drawing>
            </w:r>
            <w:bookmarkStart w:id="0" w:name="_GoBack"/>
            <w:r>
              <w:rPr>
                <w:rFonts w:hint="eastAsia" w:ascii="方正仿宋简体" w:eastAsia="方正仿宋简体"/>
                <w:b/>
                <w:sz w:val="24"/>
              </w:rPr>
              <w:drawing>
                <wp:inline distT="0" distB="0" distL="0" distR="0">
                  <wp:extent cx="733425" cy="2336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511" cy="250796"/>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2021-03-08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62E86"/>
    <w:rsid w:val="7B1A29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2021-03-05T05:57:53Z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