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重庆合韵物业管理有限公司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466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2021-03-09T06:47:51Z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