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60C6E" w:rsidP="00987693">
      <w:pPr>
        <w:snapToGrid w:val="0"/>
        <w:spacing w:line="240" w:lineRule="exact"/>
        <w:rPr>
          <w:rFonts w:eastAsia="隶书"/>
          <w:sz w:val="30"/>
          <w:szCs w:val="30"/>
        </w:rPr>
      </w:pPr>
    </w:p>
    <w:p w:rsidR="009F508A" w:rsidRDefault="003A4C1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82D66">
        <w:trPr>
          <w:trHeight w:val="571"/>
          <w:jc w:val="center"/>
        </w:trPr>
        <w:tc>
          <w:tcPr>
            <w:tcW w:w="2165" w:type="dxa"/>
            <w:tcBorders>
              <w:top w:val="single" w:sz="8" w:space="0" w:color="auto"/>
            </w:tcBorders>
            <w:vAlign w:val="center"/>
          </w:tcPr>
          <w:p w:rsidR="009F508A" w:rsidRDefault="003A4C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A4C18">
            <w:pPr>
              <w:spacing w:line="320" w:lineRule="exact"/>
              <w:rPr>
                <w:sz w:val="20"/>
              </w:rPr>
            </w:pPr>
            <w:bookmarkStart w:id="0" w:name="组织名称"/>
            <w:r>
              <w:rPr>
                <w:sz w:val="20"/>
              </w:rPr>
              <w:t>嘉兴康马士箱包有限公司</w:t>
            </w:r>
            <w:bookmarkEnd w:id="0"/>
          </w:p>
        </w:tc>
      </w:tr>
      <w:tr w:rsidR="00182D66" w:rsidTr="00233019">
        <w:trPr>
          <w:trHeight w:val="795"/>
          <w:jc w:val="center"/>
        </w:trPr>
        <w:tc>
          <w:tcPr>
            <w:tcW w:w="2165" w:type="dxa"/>
            <w:vAlign w:val="center"/>
          </w:tcPr>
          <w:p w:rsidR="009F508A" w:rsidRDefault="003A4C18">
            <w:pPr>
              <w:spacing w:line="240" w:lineRule="exact"/>
              <w:jc w:val="center"/>
              <w:rPr>
                <w:b/>
                <w:sz w:val="20"/>
              </w:rPr>
            </w:pPr>
            <w:r>
              <w:rPr>
                <w:rFonts w:hint="eastAsia"/>
                <w:b/>
                <w:sz w:val="20"/>
              </w:rPr>
              <w:t>申请管理体系认证标准</w:t>
            </w:r>
          </w:p>
          <w:p w:rsidR="009F508A" w:rsidRDefault="00E60C6E">
            <w:pPr>
              <w:spacing w:line="160" w:lineRule="exact"/>
              <w:jc w:val="center"/>
              <w:rPr>
                <w:sz w:val="16"/>
                <w:szCs w:val="16"/>
              </w:rPr>
            </w:pPr>
          </w:p>
        </w:tc>
        <w:tc>
          <w:tcPr>
            <w:tcW w:w="4517" w:type="dxa"/>
            <w:gridSpan w:val="3"/>
            <w:vAlign w:val="center"/>
          </w:tcPr>
          <w:p w:rsidR="009F508A" w:rsidRDefault="003A4C18"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A4C18">
            <w:pPr>
              <w:widowControl/>
              <w:jc w:val="left"/>
              <w:rPr>
                <w:sz w:val="22"/>
                <w:szCs w:val="22"/>
              </w:rPr>
            </w:pPr>
            <w:r>
              <w:rPr>
                <w:rFonts w:hint="eastAsia"/>
                <w:b/>
                <w:sz w:val="22"/>
                <w:szCs w:val="22"/>
              </w:rPr>
              <w:t>合同编号</w:t>
            </w:r>
          </w:p>
        </w:tc>
        <w:tc>
          <w:tcPr>
            <w:tcW w:w="2313" w:type="dxa"/>
            <w:vAlign w:val="center"/>
          </w:tcPr>
          <w:p w:rsidR="009F508A" w:rsidRDefault="003A4C18">
            <w:pPr>
              <w:widowControl/>
              <w:jc w:val="left"/>
              <w:rPr>
                <w:sz w:val="22"/>
                <w:szCs w:val="22"/>
              </w:rPr>
            </w:pPr>
            <w:bookmarkStart w:id="2" w:name="合同编号"/>
            <w:r>
              <w:rPr>
                <w:sz w:val="22"/>
                <w:szCs w:val="22"/>
              </w:rPr>
              <w:t>0052-2021-Q</w:t>
            </w:r>
            <w:bookmarkEnd w:id="2"/>
          </w:p>
        </w:tc>
      </w:tr>
      <w:tr w:rsidR="00182D66">
        <w:trPr>
          <w:trHeight w:val="612"/>
          <w:jc w:val="center"/>
        </w:trPr>
        <w:tc>
          <w:tcPr>
            <w:tcW w:w="2165" w:type="dxa"/>
            <w:vAlign w:val="center"/>
          </w:tcPr>
          <w:p w:rsidR="009F508A" w:rsidRDefault="003A4C1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4C18" w:rsidP="00987693">
            <w:pPr>
              <w:spacing w:line="280" w:lineRule="exact"/>
              <w:rPr>
                <w:sz w:val="18"/>
                <w:szCs w:val="18"/>
              </w:rPr>
            </w:pPr>
            <w:bookmarkStart w:id="3" w:name="审核类型ZB"/>
            <w:r w:rsidRPr="00F51D0B">
              <w:rPr>
                <w:rFonts w:hint="eastAsia"/>
                <w:sz w:val="22"/>
                <w:szCs w:val="22"/>
              </w:rPr>
              <w:t>质量管理体系：初次认证第（二）阶段</w:t>
            </w:r>
            <w:bookmarkEnd w:id="3"/>
            <w:r w:rsidR="00987693">
              <w:rPr>
                <w:rFonts w:hint="eastAsia"/>
                <w:sz w:val="22"/>
                <w:szCs w:val="22"/>
              </w:rPr>
              <w:t>现场验证审核</w:t>
            </w:r>
          </w:p>
        </w:tc>
      </w:tr>
      <w:tr w:rsidR="00182D66">
        <w:trPr>
          <w:trHeight w:val="180"/>
          <w:jc w:val="center"/>
        </w:trPr>
        <w:tc>
          <w:tcPr>
            <w:tcW w:w="2165" w:type="dxa"/>
            <w:vMerge w:val="restart"/>
            <w:vAlign w:val="center"/>
          </w:tcPr>
          <w:p w:rsidR="009F508A" w:rsidRDefault="003A4C1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4C18">
            <w:pPr>
              <w:snapToGrid w:val="0"/>
              <w:spacing w:line="320" w:lineRule="exact"/>
              <w:rPr>
                <w:sz w:val="16"/>
                <w:szCs w:val="16"/>
              </w:rPr>
            </w:pPr>
            <w:r>
              <w:rPr>
                <w:rFonts w:hint="eastAsia"/>
                <w:b/>
                <w:sz w:val="22"/>
                <w:szCs w:val="22"/>
              </w:rPr>
              <w:t>姓名</w:t>
            </w:r>
          </w:p>
        </w:tc>
        <w:tc>
          <w:tcPr>
            <w:tcW w:w="1184" w:type="dxa"/>
            <w:vAlign w:val="center"/>
          </w:tcPr>
          <w:p w:rsidR="009F508A" w:rsidRDefault="003A4C1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4C18">
            <w:pPr>
              <w:snapToGrid w:val="0"/>
              <w:spacing w:line="320" w:lineRule="exact"/>
              <w:ind w:left="1309"/>
              <w:rPr>
                <w:sz w:val="16"/>
                <w:szCs w:val="16"/>
              </w:rPr>
            </w:pPr>
            <w:r>
              <w:rPr>
                <w:rFonts w:hint="eastAsia"/>
                <w:b/>
                <w:sz w:val="22"/>
                <w:szCs w:val="22"/>
              </w:rPr>
              <w:t>审核员证号</w:t>
            </w:r>
          </w:p>
        </w:tc>
      </w:tr>
      <w:tr w:rsidR="00182D66">
        <w:trPr>
          <w:trHeight w:val="180"/>
          <w:jc w:val="center"/>
        </w:trPr>
        <w:tc>
          <w:tcPr>
            <w:tcW w:w="2165" w:type="dxa"/>
            <w:vMerge/>
            <w:vAlign w:val="center"/>
          </w:tcPr>
          <w:p w:rsidR="009F508A" w:rsidRDefault="00E60C6E">
            <w:pPr>
              <w:snapToGrid w:val="0"/>
              <w:spacing w:line="320" w:lineRule="exact"/>
              <w:jc w:val="center"/>
              <w:rPr>
                <w:b/>
                <w:sz w:val="22"/>
                <w:szCs w:val="22"/>
              </w:rPr>
            </w:pPr>
          </w:p>
        </w:tc>
        <w:tc>
          <w:tcPr>
            <w:tcW w:w="1185" w:type="dxa"/>
            <w:vAlign w:val="center"/>
          </w:tcPr>
          <w:p w:rsidR="009F508A" w:rsidRDefault="003A4C18" w:rsidP="003A135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3A4C1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A4C18">
            <w:pPr>
              <w:snapToGrid w:val="0"/>
              <w:spacing w:line="320" w:lineRule="exact"/>
              <w:ind w:left="1309"/>
              <w:rPr>
                <w:sz w:val="22"/>
                <w:szCs w:val="22"/>
                <w:highlight w:val="yellow"/>
              </w:rPr>
            </w:pPr>
            <w:r>
              <w:rPr>
                <w:sz w:val="22"/>
                <w:szCs w:val="22"/>
                <w:highlight w:val="yellow"/>
              </w:rPr>
              <w:t>2018-N1QMS-2205805</w:t>
            </w:r>
          </w:p>
        </w:tc>
      </w:tr>
      <w:tr w:rsidR="00182D66">
        <w:trPr>
          <w:trHeight w:val="180"/>
          <w:jc w:val="center"/>
        </w:trPr>
        <w:tc>
          <w:tcPr>
            <w:tcW w:w="2165" w:type="dxa"/>
            <w:vMerge/>
            <w:vAlign w:val="center"/>
          </w:tcPr>
          <w:p w:rsidR="009F508A" w:rsidRDefault="00E60C6E">
            <w:pPr>
              <w:snapToGrid w:val="0"/>
              <w:spacing w:line="320" w:lineRule="exact"/>
              <w:jc w:val="center"/>
              <w:rPr>
                <w:b/>
                <w:sz w:val="22"/>
                <w:szCs w:val="22"/>
              </w:rPr>
            </w:pPr>
          </w:p>
        </w:tc>
        <w:tc>
          <w:tcPr>
            <w:tcW w:w="1185" w:type="dxa"/>
            <w:vAlign w:val="center"/>
          </w:tcPr>
          <w:p w:rsidR="009F508A" w:rsidRDefault="003A4C18" w:rsidP="003A1356">
            <w:pPr>
              <w:snapToGrid w:val="0"/>
              <w:spacing w:line="320" w:lineRule="exact"/>
              <w:ind w:firstLineChars="50" w:firstLine="110"/>
              <w:rPr>
                <w:sz w:val="22"/>
                <w:szCs w:val="22"/>
                <w:highlight w:val="yellow"/>
              </w:rPr>
            </w:pPr>
            <w:r>
              <w:rPr>
                <w:sz w:val="22"/>
                <w:szCs w:val="22"/>
                <w:highlight w:val="yellow"/>
              </w:rPr>
              <w:t>冯涛</w:t>
            </w:r>
          </w:p>
        </w:tc>
        <w:tc>
          <w:tcPr>
            <w:tcW w:w="1184" w:type="dxa"/>
            <w:vAlign w:val="center"/>
          </w:tcPr>
          <w:p w:rsidR="009F508A" w:rsidRDefault="003A4C1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A4C18">
            <w:pPr>
              <w:snapToGrid w:val="0"/>
              <w:spacing w:line="320" w:lineRule="exact"/>
              <w:ind w:left="1309"/>
              <w:rPr>
                <w:sz w:val="22"/>
                <w:szCs w:val="22"/>
                <w:highlight w:val="yellow"/>
              </w:rPr>
            </w:pPr>
            <w:r>
              <w:rPr>
                <w:sz w:val="22"/>
                <w:szCs w:val="22"/>
                <w:highlight w:val="yellow"/>
              </w:rPr>
              <w:t>ISC-JSZJ-083</w:t>
            </w:r>
          </w:p>
          <w:p w:rsidR="009F508A" w:rsidRDefault="003A4C18">
            <w:pPr>
              <w:snapToGrid w:val="0"/>
              <w:spacing w:line="320" w:lineRule="exact"/>
              <w:ind w:left="1309"/>
              <w:rPr>
                <w:sz w:val="22"/>
                <w:szCs w:val="22"/>
                <w:highlight w:val="yellow"/>
              </w:rPr>
            </w:pPr>
            <w:r>
              <w:rPr>
                <w:sz w:val="22"/>
                <w:szCs w:val="22"/>
                <w:highlight w:val="yellow"/>
              </w:rPr>
              <w:t>平湖市辰旭箱包旅游用品有限公司</w:t>
            </w:r>
          </w:p>
        </w:tc>
      </w:tr>
      <w:tr w:rsidR="00182D66">
        <w:trPr>
          <w:trHeight w:val="180"/>
          <w:jc w:val="center"/>
        </w:trPr>
        <w:tc>
          <w:tcPr>
            <w:tcW w:w="2165" w:type="dxa"/>
            <w:vMerge/>
            <w:vAlign w:val="center"/>
          </w:tcPr>
          <w:p w:rsidR="009F508A" w:rsidRDefault="00E60C6E">
            <w:pPr>
              <w:snapToGrid w:val="0"/>
              <w:spacing w:line="320" w:lineRule="exact"/>
              <w:jc w:val="center"/>
              <w:rPr>
                <w:b/>
                <w:sz w:val="22"/>
                <w:szCs w:val="22"/>
              </w:rPr>
            </w:pPr>
          </w:p>
        </w:tc>
        <w:tc>
          <w:tcPr>
            <w:tcW w:w="1185" w:type="dxa"/>
            <w:vAlign w:val="center"/>
          </w:tcPr>
          <w:p w:rsidR="009F508A" w:rsidRDefault="00E60C6E" w:rsidP="003A1356">
            <w:pPr>
              <w:snapToGrid w:val="0"/>
              <w:spacing w:line="320" w:lineRule="exact"/>
              <w:ind w:firstLineChars="50" w:firstLine="110"/>
              <w:rPr>
                <w:b/>
                <w:sz w:val="22"/>
                <w:szCs w:val="22"/>
                <w:highlight w:val="yellow"/>
              </w:rPr>
            </w:pPr>
          </w:p>
        </w:tc>
        <w:tc>
          <w:tcPr>
            <w:tcW w:w="1184" w:type="dxa"/>
            <w:vAlign w:val="center"/>
          </w:tcPr>
          <w:p w:rsidR="009F508A" w:rsidRDefault="00E60C6E">
            <w:pPr>
              <w:snapToGrid w:val="0"/>
              <w:spacing w:line="320" w:lineRule="exact"/>
              <w:ind w:left="572"/>
              <w:rPr>
                <w:b/>
                <w:sz w:val="22"/>
                <w:szCs w:val="22"/>
                <w:highlight w:val="yellow"/>
              </w:rPr>
            </w:pPr>
          </w:p>
        </w:tc>
        <w:tc>
          <w:tcPr>
            <w:tcW w:w="5595" w:type="dxa"/>
            <w:gridSpan w:val="3"/>
            <w:vAlign w:val="center"/>
          </w:tcPr>
          <w:p w:rsidR="009F508A" w:rsidRDefault="00E60C6E">
            <w:pPr>
              <w:snapToGrid w:val="0"/>
              <w:spacing w:line="320" w:lineRule="exact"/>
              <w:ind w:left="1309"/>
              <w:rPr>
                <w:b/>
                <w:sz w:val="22"/>
                <w:szCs w:val="22"/>
                <w:highlight w:val="yellow"/>
              </w:rPr>
            </w:pPr>
          </w:p>
        </w:tc>
      </w:tr>
      <w:tr w:rsidR="00182D66">
        <w:trPr>
          <w:trHeight w:val="4957"/>
          <w:jc w:val="center"/>
        </w:trPr>
        <w:tc>
          <w:tcPr>
            <w:tcW w:w="2165" w:type="dxa"/>
            <w:vAlign w:val="center"/>
          </w:tcPr>
          <w:p w:rsidR="009F508A" w:rsidRDefault="003A4C18">
            <w:pPr>
              <w:snapToGrid w:val="0"/>
              <w:spacing w:line="320" w:lineRule="exact"/>
              <w:jc w:val="center"/>
              <w:rPr>
                <w:b/>
                <w:sz w:val="22"/>
                <w:szCs w:val="22"/>
              </w:rPr>
            </w:pPr>
            <w:r>
              <w:rPr>
                <w:rFonts w:hint="eastAsia"/>
                <w:b/>
                <w:sz w:val="22"/>
                <w:szCs w:val="22"/>
              </w:rPr>
              <w:t>审核组工作情况</w:t>
            </w:r>
          </w:p>
          <w:p w:rsidR="009F508A" w:rsidRDefault="00E60C6E">
            <w:pPr>
              <w:snapToGrid w:val="0"/>
              <w:spacing w:line="320" w:lineRule="exact"/>
              <w:jc w:val="center"/>
              <w:rPr>
                <w:b/>
                <w:sz w:val="22"/>
                <w:szCs w:val="22"/>
              </w:rPr>
            </w:pPr>
          </w:p>
        </w:tc>
        <w:tc>
          <w:tcPr>
            <w:tcW w:w="7964" w:type="dxa"/>
            <w:gridSpan w:val="5"/>
          </w:tcPr>
          <w:p w:rsidR="009F508A" w:rsidRDefault="003A4C1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A1356">
              <w:rPr>
                <w:rFonts w:hint="eastAsia"/>
                <w:sz w:val="20"/>
              </w:rPr>
              <w:t>2021.</w:t>
            </w:r>
            <w:r w:rsidR="00987693">
              <w:rPr>
                <w:rFonts w:hint="eastAsia"/>
                <w:sz w:val="20"/>
              </w:rPr>
              <w:t>3.8</w:t>
            </w:r>
          </w:p>
          <w:p w:rsidR="009F508A" w:rsidRDefault="003A4C1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87693">
              <w:rPr>
                <w:rFonts w:hint="eastAsia"/>
                <w:sz w:val="20"/>
              </w:rPr>
              <w:t>2021.3.8</w:t>
            </w:r>
          </w:p>
          <w:p w:rsidR="009F508A" w:rsidRDefault="003A4C1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A4C1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A4C1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A4C1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A4C1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A4C1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A4C1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A1356" w:rsidRPr="003A1356">
              <w:rPr>
                <w:rFonts w:hint="eastAsia"/>
                <w:b/>
                <w:sz w:val="22"/>
                <w:szCs w:val="22"/>
              </w:rPr>
              <w:t>■</w:t>
            </w:r>
            <w:r>
              <w:rPr>
                <w:rFonts w:hint="eastAsia"/>
                <w:b/>
                <w:sz w:val="22"/>
                <w:szCs w:val="22"/>
              </w:rPr>
              <w:t>违背事实情况。</w:t>
            </w:r>
          </w:p>
          <w:p w:rsidR="009F508A" w:rsidRDefault="003A4C1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A1356" w:rsidRPr="003A1356">
              <w:rPr>
                <w:rFonts w:hint="eastAsia"/>
                <w:b/>
                <w:sz w:val="22"/>
                <w:szCs w:val="22"/>
              </w:rPr>
              <w:t>■</w:t>
            </w:r>
            <w:r>
              <w:rPr>
                <w:rFonts w:hint="eastAsia"/>
                <w:b/>
                <w:sz w:val="22"/>
                <w:szCs w:val="22"/>
              </w:rPr>
              <w:t>傲慢无礼、态度粗暴情况。</w:t>
            </w:r>
          </w:p>
          <w:p w:rsidR="009F508A" w:rsidRDefault="003A4C1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A1356" w:rsidRPr="003A1356">
              <w:rPr>
                <w:rFonts w:hint="eastAsia"/>
                <w:b/>
                <w:sz w:val="22"/>
                <w:szCs w:val="22"/>
              </w:rPr>
              <w:t>■</w:t>
            </w:r>
            <w:r>
              <w:rPr>
                <w:rFonts w:hint="eastAsia"/>
                <w:b/>
                <w:sz w:val="22"/>
                <w:szCs w:val="22"/>
              </w:rPr>
              <w:t>一致</w:t>
            </w:r>
            <w:r>
              <w:rPr>
                <w:rFonts w:ascii="宋体" w:hAnsi="宋体" w:hint="eastAsia"/>
                <w:b/>
                <w:sz w:val="22"/>
                <w:szCs w:val="22"/>
              </w:rPr>
              <w:t>□不一致</w:t>
            </w:r>
          </w:p>
          <w:p w:rsidR="009F508A" w:rsidRDefault="003A4C18" w:rsidP="00233019">
            <w:pPr>
              <w:snapToGrid w:val="0"/>
              <w:spacing w:line="276" w:lineRule="auto"/>
              <w:jc w:val="left"/>
              <w:rPr>
                <w:sz w:val="22"/>
                <w:szCs w:val="22"/>
              </w:rPr>
            </w:pPr>
            <w:r>
              <w:rPr>
                <w:rFonts w:ascii="宋体" w:hAnsi="宋体" w:hint="eastAsia"/>
                <w:b/>
                <w:sz w:val="22"/>
                <w:szCs w:val="22"/>
              </w:rPr>
              <w:t>不一致情况：</w:t>
            </w:r>
            <w:r w:rsidR="003A1356">
              <w:rPr>
                <w:rFonts w:ascii="宋体" w:hAnsi="宋体" w:hint="eastAsia"/>
                <w:b/>
                <w:sz w:val="22"/>
                <w:szCs w:val="22"/>
              </w:rPr>
              <w:t>无</w:t>
            </w:r>
          </w:p>
        </w:tc>
      </w:tr>
      <w:tr w:rsidR="00182D66" w:rsidTr="00233019">
        <w:trPr>
          <w:trHeight w:val="2840"/>
          <w:jc w:val="center"/>
        </w:trPr>
        <w:tc>
          <w:tcPr>
            <w:tcW w:w="2165" w:type="dxa"/>
            <w:tcBorders>
              <w:bottom w:val="single" w:sz="8" w:space="0" w:color="auto"/>
            </w:tcBorders>
            <w:vAlign w:val="center"/>
          </w:tcPr>
          <w:p w:rsidR="009F508A" w:rsidRDefault="003A4C18">
            <w:pPr>
              <w:spacing w:line="320" w:lineRule="exact"/>
              <w:jc w:val="center"/>
              <w:rPr>
                <w:b/>
                <w:sz w:val="22"/>
                <w:szCs w:val="22"/>
              </w:rPr>
            </w:pPr>
            <w:r>
              <w:rPr>
                <w:rFonts w:hint="eastAsia"/>
                <w:b/>
                <w:sz w:val="22"/>
                <w:szCs w:val="22"/>
              </w:rPr>
              <w:t>受审核方意见</w:t>
            </w:r>
          </w:p>
          <w:p w:rsidR="009F508A" w:rsidRDefault="00E60C6E">
            <w:pPr>
              <w:spacing w:line="320" w:lineRule="exact"/>
              <w:jc w:val="center"/>
              <w:rPr>
                <w:b/>
                <w:sz w:val="22"/>
                <w:szCs w:val="22"/>
              </w:rPr>
            </w:pPr>
          </w:p>
        </w:tc>
        <w:tc>
          <w:tcPr>
            <w:tcW w:w="7964" w:type="dxa"/>
            <w:gridSpan w:val="5"/>
            <w:tcBorders>
              <w:bottom w:val="single" w:sz="8" w:space="0" w:color="auto"/>
            </w:tcBorders>
          </w:tcPr>
          <w:p w:rsidR="009F508A" w:rsidRDefault="003A4C18" w:rsidP="00233019">
            <w:pPr>
              <w:spacing w:line="276" w:lineRule="auto"/>
              <w:rPr>
                <w:rFonts w:ascii="宋体"/>
                <w:sz w:val="22"/>
                <w:szCs w:val="22"/>
              </w:rPr>
            </w:pPr>
            <w:r>
              <w:rPr>
                <w:rFonts w:hint="eastAsia"/>
                <w:b/>
                <w:sz w:val="22"/>
                <w:szCs w:val="22"/>
              </w:rPr>
              <w:t>对审核组审核工作</w:t>
            </w:r>
          </w:p>
          <w:p w:rsidR="009F508A" w:rsidRDefault="003A1356" w:rsidP="003A1356">
            <w:pPr>
              <w:spacing w:line="276" w:lineRule="auto"/>
              <w:ind w:firstLineChars="450" w:firstLine="994"/>
              <w:rPr>
                <w:sz w:val="16"/>
                <w:szCs w:val="16"/>
              </w:rPr>
            </w:pPr>
            <w:r w:rsidRPr="003A1356">
              <w:rPr>
                <w:rFonts w:hint="eastAsia"/>
                <w:b/>
                <w:sz w:val="22"/>
                <w:szCs w:val="22"/>
              </w:rPr>
              <w:t>■</w:t>
            </w:r>
            <w:r w:rsidR="003A4C18">
              <w:rPr>
                <w:rFonts w:hint="eastAsia"/>
                <w:b/>
                <w:sz w:val="22"/>
                <w:szCs w:val="22"/>
              </w:rPr>
              <w:t>满意（优）</w:t>
            </w:r>
          </w:p>
          <w:p w:rsidR="009F508A" w:rsidRDefault="003A4C18" w:rsidP="003A13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A4C18" w:rsidP="003A13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A4C18" w:rsidP="003A13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A4C18" w:rsidP="003A135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A4C18" w:rsidP="003A13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60C6E" w:rsidP="003A1356">
            <w:pPr>
              <w:ind w:firstLineChars="2050" w:firstLine="4510"/>
              <w:rPr>
                <w:sz w:val="22"/>
                <w:szCs w:val="22"/>
              </w:rPr>
            </w:pPr>
          </w:p>
          <w:p w:rsidR="009F508A" w:rsidRDefault="003A4C18" w:rsidP="00233019">
            <w:pPr>
              <w:rPr>
                <w:b/>
                <w:sz w:val="22"/>
                <w:szCs w:val="22"/>
              </w:rPr>
            </w:pPr>
            <w:r>
              <w:rPr>
                <w:rFonts w:hint="eastAsia"/>
                <w:b/>
                <w:sz w:val="22"/>
                <w:szCs w:val="22"/>
              </w:rPr>
              <w:t>日期</w:t>
            </w:r>
            <w:r>
              <w:rPr>
                <w:rFonts w:hint="eastAsia"/>
                <w:sz w:val="20"/>
              </w:rPr>
              <w:t>：</w:t>
            </w:r>
            <w:r w:rsidR="00987693">
              <w:rPr>
                <w:rFonts w:hint="eastAsia"/>
                <w:sz w:val="20"/>
              </w:rPr>
              <w:t>2021.3.8</w:t>
            </w:r>
            <w:bookmarkStart w:id="4" w:name="_GoBack"/>
            <w:bookmarkEnd w:id="4"/>
          </w:p>
        </w:tc>
      </w:tr>
    </w:tbl>
    <w:p w:rsidR="009F508A" w:rsidRDefault="003A4C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6E" w:rsidRDefault="00E60C6E">
      <w:r>
        <w:separator/>
      </w:r>
    </w:p>
  </w:endnote>
  <w:endnote w:type="continuationSeparator" w:id="0">
    <w:p w:rsidR="00E60C6E" w:rsidRDefault="00E6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A4C18">
    <w:pPr>
      <w:pStyle w:val="a3"/>
    </w:pPr>
    <w:r>
      <w:t xml:space="preserve">- </w:t>
    </w:r>
    <w:r>
      <w:fldChar w:fldCharType="begin"/>
    </w:r>
    <w:r>
      <w:instrText xml:space="preserve"> PAGE </w:instrText>
    </w:r>
    <w:r>
      <w:fldChar w:fldCharType="separate"/>
    </w:r>
    <w:r w:rsidR="00E60C6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6E" w:rsidRDefault="00E60C6E">
      <w:r>
        <w:separator/>
      </w:r>
    </w:p>
  </w:footnote>
  <w:footnote w:type="continuationSeparator" w:id="0">
    <w:p w:rsidR="00E60C6E" w:rsidRDefault="00E60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60C6E" w:rsidP="003A13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A4C18" w:rsidRPr="00390345">
      <w:rPr>
        <w:rStyle w:val="CharChar1"/>
        <w:rFonts w:hint="default"/>
        <w:szCs w:val="18"/>
      </w:rPr>
      <w:t>北京国标联合认证有限公司</w:t>
    </w:r>
    <w:r w:rsidR="003A4C18" w:rsidRPr="00390345">
      <w:rPr>
        <w:rStyle w:val="CharChar1"/>
        <w:rFonts w:hint="default"/>
        <w:szCs w:val="18"/>
      </w:rPr>
      <w:tab/>
    </w:r>
    <w:r w:rsidR="003A4C18" w:rsidRPr="00390345">
      <w:rPr>
        <w:rStyle w:val="CharChar1"/>
        <w:rFonts w:hint="default"/>
        <w:szCs w:val="18"/>
      </w:rPr>
      <w:tab/>
    </w:r>
    <w:r w:rsidR="003A4C18">
      <w:rPr>
        <w:rStyle w:val="CharChar1"/>
        <w:rFonts w:hint="default"/>
        <w:szCs w:val="18"/>
      </w:rPr>
      <w:tab/>
    </w:r>
  </w:p>
  <w:p w:rsidR="00DD018B" w:rsidRPr="00D10321" w:rsidRDefault="00E60C6E" w:rsidP="003A135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A4C1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A4C18" w:rsidRPr="00D10321">
      <w:rPr>
        <w:rStyle w:val="CharChar1"/>
        <w:rFonts w:hint="default"/>
        <w:w w:val="90"/>
        <w:sz w:val="18"/>
        <w:szCs w:val="18"/>
      </w:rPr>
      <w:t>Beijing International Standard united Certification Co.,Ltd.</w:t>
    </w:r>
  </w:p>
  <w:p w:rsidR="00DD018B" w:rsidRDefault="00E60C6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2D66"/>
    <w:rsid w:val="00182D66"/>
    <w:rsid w:val="003A1356"/>
    <w:rsid w:val="003A4C18"/>
    <w:rsid w:val="00987693"/>
    <w:rsid w:val="00E60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