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北京博识乐业人力资源有限公司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0133-2021-QEO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李京田</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2018-N1QMS-3014142</w:t>
            </w:r>
          </w:p>
          <w:p>
            <w:pPr>
              <w:spacing w:line="280" w:lineRule="exact"/>
              <w:rPr>
                <w:rFonts w:hint="eastAsia"/>
                <w:sz w:val="22"/>
                <w:szCs w:val="22"/>
              </w:rPr>
            </w:pPr>
            <w:r>
              <w:rPr>
                <w:rFonts w:hint="eastAsia"/>
                <w:sz w:val="22"/>
                <w:szCs w:val="22"/>
              </w:rPr>
              <w:t>2020-N1EMS-3014142</w:t>
            </w:r>
          </w:p>
          <w:p>
            <w:pPr>
              <w:spacing w:line="280" w:lineRule="exact"/>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李蒙生</w:t>
            </w:r>
          </w:p>
          <w:p>
            <w:pPr>
              <w:spacing w:line="280" w:lineRule="exact"/>
              <w:rPr>
                <w:rFonts w:hint="default" w:eastAsia="宋体"/>
                <w:sz w:val="22"/>
                <w:szCs w:val="22"/>
                <w:lang w:val="en-US" w:eastAsia="zh-CN"/>
              </w:rPr>
            </w:pPr>
            <w:bookmarkStart w:id="4" w:name="_GoBack"/>
            <w:bookmarkEnd w:id="4"/>
            <w:r>
              <w:rPr>
                <w:rFonts w:hint="eastAsia"/>
                <w:sz w:val="22"/>
                <w:szCs w:val="22"/>
                <w:lang w:eastAsia="zh-CN"/>
              </w:rPr>
              <w:t>（</w:t>
            </w:r>
            <w:r>
              <w:rPr>
                <w:rFonts w:hint="eastAsia"/>
                <w:sz w:val="22"/>
                <w:szCs w:val="22"/>
                <w:lang w:val="en-US" w:eastAsia="zh-CN"/>
              </w:rPr>
              <w:t>远程）</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2020-N1QMS-1237307</w:t>
            </w:r>
          </w:p>
          <w:p>
            <w:pPr>
              <w:spacing w:line="280" w:lineRule="exact"/>
              <w:rPr>
                <w:rFonts w:hint="eastAsia"/>
                <w:sz w:val="22"/>
                <w:szCs w:val="22"/>
              </w:rPr>
            </w:pPr>
            <w:r>
              <w:rPr>
                <w:rFonts w:hint="eastAsia"/>
                <w:sz w:val="22"/>
                <w:szCs w:val="22"/>
              </w:rPr>
              <w:t>2020-N1EMS-1237307</w:t>
            </w:r>
          </w:p>
          <w:p>
            <w:pPr>
              <w:spacing w:line="280" w:lineRule="exact"/>
              <w:rPr>
                <w:rFonts w:hint="eastAsia"/>
                <w:sz w:val="22"/>
                <w:szCs w:val="22"/>
              </w:rPr>
            </w:pPr>
            <w:r>
              <w:rPr>
                <w:rFonts w:hint="eastAsia"/>
                <w:sz w:val="22"/>
                <w:szCs w:val="22"/>
              </w:rPr>
              <w:t>2020-N1OHSMS-1237307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张世君</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退休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AA2FE1"/>
    <w:rsid w:val="43C744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2021-03-08T05:01:37Z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