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萍乡华创电气有限公司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0138-2021-EO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邹敏峰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18679905118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37759093@qq.com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E：500KV及以下瓷绝缘子的销售所涉及场所的相关环境管理活动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t>O：500KV及以下瓷绝缘子的销售</w:t>
            </w:r>
            <w:bookmarkEnd w:id="10"/>
            <w:r>
              <w:rPr>
                <w:rFonts w:hint="eastAsia"/>
                <w:lang w:val="en-US" w:eastAsia="zh-CN"/>
              </w:rPr>
              <w:t>所涉及场所的职业健康安全管理活动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E：29.10.07</w:t>
            </w:r>
          </w:p>
          <w:p>
            <w:r>
              <w:t>O：29.10.07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2021年03月06日 上午至2021年03月06日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.3.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</w:p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8:00-8:30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4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中餐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  <w:p>
            <w:pPr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体系覆盖产品及产品生产关键过程、特殊过程的识别和确认情况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环境因素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的识别和评价程序合理性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适用的法律和其他要求的获取、识别程序实施情况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组织法律法规的遵循情况 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left="598" w:leftChars="0" w:hanging="420"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巡查现场，特种设备查看，识别二阶段审核的资源配置情况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方针的制定与贯彻情况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组织的目标、指标和管理方案合理性及实施情况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内审和管理评审的实施情况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left="598" w:leftChars="0" w:hanging="420"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管理体系文件审核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末次会议</w:t>
            </w:r>
            <w:bookmarkStart w:id="14" w:name="_GoBack"/>
            <w:bookmarkEnd w:id="14"/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2833700A"/>
    <w:multiLevelType w:val="multilevel"/>
    <w:tmpl w:val="2833700A"/>
    <w:lvl w:ilvl="0" w:tentative="0">
      <w:start w:val="1"/>
      <w:numFmt w:val="decimal"/>
      <w:lvlText w:val="%1)"/>
      <w:lvlJc w:val="left"/>
      <w:pPr>
        <w:ind w:left="598" w:hanging="420"/>
      </w:pPr>
    </w:lvl>
    <w:lvl w:ilvl="1" w:tentative="0">
      <w:start w:val="1"/>
      <w:numFmt w:val="lowerLetter"/>
      <w:lvlText w:val="%2)"/>
      <w:lvlJc w:val="left"/>
      <w:pPr>
        <w:ind w:left="1018" w:hanging="420"/>
      </w:pPr>
    </w:lvl>
    <w:lvl w:ilvl="2" w:tentative="0">
      <w:start w:val="1"/>
      <w:numFmt w:val="lowerRoman"/>
      <w:lvlText w:val="%3."/>
      <w:lvlJc w:val="right"/>
      <w:pPr>
        <w:ind w:left="1438" w:hanging="420"/>
      </w:pPr>
    </w:lvl>
    <w:lvl w:ilvl="3" w:tentative="0">
      <w:start w:val="1"/>
      <w:numFmt w:val="decimal"/>
      <w:lvlText w:val="%4."/>
      <w:lvlJc w:val="left"/>
      <w:pPr>
        <w:ind w:left="1858" w:hanging="420"/>
      </w:pPr>
    </w:lvl>
    <w:lvl w:ilvl="4" w:tentative="0">
      <w:start w:val="1"/>
      <w:numFmt w:val="lowerLetter"/>
      <w:lvlText w:val="%5)"/>
      <w:lvlJc w:val="left"/>
      <w:pPr>
        <w:ind w:left="2278" w:hanging="420"/>
      </w:pPr>
    </w:lvl>
    <w:lvl w:ilvl="5" w:tentative="0">
      <w:start w:val="1"/>
      <w:numFmt w:val="lowerRoman"/>
      <w:lvlText w:val="%6."/>
      <w:lvlJc w:val="right"/>
      <w:pPr>
        <w:ind w:left="2698" w:hanging="420"/>
      </w:pPr>
    </w:lvl>
    <w:lvl w:ilvl="6" w:tentative="0">
      <w:start w:val="1"/>
      <w:numFmt w:val="decimal"/>
      <w:lvlText w:val="%7."/>
      <w:lvlJc w:val="left"/>
      <w:pPr>
        <w:ind w:left="3118" w:hanging="420"/>
      </w:pPr>
    </w:lvl>
    <w:lvl w:ilvl="7" w:tentative="0">
      <w:start w:val="1"/>
      <w:numFmt w:val="lowerLetter"/>
      <w:lvlText w:val="%8)"/>
      <w:lvlJc w:val="left"/>
      <w:pPr>
        <w:ind w:left="3538" w:hanging="420"/>
      </w:pPr>
    </w:lvl>
    <w:lvl w:ilvl="8" w:tentative="0">
      <w:start w:val="1"/>
      <w:numFmt w:val="lowerRoman"/>
      <w:lvlText w:val="%9."/>
      <w:lvlJc w:val="right"/>
      <w:pPr>
        <w:ind w:left="3958" w:hanging="420"/>
      </w:pPr>
    </w:lvl>
  </w:abstractNum>
  <w:abstractNum w:abstractNumId="2">
    <w:nsid w:val="711D3461"/>
    <w:multiLevelType w:val="multilevel"/>
    <w:tmpl w:val="711D3461"/>
    <w:lvl w:ilvl="0" w:tentative="0">
      <w:start w:val="1"/>
      <w:numFmt w:val="decimal"/>
      <w:lvlText w:val="%1)"/>
      <w:lvlJc w:val="left"/>
      <w:pPr>
        <w:ind w:left="598" w:hanging="420"/>
      </w:pPr>
    </w:lvl>
    <w:lvl w:ilvl="1" w:tentative="0">
      <w:start w:val="1"/>
      <w:numFmt w:val="lowerLetter"/>
      <w:lvlText w:val="%2)"/>
      <w:lvlJc w:val="left"/>
      <w:pPr>
        <w:ind w:left="1018" w:hanging="420"/>
      </w:pPr>
    </w:lvl>
    <w:lvl w:ilvl="2" w:tentative="0">
      <w:start w:val="1"/>
      <w:numFmt w:val="lowerRoman"/>
      <w:lvlText w:val="%3."/>
      <w:lvlJc w:val="right"/>
      <w:pPr>
        <w:ind w:left="1438" w:hanging="420"/>
      </w:pPr>
    </w:lvl>
    <w:lvl w:ilvl="3" w:tentative="0">
      <w:start w:val="1"/>
      <w:numFmt w:val="decimal"/>
      <w:lvlText w:val="%4."/>
      <w:lvlJc w:val="left"/>
      <w:pPr>
        <w:ind w:left="1858" w:hanging="420"/>
      </w:pPr>
    </w:lvl>
    <w:lvl w:ilvl="4" w:tentative="0">
      <w:start w:val="1"/>
      <w:numFmt w:val="lowerLetter"/>
      <w:lvlText w:val="%5)"/>
      <w:lvlJc w:val="left"/>
      <w:pPr>
        <w:ind w:left="2278" w:hanging="420"/>
      </w:pPr>
    </w:lvl>
    <w:lvl w:ilvl="5" w:tentative="0">
      <w:start w:val="1"/>
      <w:numFmt w:val="lowerRoman"/>
      <w:lvlText w:val="%6."/>
      <w:lvlJc w:val="right"/>
      <w:pPr>
        <w:ind w:left="2698" w:hanging="420"/>
      </w:pPr>
    </w:lvl>
    <w:lvl w:ilvl="6" w:tentative="0">
      <w:start w:val="1"/>
      <w:numFmt w:val="decimal"/>
      <w:lvlText w:val="%7."/>
      <w:lvlJc w:val="left"/>
      <w:pPr>
        <w:ind w:left="3118" w:hanging="420"/>
      </w:pPr>
    </w:lvl>
    <w:lvl w:ilvl="7" w:tentative="0">
      <w:start w:val="1"/>
      <w:numFmt w:val="lowerLetter"/>
      <w:lvlText w:val="%8)"/>
      <w:lvlJc w:val="left"/>
      <w:pPr>
        <w:ind w:left="3538" w:hanging="420"/>
      </w:pPr>
    </w:lvl>
    <w:lvl w:ilvl="8" w:tentative="0">
      <w:start w:val="1"/>
      <w:numFmt w:val="lowerRoman"/>
      <w:lvlText w:val="%9."/>
      <w:lvlJc w:val="right"/>
      <w:pPr>
        <w:ind w:left="395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071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2021-03-05T05:37:10Z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