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611" w:rsidRDefault="00A23D06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</w:t>
      </w:r>
      <w:r>
        <w:rPr>
          <w:rFonts w:hint="eastAsia"/>
          <w:b/>
          <w:bCs/>
          <w:sz w:val="28"/>
          <w:szCs w:val="28"/>
        </w:rPr>
        <w:t>3</w:t>
      </w:r>
    </w:p>
    <w:p w:rsidR="00E54611" w:rsidRDefault="00A23D06">
      <w:pPr>
        <w:ind w:firstLineChars="1000" w:firstLine="2811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1467"/>
        <w:gridCol w:w="1247"/>
        <w:gridCol w:w="1770"/>
        <w:gridCol w:w="970"/>
        <w:gridCol w:w="509"/>
        <w:gridCol w:w="1779"/>
      </w:tblGrid>
      <w:tr w:rsidR="00E54611" w:rsidTr="00A23D06">
        <w:trPr>
          <w:trHeight w:val="825"/>
        </w:trPr>
        <w:tc>
          <w:tcPr>
            <w:tcW w:w="1155" w:type="dxa"/>
            <w:gridSpan w:val="2"/>
            <w:vAlign w:val="center"/>
          </w:tcPr>
          <w:p w:rsidR="00E54611" w:rsidRDefault="00A23D0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 w:rsidR="00E54611" w:rsidRDefault="00A23D0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202001</w:t>
            </w:r>
          </w:p>
        </w:tc>
        <w:tc>
          <w:tcPr>
            <w:tcW w:w="1247" w:type="dxa"/>
            <w:vAlign w:val="center"/>
          </w:tcPr>
          <w:p w:rsidR="00E54611" w:rsidRDefault="00A23D0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 w:rsidR="00E54611" w:rsidRDefault="00A23D06">
            <w:pPr>
              <w:jc w:val="center"/>
              <w:rPr>
                <w:kern w:val="0"/>
                <w:szCs w:val="21"/>
              </w:rPr>
            </w:pPr>
            <w:bookmarkStart w:id="1" w:name="_Hlk63542782"/>
            <w:proofErr w:type="gramStart"/>
            <w:r>
              <w:rPr>
                <w:szCs w:val="21"/>
              </w:rPr>
              <w:t>阀瓣堆焊</w:t>
            </w:r>
            <w:proofErr w:type="gramEnd"/>
            <w:r>
              <w:rPr>
                <w:szCs w:val="21"/>
              </w:rPr>
              <w:t>层硬度测量</w:t>
            </w:r>
            <w:r>
              <w:rPr>
                <w:szCs w:val="21"/>
              </w:rPr>
              <w:t>过程</w:t>
            </w:r>
            <w:bookmarkEnd w:id="1"/>
          </w:p>
        </w:tc>
        <w:tc>
          <w:tcPr>
            <w:tcW w:w="1479" w:type="dxa"/>
            <w:gridSpan w:val="2"/>
            <w:vAlign w:val="center"/>
          </w:tcPr>
          <w:p w:rsidR="00E54611" w:rsidRDefault="00A23D0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779" w:type="dxa"/>
            <w:vAlign w:val="center"/>
          </w:tcPr>
          <w:p w:rsidR="00E54611" w:rsidRDefault="00A23D0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SG/KZ</w:t>
            </w:r>
            <w:r>
              <w:rPr>
                <w:szCs w:val="21"/>
                <w:lang w:bidi="ar"/>
              </w:rPr>
              <w:t>GF-202001</w:t>
            </w:r>
          </w:p>
        </w:tc>
      </w:tr>
      <w:tr w:rsidR="00E54611" w:rsidTr="00A23D06">
        <w:trPr>
          <w:trHeight w:val="365"/>
        </w:trPr>
        <w:tc>
          <w:tcPr>
            <w:tcW w:w="1155" w:type="dxa"/>
            <w:gridSpan w:val="2"/>
            <w:vAlign w:val="center"/>
          </w:tcPr>
          <w:p w:rsidR="00E54611" w:rsidRDefault="00A23D0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 w:rsidR="00E54611" w:rsidRDefault="00A23D0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质管</w:t>
            </w:r>
            <w:r>
              <w:rPr>
                <w:kern w:val="0"/>
                <w:szCs w:val="21"/>
              </w:rPr>
              <w:t>部</w:t>
            </w:r>
          </w:p>
        </w:tc>
        <w:tc>
          <w:tcPr>
            <w:tcW w:w="1247" w:type="dxa"/>
            <w:vAlign w:val="center"/>
          </w:tcPr>
          <w:p w:rsidR="00E54611" w:rsidRDefault="00A23D0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 w:rsidR="00E54611" w:rsidRDefault="00A23D0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硬度</w:t>
            </w:r>
          </w:p>
        </w:tc>
        <w:tc>
          <w:tcPr>
            <w:tcW w:w="1479" w:type="dxa"/>
            <w:gridSpan w:val="2"/>
            <w:vAlign w:val="center"/>
          </w:tcPr>
          <w:p w:rsidR="00E54611" w:rsidRDefault="00A23D0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779" w:type="dxa"/>
            <w:vAlign w:val="center"/>
          </w:tcPr>
          <w:p w:rsidR="00E54611" w:rsidRDefault="00A23D0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E54611" w:rsidTr="00A23D06">
        <w:trPr>
          <w:trHeight w:val="2352"/>
        </w:trPr>
        <w:tc>
          <w:tcPr>
            <w:tcW w:w="8897" w:type="dxa"/>
            <w:gridSpan w:val="8"/>
          </w:tcPr>
          <w:p w:rsidR="00E54611" w:rsidRDefault="00A23D06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:rsidR="00E54611" w:rsidRDefault="00A23D0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bCs/>
                <w:szCs w:val="21"/>
              </w:rPr>
              <w:t>洛氏硬度计</w:t>
            </w:r>
          </w:p>
          <w:p w:rsidR="00E54611" w:rsidRDefault="00A23D06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>
              <w:rPr>
                <w:bCs/>
                <w:szCs w:val="21"/>
              </w:rPr>
              <w:t>GB/T</w:t>
            </w:r>
            <w:r>
              <w:rPr>
                <w:bCs/>
                <w:szCs w:val="21"/>
              </w:rPr>
              <w:t>230.1-2018</w:t>
            </w:r>
            <w:r>
              <w:rPr>
                <w:bCs/>
                <w:szCs w:val="21"/>
              </w:rPr>
              <w:t>《</w:t>
            </w:r>
            <w:r>
              <w:rPr>
                <w:szCs w:val="21"/>
              </w:rPr>
              <w:t>金属材料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洛氏硬度试验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部分：试验方法</w:t>
            </w:r>
            <w:r>
              <w:rPr>
                <w:bCs/>
                <w:szCs w:val="21"/>
              </w:rPr>
              <w:t>》</w:t>
            </w:r>
            <w:r>
              <w:rPr>
                <w:bCs/>
                <w:szCs w:val="21"/>
              </w:rPr>
              <w:t>进行测量。</w:t>
            </w:r>
          </w:p>
          <w:p w:rsidR="00E54611" w:rsidRDefault="00A23D0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10-35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℃</w:t>
            </w:r>
          </w:p>
          <w:p w:rsidR="00E54611" w:rsidRDefault="00A23D06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:rsidR="00E54611" w:rsidRDefault="00A23D06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:rsidR="00E54611" w:rsidRDefault="00A23D0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E54611" w:rsidTr="00A23D06">
        <w:trPr>
          <w:trHeight w:val="2976"/>
        </w:trPr>
        <w:tc>
          <w:tcPr>
            <w:tcW w:w="8897" w:type="dxa"/>
            <w:gridSpan w:val="8"/>
          </w:tcPr>
          <w:p w:rsidR="00E54611" w:rsidRDefault="00A23D06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E54611" w:rsidRDefault="00A23D06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、查看型号规格</w:t>
            </w:r>
            <w:r>
              <w:rPr>
                <w:szCs w:val="21"/>
              </w:rPr>
              <w:t>为</w:t>
            </w:r>
            <w:r>
              <w:rPr>
                <w:szCs w:val="21"/>
              </w:rPr>
              <w:t>HR-150A</w:t>
            </w:r>
            <w:r>
              <w:rPr>
                <w:szCs w:val="21"/>
              </w:rPr>
              <w:t>的</w:t>
            </w:r>
            <w:r>
              <w:rPr>
                <w:szCs w:val="21"/>
              </w:rPr>
              <w:t>洛氏硬度计</w:t>
            </w:r>
            <w:r>
              <w:rPr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校准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2020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>8</w:t>
            </w:r>
            <w:r>
              <w:rPr>
                <w:bCs/>
                <w:szCs w:val="21"/>
              </w:rPr>
              <w:t>月</w:t>
            </w:r>
            <w:r>
              <w:rPr>
                <w:bCs/>
                <w:szCs w:val="21"/>
              </w:rPr>
              <w:t>4</w:t>
            </w:r>
            <w:r>
              <w:rPr>
                <w:bCs/>
                <w:szCs w:val="21"/>
              </w:rPr>
              <w:t>日，溯源</w:t>
            </w:r>
            <w:r>
              <w:rPr>
                <w:szCs w:val="21"/>
              </w:rPr>
              <w:t>符合要求。</w:t>
            </w:r>
          </w:p>
          <w:p w:rsidR="00E54611" w:rsidRDefault="00A23D06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对测量</w:t>
            </w:r>
            <w:r>
              <w:rPr>
                <w:szCs w:val="21"/>
              </w:rPr>
              <w:t>过程</w:t>
            </w:r>
            <w:r>
              <w:rPr>
                <w:szCs w:val="21"/>
              </w:rPr>
              <w:t>进行</w:t>
            </w:r>
            <w:r>
              <w:rPr>
                <w:szCs w:val="21"/>
              </w:rPr>
              <w:t>有效性确认</w:t>
            </w:r>
            <w:r>
              <w:rPr>
                <w:szCs w:val="21"/>
              </w:rPr>
              <w:t>：</w:t>
            </w:r>
          </w:p>
          <w:p w:rsidR="00E54611" w:rsidRDefault="00A23D06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:rsidR="00E54611" w:rsidRDefault="00A23D06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2020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HR-150A</w:t>
            </w:r>
            <w:r>
              <w:rPr>
                <w:szCs w:val="21"/>
              </w:rPr>
              <w:t>洛氏硬度计</w:t>
            </w:r>
            <w:proofErr w:type="gramStart"/>
            <w:r>
              <w:rPr>
                <w:szCs w:val="21"/>
              </w:rPr>
              <w:t>对阀瓣</w:t>
            </w:r>
            <w:proofErr w:type="gramEnd"/>
            <w:r>
              <w:rPr>
                <w:szCs w:val="21"/>
              </w:rPr>
              <w:t>堆焊层</w:t>
            </w:r>
            <w:r>
              <w:rPr>
                <w:bCs/>
                <w:szCs w:val="21"/>
              </w:rPr>
              <w:t>进行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次测量，计算</w:t>
            </w:r>
            <w:r>
              <w:rPr>
                <w:kern w:val="0"/>
                <w:szCs w:val="21"/>
              </w:rPr>
              <w:t>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0.3pt;height:15pt" o:ole="">
                  <v:imagedata r:id="rId5" o:title=""/>
                </v:shape>
                <o:OLEObject Type="Embed" ProgID="Equation.KSEE3" ShapeID="_x0000_i1049" DrawAspect="Content" ObjectID="_1676962464" r:id="rId6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szCs w:val="21"/>
              </w:rPr>
              <w:t>42.7HRC</w:t>
            </w:r>
            <w:r>
              <w:rPr>
                <w:szCs w:val="21"/>
              </w:rPr>
              <w:t>。</w:t>
            </w:r>
          </w:p>
          <w:p w:rsidR="00E54611" w:rsidRDefault="00A23D06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16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HR-150A</w:t>
            </w:r>
            <w:r>
              <w:rPr>
                <w:szCs w:val="21"/>
              </w:rPr>
              <w:t>洛氏硬度计</w:t>
            </w:r>
            <w:proofErr w:type="gramStart"/>
            <w:r>
              <w:rPr>
                <w:szCs w:val="21"/>
              </w:rPr>
              <w:t>对阀瓣</w:t>
            </w:r>
            <w:proofErr w:type="gramEnd"/>
            <w:r>
              <w:rPr>
                <w:szCs w:val="21"/>
              </w:rPr>
              <w:t>堆焊层</w:t>
            </w:r>
            <w:r>
              <w:rPr>
                <w:bCs/>
                <w:szCs w:val="21"/>
              </w:rPr>
              <w:t>进行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次测量，计算</w:t>
            </w:r>
            <w:r>
              <w:rPr>
                <w:kern w:val="0"/>
                <w:szCs w:val="21"/>
              </w:rPr>
              <w:t>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>
                <v:shape id="_x0000_i1050" type="#_x0000_t75" style="width:10.3pt;height:15pt" o:ole="">
                  <v:imagedata r:id="rId5" o:title=""/>
                </v:shape>
                <o:OLEObject Type="Embed" ProgID="Equation.KSEE3" ShapeID="_x0000_i1050" DrawAspect="Content" ObjectID="_1676962465" r:id="rId7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szCs w:val="21"/>
              </w:rPr>
              <w:t>43.3HRC</w:t>
            </w:r>
            <w:r>
              <w:rPr>
                <w:szCs w:val="21"/>
              </w:rPr>
              <w:t>。</w:t>
            </w:r>
          </w:p>
          <w:p w:rsidR="00E54611" w:rsidRDefault="00A23D06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测量</w:t>
            </w:r>
            <w:r>
              <w:rPr>
                <w:szCs w:val="21"/>
              </w:rPr>
              <w:t>过程</w:t>
            </w:r>
            <w:r>
              <w:rPr>
                <w:szCs w:val="21"/>
              </w:rPr>
              <w:t>的</w:t>
            </w:r>
            <w:r>
              <w:rPr>
                <w:kern w:val="0"/>
                <w:szCs w:val="21"/>
              </w:rPr>
              <w:t>扩展不确定度</w:t>
            </w:r>
            <w:r>
              <w:rPr>
                <w:i/>
                <w:iCs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</w:t>
            </w:r>
            <w:r>
              <w:rPr>
                <w:kern w:val="0"/>
                <w:szCs w:val="21"/>
              </w:rPr>
              <w:t>1.7HRC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:rsidR="00E54611" w:rsidRDefault="00A23D06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3" w:dyaOrig="823">
                <v:shape id="_x0000_i1051" type="#_x0000_t75" style="width:119.15pt;height:41.15pt" o:ole="">
                  <v:imagedata r:id="rId8" o:title=""/>
                </v:shape>
                <o:OLEObject Type="Embed" ProgID="Equation.3" ShapeID="_x0000_i1051" DrawAspect="Content" ObjectID="_1676962466" r:id="rId9"/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kern w:val="0"/>
                <w:szCs w:val="21"/>
              </w:rPr>
              <w:t>25</w:t>
            </w:r>
          </w:p>
          <w:p w:rsidR="00E54611" w:rsidRDefault="00A23D06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>
              <w:rPr>
                <w:szCs w:val="21"/>
              </w:rPr>
              <w:t>25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:rsidR="00E54611" w:rsidRDefault="00E54611">
            <w:pPr>
              <w:spacing w:line="360" w:lineRule="auto"/>
              <w:rPr>
                <w:kern w:val="0"/>
                <w:szCs w:val="21"/>
              </w:rPr>
            </w:pPr>
          </w:p>
          <w:p w:rsidR="00E54611" w:rsidRDefault="00A23D0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kern w:val="0"/>
                <w:szCs w:val="21"/>
              </w:rPr>
              <w:t>邹炜</w:t>
            </w:r>
            <w:r>
              <w:rPr>
                <w:kern w:val="0"/>
                <w:szCs w:val="21"/>
              </w:rPr>
              <w:t xml:space="preserve">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16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E54611" w:rsidTr="00A23D06">
        <w:tc>
          <w:tcPr>
            <w:tcW w:w="8897" w:type="dxa"/>
            <w:gridSpan w:val="8"/>
          </w:tcPr>
          <w:p w:rsidR="00E54611" w:rsidRDefault="00A23D0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E54611" w:rsidRDefault="00E54611">
            <w:pPr>
              <w:rPr>
                <w:kern w:val="0"/>
                <w:szCs w:val="21"/>
              </w:rPr>
            </w:pPr>
          </w:p>
          <w:p w:rsidR="00E54611" w:rsidRDefault="00E54611">
            <w:pPr>
              <w:rPr>
                <w:kern w:val="0"/>
                <w:szCs w:val="21"/>
              </w:rPr>
            </w:pPr>
          </w:p>
        </w:tc>
      </w:tr>
      <w:tr w:rsidR="00E54611" w:rsidTr="00A23D06">
        <w:tc>
          <w:tcPr>
            <w:tcW w:w="1016" w:type="dxa"/>
          </w:tcPr>
          <w:p w:rsidR="00E54611" w:rsidRDefault="00A23D0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E54611" w:rsidRDefault="00A23D0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288" w:type="dxa"/>
            <w:gridSpan w:val="2"/>
          </w:tcPr>
          <w:p w:rsidR="00E54611" w:rsidRDefault="00A23D06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E54611" w:rsidTr="00A23D06">
        <w:tc>
          <w:tcPr>
            <w:tcW w:w="1016" w:type="dxa"/>
          </w:tcPr>
          <w:p w:rsidR="00E54611" w:rsidRDefault="00E54611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E54611" w:rsidRDefault="00E54611">
            <w:pPr>
              <w:rPr>
                <w:kern w:val="0"/>
                <w:szCs w:val="21"/>
              </w:rPr>
            </w:pPr>
          </w:p>
        </w:tc>
        <w:tc>
          <w:tcPr>
            <w:tcW w:w="2288" w:type="dxa"/>
            <w:gridSpan w:val="2"/>
          </w:tcPr>
          <w:p w:rsidR="00E54611" w:rsidRDefault="00E54611">
            <w:pPr>
              <w:rPr>
                <w:kern w:val="0"/>
                <w:szCs w:val="21"/>
              </w:rPr>
            </w:pPr>
          </w:p>
        </w:tc>
      </w:tr>
    </w:tbl>
    <w:p w:rsidR="00E54611" w:rsidRDefault="00E54611"/>
    <w:sectPr w:rsidR="00E54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23D0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54611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5F37841"/>
    <w:rsid w:val="06780FD1"/>
    <w:rsid w:val="06C063B1"/>
    <w:rsid w:val="076D3862"/>
    <w:rsid w:val="082B7196"/>
    <w:rsid w:val="085C70A4"/>
    <w:rsid w:val="08B71608"/>
    <w:rsid w:val="09E20BCB"/>
    <w:rsid w:val="0A11179D"/>
    <w:rsid w:val="0A4D13B8"/>
    <w:rsid w:val="0A7D22C2"/>
    <w:rsid w:val="0AD65606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7470D0"/>
    <w:rsid w:val="12C063C8"/>
    <w:rsid w:val="135A7270"/>
    <w:rsid w:val="13D03E4D"/>
    <w:rsid w:val="149810E3"/>
    <w:rsid w:val="150A6223"/>
    <w:rsid w:val="15A662DA"/>
    <w:rsid w:val="1669709C"/>
    <w:rsid w:val="16715D66"/>
    <w:rsid w:val="167550D7"/>
    <w:rsid w:val="170219AD"/>
    <w:rsid w:val="17082EC9"/>
    <w:rsid w:val="1787203C"/>
    <w:rsid w:val="18A63EBC"/>
    <w:rsid w:val="1A654763"/>
    <w:rsid w:val="1AC00ACD"/>
    <w:rsid w:val="1BC11229"/>
    <w:rsid w:val="1CA05B62"/>
    <w:rsid w:val="1D622825"/>
    <w:rsid w:val="1D6C4CA0"/>
    <w:rsid w:val="1E421057"/>
    <w:rsid w:val="1EE64F1E"/>
    <w:rsid w:val="1F150CBC"/>
    <w:rsid w:val="1F924914"/>
    <w:rsid w:val="1FE1196E"/>
    <w:rsid w:val="20072A16"/>
    <w:rsid w:val="20F06F90"/>
    <w:rsid w:val="216B6822"/>
    <w:rsid w:val="216E7D02"/>
    <w:rsid w:val="21AA2C3E"/>
    <w:rsid w:val="220F1317"/>
    <w:rsid w:val="22674132"/>
    <w:rsid w:val="23241F1E"/>
    <w:rsid w:val="23542143"/>
    <w:rsid w:val="23A72D81"/>
    <w:rsid w:val="23EC62A2"/>
    <w:rsid w:val="24153F59"/>
    <w:rsid w:val="24A07838"/>
    <w:rsid w:val="250B3653"/>
    <w:rsid w:val="2557597E"/>
    <w:rsid w:val="255C53DD"/>
    <w:rsid w:val="25EE4718"/>
    <w:rsid w:val="26556FB0"/>
    <w:rsid w:val="26967295"/>
    <w:rsid w:val="26DD1F8B"/>
    <w:rsid w:val="27690761"/>
    <w:rsid w:val="279B5571"/>
    <w:rsid w:val="27A013D3"/>
    <w:rsid w:val="27C9383A"/>
    <w:rsid w:val="27CC0946"/>
    <w:rsid w:val="27EA6828"/>
    <w:rsid w:val="28673DCB"/>
    <w:rsid w:val="287C6B79"/>
    <w:rsid w:val="290E1597"/>
    <w:rsid w:val="29174DF1"/>
    <w:rsid w:val="291E3103"/>
    <w:rsid w:val="2A687659"/>
    <w:rsid w:val="2A910230"/>
    <w:rsid w:val="2AAF101A"/>
    <w:rsid w:val="2B6D6545"/>
    <w:rsid w:val="2B853F61"/>
    <w:rsid w:val="2B9A53EF"/>
    <w:rsid w:val="2CF318BC"/>
    <w:rsid w:val="2D0F4C79"/>
    <w:rsid w:val="2D1D6486"/>
    <w:rsid w:val="2FBB090F"/>
    <w:rsid w:val="302B3F70"/>
    <w:rsid w:val="306824F1"/>
    <w:rsid w:val="30D210FB"/>
    <w:rsid w:val="30DA4504"/>
    <w:rsid w:val="31476007"/>
    <w:rsid w:val="31D85678"/>
    <w:rsid w:val="326E14E0"/>
    <w:rsid w:val="32FA3A10"/>
    <w:rsid w:val="331049B2"/>
    <w:rsid w:val="331865D8"/>
    <w:rsid w:val="3366201B"/>
    <w:rsid w:val="337214F9"/>
    <w:rsid w:val="33AE1832"/>
    <w:rsid w:val="33B92A98"/>
    <w:rsid w:val="341134D3"/>
    <w:rsid w:val="36A2179A"/>
    <w:rsid w:val="36FB069C"/>
    <w:rsid w:val="37043E05"/>
    <w:rsid w:val="374A0880"/>
    <w:rsid w:val="37DF56DE"/>
    <w:rsid w:val="37FA5964"/>
    <w:rsid w:val="38097D2D"/>
    <w:rsid w:val="380B1C99"/>
    <w:rsid w:val="39174F2A"/>
    <w:rsid w:val="39496C34"/>
    <w:rsid w:val="39BC5C5C"/>
    <w:rsid w:val="39DC01EB"/>
    <w:rsid w:val="3A1110D9"/>
    <w:rsid w:val="3B11324E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0905DA"/>
    <w:rsid w:val="40915051"/>
    <w:rsid w:val="41E0429B"/>
    <w:rsid w:val="425035BA"/>
    <w:rsid w:val="43F524C5"/>
    <w:rsid w:val="44127130"/>
    <w:rsid w:val="45234627"/>
    <w:rsid w:val="45DD7880"/>
    <w:rsid w:val="47275297"/>
    <w:rsid w:val="479D7C6E"/>
    <w:rsid w:val="47A14244"/>
    <w:rsid w:val="47FD228C"/>
    <w:rsid w:val="483C7813"/>
    <w:rsid w:val="489E71B4"/>
    <w:rsid w:val="48E73B61"/>
    <w:rsid w:val="494250D6"/>
    <w:rsid w:val="49FE1B4E"/>
    <w:rsid w:val="4A245E87"/>
    <w:rsid w:val="4B2C1AD8"/>
    <w:rsid w:val="4B49653C"/>
    <w:rsid w:val="4BAE7F5A"/>
    <w:rsid w:val="4BF83A28"/>
    <w:rsid w:val="4C4974F9"/>
    <w:rsid w:val="4D8F3BF7"/>
    <w:rsid w:val="4E287E1F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459428B"/>
    <w:rsid w:val="5603500E"/>
    <w:rsid w:val="56C3440A"/>
    <w:rsid w:val="56FD53BB"/>
    <w:rsid w:val="57C21839"/>
    <w:rsid w:val="57F15CFC"/>
    <w:rsid w:val="57FF67F1"/>
    <w:rsid w:val="582D4BE4"/>
    <w:rsid w:val="58ED378D"/>
    <w:rsid w:val="58FF2154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64153D54"/>
    <w:rsid w:val="6442782C"/>
    <w:rsid w:val="64DF1110"/>
    <w:rsid w:val="66154C33"/>
    <w:rsid w:val="667B4465"/>
    <w:rsid w:val="66F46C34"/>
    <w:rsid w:val="674A0590"/>
    <w:rsid w:val="67AF751C"/>
    <w:rsid w:val="68A70BD7"/>
    <w:rsid w:val="6A693ACD"/>
    <w:rsid w:val="6A81371B"/>
    <w:rsid w:val="6AD1314E"/>
    <w:rsid w:val="6B9F26BA"/>
    <w:rsid w:val="6BC426CB"/>
    <w:rsid w:val="6C3E0E27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0D2581B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645FDB"/>
    <w:rsid w:val="75B93BBC"/>
    <w:rsid w:val="76096604"/>
    <w:rsid w:val="7631096A"/>
    <w:rsid w:val="76891A37"/>
    <w:rsid w:val="76A903BC"/>
    <w:rsid w:val="78335AEC"/>
    <w:rsid w:val="787D7AC5"/>
    <w:rsid w:val="78DE0B13"/>
    <w:rsid w:val="79041122"/>
    <w:rsid w:val="7976134F"/>
    <w:rsid w:val="7980286B"/>
    <w:rsid w:val="79AE328D"/>
    <w:rsid w:val="7A9424A5"/>
    <w:rsid w:val="7AE55DED"/>
    <w:rsid w:val="7AEA3DB9"/>
    <w:rsid w:val="7B143967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A4545D-359B-4320-BBF4-932B645C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>MS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71</cp:revision>
  <cp:lastPrinted>2019-11-26T08:36:00Z</cp:lastPrinted>
  <dcterms:created xsi:type="dcterms:W3CDTF">2015-12-09T07:02:00Z</dcterms:created>
  <dcterms:modified xsi:type="dcterms:W3CDTF">2021-03-11T02:08:00Z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