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重庆尚鸿玻璃制品有限公司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0131-2021-Q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冉景洲</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2021年02月27日</w:t>
            </w:r>
            <w:r>
              <w:rPr>
                <w:rFonts w:hint="eastAsia"/>
                <w:b/>
                <w:sz w:val="22"/>
                <w:szCs w:val="22"/>
                <w:lang w:eastAsia="zh-CN"/>
              </w:rPr>
              <w:t>下午</w:t>
            </w:r>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审核结束日期：2021年02月27日</w:t>
            </w:r>
            <w:r>
              <w:rPr>
                <w:rFonts w:hint="eastAsia"/>
                <w:b/>
                <w:sz w:val="22"/>
                <w:szCs w:val="22"/>
                <w:lang w:eastAsia="zh-CN"/>
              </w:rPr>
              <w:t>下午</w:t>
            </w:r>
            <w:r>
              <w:rPr>
                <w:rFonts w:hint="eastAsia"/>
                <w:b/>
                <w:sz w:val="22"/>
                <w:szCs w:val="22"/>
              </w:rPr>
              <w:t xml:space="preserve"> </w:t>
            </w:r>
          </w:p>
          <w:p>
            <w:pPr>
              <w:snapToGrid w:val="0"/>
              <w:spacing w:line="276" w:lineRule="auto"/>
              <w:jc w:val="left"/>
              <w:rPr>
                <w:rFonts w:hint="eastAsia"/>
                <w:b/>
                <w:sz w:val="22"/>
                <w:szCs w:val="22"/>
              </w:rPr>
            </w:pPr>
            <w:r>
              <w:rPr>
                <w:rFonts w:hint="eastAsia"/>
                <w:b/>
                <w:sz w:val="22"/>
                <w:szCs w:val="22"/>
              </w:rPr>
              <w:t>3、</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rPr>
              <w:t>按审核计划进行审核</w:t>
            </w:r>
            <w:bookmarkStart w:id="4" w:name="_GoBack"/>
            <w:bookmarkEnd w:id="4"/>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2021年02月27日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6F11E7"/>
    <w:rsid w:val="39BE5E34"/>
    <w:rsid w:val="684C7A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2021-03-15T07:09:33Z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