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丽水市新时代教育印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07日 上午至2021年03月0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