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5-2021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省国铭输水件橡胶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