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0109-2021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A3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首 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52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大庆市迎博石油科技有限公司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2021.2.25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王玉玲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13894711918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41275</wp:posOffset>
                  </wp:positionV>
                  <wp:extent cx="566420" cy="267335"/>
                  <wp:effectExtent l="0" t="0" r="5080" b="12065"/>
                  <wp:wrapSquare wrapText="bothSides"/>
                  <wp:docPr id="1" name="图片 1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420" cy="267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焦秀伟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13936877683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  <w:r>
              <w:rPr>
                <w:rFonts w:hint="eastAsia"/>
                <w:b/>
                <w:bCs/>
                <w:color w:val="000000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559435</wp:posOffset>
                  </wp:positionH>
                  <wp:positionV relativeFrom="paragraph">
                    <wp:posOffset>-97790</wp:posOffset>
                  </wp:positionV>
                  <wp:extent cx="582295" cy="291465"/>
                  <wp:effectExtent l="0" t="0" r="1905" b="635"/>
                  <wp:wrapSquare wrapText="bothSides"/>
                  <wp:docPr id="12" name="图片 3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3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295" cy="291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  <w:bookmarkStart w:id="3" w:name="_GoBack"/>
            <w:bookmarkEnd w:id="3"/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2021.2.25</w:t>
            </w:r>
            <w:r>
              <w:rPr>
                <w:rFonts w:hint="eastAsia"/>
                <w:b/>
                <w:bCs/>
                <w:color w:val="000000"/>
                <w:szCs w:val="21"/>
                <w:lang w:eastAsia="zh-CN"/>
              </w:rPr>
              <w:drawing>
                <wp:inline distT="0" distB="0" distL="114300" distR="114300">
                  <wp:extent cx="977900" cy="488950"/>
                  <wp:effectExtent l="0" t="0" r="0" b="6350"/>
                  <wp:docPr id="2" name="图片 3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488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7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6C35618"/>
    <w:rsid w:val="4C9771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565</Characters>
  <Lines>4</Lines>
  <Paragraphs>1</Paragraphs>
  <TotalTime>0</TotalTime>
  <ScaleCrop>false</ScaleCrop>
  <LinksUpToDate>false</LinksUpToDate>
  <CharactersWithSpaces>662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A樱洁</cp:lastModifiedBy>
  <dcterms:modified xsi:type="dcterms:W3CDTF">2021-02-25T00:45:43Z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