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博艺节能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3月05日 上午至2021年03月0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