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石家庄创享科技产业服务有限公司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11030-2025-SC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石家庄高新区中山东路856号科技中心1号楼4层418室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石家庄高新区中山东路856号科技中心1号楼4层418室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20647.9-2006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