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62" w:rsidRDefault="00FF2262" w:rsidP="00FF226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3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004"/>
        <w:gridCol w:w="1585"/>
      </w:tblGrid>
      <w:tr w:rsidR="00FF2262" w:rsidTr="009D5578">
        <w:trPr>
          <w:trHeight w:val="515"/>
        </w:trPr>
        <w:tc>
          <w:tcPr>
            <w:tcW w:w="2160" w:type="dxa"/>
            <w:vMerge w:val="restart"/>
            <w:vAlign w:val="center"/>
          </w:tcPr>
          <w:p w:rsidR="00FF2262" w:rsidRDefault="00FF2262" w:rsidP="009D5578">
            <w:pPr>
              <w:spacing w:before="120"/>
              <w:jc w:val="center"/>
              <w:rPr>
                <w:sz w:val="24"/>
                <w:szCs w:val="24"/>
              </w:rPr>
            </w:pPr>
            <w:r>
              <w:rPr>
                <w:rFonts w:hint="eastAsia"/>
                <w:sz w:val="24"/>
                <w:szCs w:val="24"/>
              </w:rPr>
              <w:t>过程与活动、</w:t>
            </w:r>
          </w:p>
          <w:p w:rsidR="00FF2262" w:rsidRDefault="00FF2262" w:rsidP="009D5578">
            <w:pPr>
              <w:jc w:val="center"/>
            </w:pPr>
            <w:r>
              <w:rPr>
                <w:rFonts w:hint="eastAsia"/>
                <w:sz w:val="24"/>
                <w:szCs w:val="24"/>
              </w:rPr>
              <w:t>抽样计划</w:t>
            </w:r>
          </w:p>
        </w:tc>
        <w:tc>
          <w:tcPr>
            <w:tcW w:w="10004" w:type="dxa"/>
            <w:vAlign w:val="center"/>
          </w:tcPr>
          <w:p w:rsidR="00FF2262" w:rsidRDefault="00FF2262" w:rsidP="009D5578">
            <w:pPr>
              <w:rPr>
                <w:sz w:val="24"/>
                <w:szCs w:val="24"/>
              </w:rPr>
            </w:pPr>
            <w:r>
              <w:rPr>
                <w:rFonts w:hint="eastAsia"/>
                <w:sz w:val="24"/>
                <w:szCs w:val="24"/>
              </w:rPr>
              <w:t>受审核部门：管理层、行政部、生产部、供销部、质检部、财务部</w:t>
            </w:r>
            <w:r>
              <w:rPr>
                <w:rFonts w:hint="eastAsia"/>
                <w:sz w:val="24"/>
                <w:szCs w:val="24"/>
              </w:rPr>
              <w:t xml:space="preserve">     </w:t>
            </w:r>
          </w:p>
          <w:p w:rsidR="00FF2262" w:rsidRDefault="00FF2262" w:rsidP="009D5578">
            <w:pPr>
              <w:rPr>
                <w:sz w:val="24"/>
                <w:szCs w:val="24"/>
              </w:rPr>
            </w:pPr>
            <w:r>
              <w:rPr>
                <w:rFonts w:hint="eastAsia"/>
                <w:sz w:val="24"/>
                <w:szCs w:val="24"/>
              </w:rPr>
              <w:t>主管领导</w:t>
            </w:r>
            <w:r>
              <w:rPr>
                <w:rFonts w:hint="eastAsia"/>
                <w:sz w:val="24"/>
                <w:szCs w:val="24"/>
              </w:rPr>
              <w:t>/</w:t>
            </w:r>
            <w:r>
              <w:rPr>
                <w:rFonts w:hint="eastAsia"/>
                <w:sz w:val="24"/>
                <w:szCs w:val="24"/>
              </w:rPr>
              <w:t>陪同人员：</w:t>
            </w:r>
            <w:r w:rsidRPr="00FF2262">
              <w:rPr>
                <w:rFonts w:ascii="宋体" w:hAnsi="宋体" w:hint="eastAsia"/>
                <w:sz w:val="24"/>
              </w:rPr>
              <w:t>熊志华</w:t>
            </w:r>
            <w:r>
              <w:rPr>
                <w:rFonts w:hint="eastAsia"/>
                <w:sz w:val="24"/>
                <w:szCs w:val="24"/>
              </w:rPr>
              <w:t>、</w:t>
            </w:r>
            <w:r w:rsidRPr="00FF2262">
              <w:rPr>
                <w:rFonts w:hint="eastAsia"/>
                <w:sz w:val="24"/>
                <w:szCs w:val="24"/>
              </w:rPr>
              <w:t>吴春生</w:t>
            </w:r>
            <w:r>
              <w:rPr>
                <w:rFonts w:hint="eastAsia"/>
                <w:sz w:val="24"/>
                <w:szCs w:val="24"/>
              </w:rPr>
              <w:t>、</w:t>
            </w:r>
            <w:r w:rsidRPr="00FF2262">
              <w:rPr>
                <w:rFonts w:hint="eastAsia"/>
                <w:sz w:val="24"/>
                <w:szCs w:val="24"/>
              </w:rPr>
              <w:t>刘三华</w:t>
            </w:r>
            <w:r>
              <w:rPr>
                <w:rFonts w:hint="eastAsia"/>
                <w:sz w:val="24"/>
                <w:szCs w:val="24"/>
              </w:rPr>
              <w:t>等</w:t>
            </w:r>
          </w:p>
        </w:tc>
        <w:tc>
          <w:tcPr>
            <w:tcW w:w="1585" w:type="dxa"/>
            <w:vMerge w:val="restart"/>
            <w:vAlign w:val="center"/>
          </w:tcPr>
          <w:p w:rsidR="00FF2262" w:rsidRDefault="00FF2262" w:rsidP="009D5578">
            <w:pPr>
              <w:rPr>
                <w:sz w:val="24"/>
                <w:szCs w:val="24"/>
              </w:rPr>
            </w:pPr>
            <w:r>
              <w:rPr>
                <w:rFonts w:hint="eastAsia"/>
                <w:sz w:val="24"/>
                <w:szCs w:val="24"/>
              </w:rPr>
              <w:t>判定</w:t>
            </w:r>
          </w:p>
        </w:tc>
      </w:tr>
      <w:tr w:rsidR="00FF2262" w:rsidTr="009D5578">
        <w:trPr>
          <w:trHeight w:val="403"/>
        </w:trPr>
        <w:tc>
          <w:tcPr>
            <w:tcW w:w="2160" w:type="dxa"/>
            <w:vMerge/>
            <w:vAlign w:val="center"/>
          </w:tcPr>
          <w:p w:rsidR="00FF2262" w:rsidRDefault="00FF2262" w:rsidP="009D5578"/>
        </w:tc>
        <w:tc>
          <w:tcPr>
            <w:tcW w:w="10004" w:type="dxa"/>
            <w:vAlign w:val="center"/>
          </w:tcPr>
          <w:p w:rsidR="00FF2262" w:rsidRDefault="00FF2262" w:rsidP="009D5578">
            <w:pPr>
              <w:spacing w:before="120"/>
            </w:pPr>
            <w:r>
              <w:rPr>
                <w:rFonts w:hint="eastAsia"/>
                <w:sz w:val="24"/>
                <w:szCs w:val="24"/>
              </w:rPr>
              <w:t>审核员：文波、吴</w:t>
            </w:r>
            <w:r w:rsidR="0058487A">
              <w:rPr>
                <w:rFonts w:hint="eastAsia"/>
                <w:sz w:val="24"/>
                <w:szCs w:val="24"/>
              </w:rPr>
              <w:t>勇清</w:t>
            </w:r>
            <w:r>
              <w:rPr>
                <w:rFonts w:hint="eastAsia"/>
                <w:sz w:val="24"/>
                <w:szCs w:val="24"/>
              </w:rPr>
              <w:t xml:space="preserve">              </w:t>
            </w:r>
            <w:r>
              <w:rPr>
                <w:rFonts w:hint="eastAsia"/>
                <w:sz w:val="24"/>
                <w:szCs w:val="24"/>
              </w:rPr>
              <w:t>审核时间：</w:t>
            </w:r>
            <w:r>
              <w:rPr>
                <w:rFonts w:hint="eastAsia"/>
                <w:sz w:val="24"/>
                <w:szCs w:val="24"/>
              </w:rPr>
              <w:t>2021.2.5</w:t>
            </w:r>
          </w:p>
        </w:tc>
        <w:tc>
          <w:tcPr>
            <w:tcW w:w="1585" w:type="dxa"/>
            <w:vMerge/>
          </w:tcPr>
          <w:p w:rsidR="00FF2262" w:rsidRDefault="00FF2262" w:rsidP="009D5578"/>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FF2262" w:rsidRDefault="00FF2262" w:rsidP="009D5578">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10004" w:type="dxa"/>
            <w:vAlign w:val="center"/>
          </w:tcPr>
          <w:p w:rsidR="00FF2262" w:rsidRDefault="00FF2262" w:rsidP="009D5578">
            <w:pPr>
              <w:spacing w:line="440" w:lineRule="exact"/>
              <w:rPr>
                <w:color w:val="000000"/>
                <w:szCs w:val="21"/>
              </w:rPr>
            </w:pPr>
            <w:r>
              <w:rPr>
                <w:rFonts w:hint="eastAsia"/>
                <w:color w:val="000000"/>
                <w:szCs w:val="21"/>
              </w:rPr>
              <w:t>检查</w:t>
            </w:r>
            <w:r>
              <w:rPr>
                <w:rFonts w:hint="eastAsia"/>
                <w:b/>
                <w:bCs/>
                <w:color w:val="000000"/>
                <w:szCs w:val="21"/>
              </w:rPr>
              <w:t>《营业执照》</w:t>
            </w:r>
            <w:r>
              <w:rPr>
                <w:rFonts w:hint="eastAsia"/>
                <w:color w:val="000000"/>
                <w:szCs w:val="21"/>
              </w:rPr>
              <w:t>——：</w:t>
            </w:r>
            <w:bookmarkStart w:id="0" w:name="Q勾选"/>
            <w:r>
              <w:rPr>
                <w:rFonts w:hint="eastAsia"/>
                <w:szCs w:val="21"/>
              </w:rPr>
              <w:t>■</w:t>
            </w:r>
            <w:bookmarkEnd w:id="0"/>
            <w:r>
              <w:rPr>
                <w:rFonts w:ascii="宋体" w:hAnsi="宋体" w:hint="eastAsia"/>
                <w:color w:val="000000"/>
                <w:szCs w:val="21"/>
              </w:rPr>
              <w:t xml:space="preserve">正本 </w:t>
            </w:r>
            <w:r>
              <w:rPr>
                <w:rFonts w:hint="eastAsia"/>
                <w:color w:val="000000"/>
                <w:szCs w:val="21"/>
              </w:rPr>
              <w:t>□副本；</w:t>
            </w:r>
            <w:r>
              <w:rPr>
                <w:rFonts w:hint="eastAsia"/>
                <w:szCs w:val="21"/>
              </w:rPr>
              <w:t>■</w:t>
            </w:r>
            <w:r>
              <w:rPr>
                <w:rFonts w:ascii="宋体" w:hAnsi="宋体" w:hint="eastAsia"/>
                <w:color w:val="000000"/>
                <w:szCs w:val="21"/>
              </w:rPr>
              <w:t xml:space="preserve">原件 </w:t>
            </w:r>
            <w:r>
              <w:rPr>
                <w:rFonts w:hint="eastAsia"/>
                <w:color w:val="000000"/>
                <w:szCs w:val="21"/>
              </w:rPr>
              <w:t>□复印件</w:t>
            </w:r>
          </w:p>
          <w:p w:rsidR="00FF2262" w:rsidRDefault="00FF2262" w:rsidP="009D5578">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sidRPr="00E854C7">
              <w:rPr>
                <w:b/>
                <w:color w:val="000000" w:themeColor="text1"/>
                <w:sz w:val="22"/>
                <w:szCs w:val="22"/>
                <w:u w:val="single"/>
              </w:rPr>
              <w:tab/>
            </w:r>
            <w:r w:rsidRPr="00FF2262">
              <w:rPr>
                <w:b/>
                <w:color w:val="000000" w:themeColor="text1"/>
                <w:sz w:val="22"/>
                <w:szCs w:val="22"/>
                <w:u w:val="single"/>
              </w:rPr>
              <w:t>91360983744268501K</w:t>
            </w:r>
            <w:r>
              <w:rPr>
                <w:rFonts w:hint="eastAsia"/>
                <w:color w:val="000000"/>
                <w:szCs w:val="21"/>
              </w:rPr>
              <w:t>；有效期：</w:t>
            </w:r>
            <w:r>
              <w:rPr>
                <w:rFonts w:hint="eastAsia"/>
                <w:color w:val="000000"/>
                <w:szCs w:val="21"/>
                <w:u w:val="single"/>
              </w:rPr>
              <w:t xml:space="preserve"> </w:t>
            </w:r>
            <w:r w:rsidRPr="00FF2262">
              <w:rPr>
                <w:rFonts w:hint="eastAsia"/>
                <w:color w:val="000000"/>
                <w:szCs w:val="21"/>
                <w:u w:val="single"/>
              </w:rPr>
              <w:t>2002</w:t>
            </w:r>
            <w:r>
              <w:rPr>
                <w:rFonts w:hint="eastAsia"/>
                <w:color w:val="000000"/>
                <w:szCs w:val="21"/>
                <w:u w:val="single"/>
              </w:rPr>
              <w:t>-</w:t>
            </w:r>
            <w:r w:rsidRPr="00FF2262">
              <w:rPr>
                <w:rFonts w:hint="eastAsia"/>
                <w:color w:val="000000"/>
                <w:szCs w:val="21"/>
                <w:u w:val="single"/>
              </w:rPr>
              <w:t>10</w:t>
            </w:r>
            <w:r>
              <w:rPr>
                <w:rFonts w:hint="eastAsia"/>
                <w:color w:val="000000"/>
                <w:szCs w:val="21"/>
                <w:u w:val="single"/>
              </w:rPr>
              <w:t>-</w:t>
            </w:r>
            <w:r w:rsidRPr="00FF2262">
              <w:rPr>
                <w:rFonts w:hint="eastAsia"/>
                <w:color w:val="000000"/>
                <w:szCs w:val="21"/>
                <w:u w:val="single"/>
              </w:rPr>
              <w:t>25</w:t>
            </w:r>
            <w:r>
              <w:rPr>
                <w:rFonts w:hint="eastAsia"/>
                <w:color w:val="000000"/>
                <w:szCs w:val="21"/>
                <w:u w:val="single"/>
              </w:rPr>
              <w:t>---</w:t>
            </w:r>
            <w:r>
              <w:rPr>
                <w:rFonts w:hint="eastAsia"/>
                <w:color w:val="000000"/>
                <w:szCs w:val="21"/>
                <w:u w:val="single"/>
              </w:rPr>
              <w:t>长期</w:t>
            </w:r>
            <w:r>
              <w:rPr>
                <w:rFonts w:hint="eastAsia"/>
                <w:color w:val="000000"/>
                <w:szCs w:val="21"/>
                <w:u w:val="single"/>
              </w:rPr>
              <w:t xml:space="preserve">   </w:t>
            </w:r>
            <w:r>
              <w:rPr>
                <w:rFonts w:hint="eastAsia"/>
                <w:color w:val="000000"/>
                <w:szCs w:val="21"/>
              </w:rPr>
              <w:t>；</w:t>
            </w:r>
          </w:p>
          <w:p w:rsidR="00FF2262" w:rsidRDefault="00FF2262" w:rsidP="009D5578">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sidRPr="00FF2262">
              <w:rPr>
                <w:rFonts w:hint="eastAsia"/>
                <w:color w:val="000000"/>
                <w:szCs w:val="21"/>
              </w:rPr>
              <w:t>轻质碳酸钙、重质碳酸钙、活性碳酸钙、纳米碳酸钙、硅灰石粉、氧化钙、氢氧化钙、白云石粉生产、销售及本企业产品自营进出口。（依法须经批准的项目，经相关部门批准后方可开展经营活动）</w:t>
            </w:r>
            <w:r>
              <w:rPr>
                <w:rFonts w:hint="eastAsia"/>
                <w:color w:val="000000"/>
                <w:szCs w:val="21"/>
              </w:rPr>
              <w:t>；</w:t>
            </w:r>
          </w:p>
          <w:p w:rsidR="00FF2262" w:rsidRDefault="00FF2262" w:rsidP="009D5578">
            <w:pPr>
              <w:spacing w:line="440" w:lineRule="exact"/>
              <w:ind w:firstLineChars="200" w:firstLine="420"/>
              <w:rPr>
                <w:color w:val="000000"/>
                <w:szCs w:val="21"/>
              </w:rPr>
            </w:pPr>
            <w:r>
              <w:rPr>
                <w:rFonts w:hint="eastAsia"/>
                <w:color w:val="000000"/>
              </w:rPr>
              <w:t>认证范围：</w:t>
            </w:r>
            <w:r w:rsidRPr="00FF2262">
              <w:rPr>
                <w:rFonts w:ascii="宋体" w:hAnsi="宋体" w:hint="eastAsia"/>
                <w:b/>
                <w:color w:val="000000" w:themeColor="text1"/>
                <w:sz w:val="20"/>
                <w:u w:val="single"/>
              </w:rPr>
              <w:t>轻质碳酸钙、活性碳酸钙的生产</w:t>
            </w:r>
            <w:r>
              <w:rPr>
                <w:rFonts w:hint="eastAsia"/>
                <w:color w:val="000000"/>
                <w:szCs w:val="21"/>
              </w:rPr>
              <w:t>；</w:t>
            </w:r>
          </w:p>
          <w:p w:rsidR="00FF2262" w:rsidRDefault="00FF2262" w:rsidP="009D5578">
            <w:pPr>
              <w:spacing w:line="440" w:lineRule="exact"/>
              <w:ind w:firstLineChars="200" w:firstLine="420"/>
              <w:rPr>
                <w:color w:val="000000"/>
              </w:rPr>
            </w:pPr>
          </w:p>
        </w:tc>
        <w:tc>
          <w:tcPr>
            <w:tcW w:w="1585" w:type="dxa"/>
          </w:tcPr>
          <w:p w:rsidR="00FF2262" w:rsidRDefault="00FF2262" w:rsidP="009D5578">
            <w:pPr>
              <w:rPr>
                <w:color w:val="000000"/>
              </w:rPr>
            </w:pPr>
            <w:r>
              <w:rPr>
                <w:rFonts w:hint="eastAsia"/>
                <w:szCs w:val="21"/>
              </w:rPr>
              <w:t>■</w:t>
            </w:r>
            <w:r>
              <w:rPr>
                <w:rFonts w:hint="eastAsia"/>
                <w:color w:val="000000"/>
              </w:rPr>
              <w:t>证件有效</w:t>
            </w:r>
          </w:p>
          <w:p w:rsidR="00FF2262" w:rsidRDefault="00FF2262" w:rsidP="009D5578">
            <w:pPr>
              <w:rPr>
                <w:color w:val="000000"/>
              </w:rPr>
            </w:pPr>
            <w:r>
              <w:rPr>
                <w:rFonts w:hint="eastAsia"/>
                <w:color w:val="000000"/>
                <w:szCs w:val="21"/>
              </w:rPr>
              <w:t>□</w:t>
            </w:r>
            <w:r>
              <w:rPr>
                <w:rFonts w:hint="eastAsia"/>
                <w:color w:val="000000"/>
              </w:rPr>
              <w:t>证件失效</w:t>
            </w:r>
          </w:p>
          <w:p w:rsidR="00FF2262" w:rsidRDefault="00FF2262" w:rsidP="009D5578">
            <w:pPr>
              <w:rPr>
                <w:color w:val="000000"/>
              </w:rPr>
            </w:pPr>
          </w:p>
          <w:p w:rsidR="00FF2262" w:rsidRDefault="00FF2262" w:rsidP="009D5578">
            <w:pPr>
              <w:rPr>
                <w:color w:val="000000"/>
              </w:rPr>
            </w:pPr>
            <w:r>
              <w:rPr>
                <w:rFonts w:hint="eastAsia"/>
                <w:szCs w:val="21"/>
              </w:rPr>
              <w:t>■</w:t>
            </w:r>
            <w:r>
              <w:rPr>
                <w:rFonts w:hint="eastAsia"/>
                <w:color w:val="000000"/>
              </w:rPr>
              <w:t>范围合规</w:t>
            </w:r>
          </w:p>
          <w:p w:rsidR="00FF2262" w:rsidRDefault="00FF2262" w:rsidP="009D5578">
            <w:pPr>
              <w:rPr>
                <w:color w:val="000000"/>
              </w:rPr>
            </w:pPr>
            <w:r>
              <w:rPr>
                <w:rFonts w:hint="eastAsia"/>
                <w:color w:val="000000"/>
                <w:szCs w:val="21"/>
              </w:rPr>
              <w:t>□</w:t>
            </w:r>
            <w:r>
              <w:rPr>
                <w:rFonts w:hint="eastAsia"/>
                <w:color w:val="000000"/>
              </w:rPr>
              <w:t>超出范围</w:t>
            </w:r>
          </w:p>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szCs w:val="18"/>
              </w:rPr>
              <w:t>同上</w:t>
            </w:r>
          </w:p>
        </w:tc>
        <w:tc>
          <w:tcPr>
            <w:tcW w:w="10004" w:type="dxa"/>
            <w:vAlign w:val="center"/>
          </w:tcPr>
          <w:p w:rsidR="00FF2262" w:rsidRDefault="00FF2262" w:rsidP="009D5578">
            <w:pPr>
              <w:spacing w:line="440" w:lineRule="exact"/>
              <w:rPr>
                <w:color w:val="000000"/>
                <w:szCs w:val="21"/>
              </w:rPr>
            </w:pPr>
            <w:r>
              <w:rPr>
                <w:rFonts w:hint="eastAsia"/>
                <w:color w:val="000000"/>
                <w:szCs w:val="21"/>
              </w:rPr>
              <w:t>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hint="eastAsia"/>
                <w:color w:val="000000"/>
                <w:szCs w:val="21"/>
              </w:rPr>
              <w:t>□副本；□</w:t>
            </w:r>
            <w:r>
              <w:rPr>
                <w:rFonts w:ascii="宋体" w:hAnsi="宋体" w:hint="eastAsia"/>
                <w:color w:val="000000"/>
                <w:szCs w:val="21"/>
              </w:rPr>
              <w:t xml:space="preserve">原件 </w:t>
            </w:r>
            <w:r>
              <w:rPr>
                <w:rFonts w:hint="eastAsia"/>
                <w:color w:val="000000"/>
                <w:szCs w:val="21"/>
              </w:rPr>
              <w:t>□复印件</w:t>
            </w:r>
          </w:p>
          <w:p w:rsidR="00FF2262" w:rsidRDefault="00FF2262" w:rsidP="009D5578">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rPr>
              <w:t>；有效期：；</w:t>
            </w:r>
          </w:p>
          <w:p w:rsidR="00FF2262" w:rsidRDefault="00FF2262" w:rsidP="009D5578">
            <w:pPr>
              <w:spacing w:line="440" w:lineRule="exact"/>
              <w:ind w:firstLineChars="200" w:firstLine="420"/>
              <w:rPr>
                <w:color w:val="000000"/>
                <w:szCs w:val="21"/>
                <w:u w:val="single"/>
              </w:rPr>
            </w:pPr>
          </w:p>
          <w:p w:rsidR="00FF2262" w:rsidRDefault="00FF2262" w:rsidP="009D5578">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Pr>
          <w:p w:rsidR="00FF2262" w:rsidRDefault="00FF2262" w:rsidP="009D5578">
            <w:pPr>
              <w:rPr>
                <w:color w:val="000000"/>
              </w:rPr>
            </w:pPr>
            <w:r>
              <w:rPr>
                <w:rFonts w:hint="eastAsia"/>
                <w:color w:val="000000"/>
                <w:szCs w:val="21"/>
              </w:rPr>
              <w:t>□</w:t>
            </w:r>
            <w:r>
              <w:rPr>
                <w:rFonts w:hint="eastAsia"/>
                <w:color w:val="000000"/>
              </w:rPr>
              <w:t>证件有效</w:t>
            </w:r>
          </w:p>
          <w:p w:rsidR="00FF2262" w:rsidRDefault="00FF2262" w:rsidP="009D5578">
            <w:pPr>
              <w:rPr>
                <w:color w:val="000000"/>
              </w:rPr>
            </w:pPr>
            <w:r>
              <w:rPr>
                <w:rFonts w:hint="eastAsia"/>
                <w:color w:val="000000"/>
                <w:szCs w:val="21"/>
              </w:rPr>
              <w:t>□</w:t>
            </w:r>
            <w:r>
              <w:rPr>
                <w:rFonts w:hint="eastAsia"/>
                <w:color w:val="000000"/>
              </w:rPr>
              <w:t>证件失效</w:t>
            </w:r>
          </w:p>
          <w:p w:rsidR="00FF2262" w:rsidRDefault="00FF2262" w:rsidP="009D5578">
            <w:pPr>
              <w:rPr>
                <w:color w:val="000000"/>
              </w:rPr>
            </w:pPr>
          </w:p>
          <w:p w:rsidR="00FF2262" w:rsidRDefault="00FF2262" w:rsidP="009D5578">
            <w:pPr>
              <w:rPr>
                <w:color w:val="000000"/>
              </w:rPr>
            </w:pPr>
            <w:r>
              <w:rPr>
                <w:rFonts w:hint="eastAsia"/>
                <w:color w:val="000000"/>
                <w:szCs w:val="21"/>
              </w:rPr>
              <w:t>□</w:t>
            </w:r>
            <w:r>
              <w:rPr>
                <w:rFonts w:hint="eastAsia"/>
                <w:color w:val="000000"/>
              </w:rPr>
              <w:t>范围合规</w:t>
            </w:r>
          </w:p>
          <w:p w:rsidR="00FF2262" w:rsidRDefault="00FF2262" w:rsidP="009D5578">
            <w:pPr>
              <w:rPr>
                <w:rFonts w:ascii="宋体" w:hAnsi="宋体"/>
                <w:color w:val="000000"/>
                <w:szCs w:val="21"/>
              </w:rPr>
            </w:pPr>
            <w:r>
              <w:rPr>
                <w:rFonts w:hint="eastAsia"/>
                <w:color w:val="000000"/>
                <w:szCs w:val="21"/>
              </w:rPr>
              <w:t>□</w:t>
            </w:r>
            <w:r>
              <w:rPr>
                <w:rFonts w:hint="eastAsia"/>
                <w:color w:val="000000"/>
              </w:rPr>
              <w:t>超出范围</w:t>
            </w:r>
          </w:p>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szCs w:val="18"/>
              </w:rPr>
              <w:t>确定审核范围的合理性</w:t>
            </w:r>
          </w:p>
        </w:tc>
        <w:tc>
          <w:tcPr>
            <w:tcW w:w="10004" w:type="dxa"/>
            <w:vAlign w:val="center"/>
          </w:tcPr>
          <w:p w:rsidR="00FF2262" w:rsidRPr="002B2203" w:rsidRDefault="00FF2262" w:rsidP="009D5578">
            <w:pPr>
              <w:rPr>
                <w:color w:val="000000"/>
              </w:rPr>
            </w:pPr>
            <w:r>
              <w:rPr>
                <w:rFonts w:hint="eastAsia"/>
                <w:color w:val="000000"/>
              </w:rPr>
              <w:t>注册地址：</w:t>
            </w:r>
            <w:r w:rsidRPr="00FF2262">
              <w:rPr>
                <w:rFonts w:ascii="宋体" w:hAnsi="宋体" w:hint="eastAsia"/>
                <w:b/>
                <w:color w:val="000000" w:themeColor="text1"/>
                <w:sz w:val="20"/>
                <w:u w:val="single"/>
              </w:rPr>
              <w:t>江西省宜春市高安市工业园（太阳圩镇）</w:t>
            </w:r>
          </w:p>
          <w:p w:rsidR="00FF2262" w:rsidRDefault="00FF2262" w:rsidP="009D5578">
            <w:pPr>
              <w:rPr>
                <w:color w:val="000000"/>
              </w:rPr>
            </w:pPr>
            <w:r>
              <w:rPr>
                <w:rFonts w:hint="eastAsia"/>
                <w:color w:val="000000"/>
              </w:rPr>
              <w:t>与《营业执照》和《</w:t>
            </w:r>
            <w:r>
              <w:rPr>
                <w:rFonts w:hint="eastAsia"/>
                <w:color w:val="000000"/>
              </w:rPr>
              <w:t>XX</w:t>
            </w:r>
            <w:r>
              <w:rPr>
                <w:rFonts w:hint="eastAsia"/>
                <w:color w:val="000000"/>
              </w:rPr>
              <w:t>许可证》内容一致。</w:t>
            </w:r>
          </w:p>
          <w:p w:rsidR="00FF2262" w:rsidRDefault="00FF2262" w:rsidP="009D5578">
            <w:pPr>
              <w:rPr>
                <w:color w:val="000000"/>
              </w:rPr>
            </w:pPr>
          </w:p>
          <w:p w:rsidR="00FF2262" w:rsidRPr="002B2203" w:rsidRDefault="00FF2262" w:rsidP="009D5578">
            <w:pPr>
              <w:rPr>
                <w:color w:val="000000"/>
              </w:rPr>
            </w:pPr>
            <w:r>
              <w:rPr>
                <w:rFonts w:hint="eastAsia"/>
                <w:color w:val="000000"/>
              </w:rPr>
              <w:t>经营地址：</w:t>
            </w:r>
            <w:r w:rsidRPr="00FF2262">
              <w:rPr>
                <w:rFonts w:ascii="宋体" w:hAnsi="宋体" w:hint="eastAsia"/>
                <w:b/>
                <w:color w:val="000000" w:themeColor="text1"/>
                <w:sz w:val="20"/>
                <w:u w:val="single"/>
              </w:rPr>
              <w:t>江西省宜春市高安市工业园（太阳圩镇）</w:t>
            </w:r>
          </w:p>
          <w:p w:rsidR="00FF2262" w:rsidRDefault="00FF2262" w:rsidP="009D5578">
            <w:pPr>
              <w:rPr>
                <w:color w:val="000000"/>
              </w:rPr>
            </w:pPr>
            <w:r>
              <w:rPr>
                <w:rFonts w:hint="eastAsia"/>
                <w:color w:val="000000"/>
              </w:rPr>
              <w:t>与生产或服务地址一致</w:t>
            </w:r>
          </w:p>
        </w:tc>
        <w:tc>
          <w:tcPr>
            <w:tcW w:w="1585" w:type="dxa"/>
          </w:tcPr>
          <w:p w:rsidR="00FF2262" w:rsidRDefault="00FF2262" w:rsidP="009D5578">
            <w:pPr>
              <w:rPr>
                <w:color w:val="000000"/>
              </w:rPr>
            </w:pPr>
            <w:r>
              <w:rPr>
                <w:rFonts w:hint="eastAsia"/>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p w:rsidR="00FF2262" w:rsidRDefault="00FF2262" w:rsidP="009D5578">
            <w:pPr>
              <w:rPr>
                <w:color w:val="000000"/>
              </w:rPr>
            </w:pPr>
          </w:p>
          <w:p w:rsidR="00FF2262" w:rsidRDefault="00FF2262" w:rsidP="009D5578">
            <w:pPr>
              <w:rPr>
                <w:color w:val="000000"/>
              </w:rPr>
            </w:pPr>
            <w:r>
              <w:rPr>
                <w:rFonts w:hint="eastAsia"/>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p w:rsidR="00FF2262" w:rsidRDefault="00FF2262" w:rsidP="009D5578">
            <w:pPr>
              <w:rPr>
                <w:color w:val="000000"/>
              </w:rPr>
            </w:pPr>
          </w:p>
        </w:tc>
      </w:tr>
      <w:tr w:rsidR="00FF2262" w:rsidTr="009D5578">
        <w:trPr>
          <w:trHeight w:val="1255"/>
        </w:trPr>
        <w:tc>
          <w:tcPr>
            <w:tcW w:w="2160" w:type="dxa"/>
          </w:tcPr>
          <w:p w:rsidR="00FF2262" w:rsidRDefault="00FF2262" w:rsidP="009D5578">
            <w:pPr>
              <w:rPr>
                <w:color w:val="000000"/>
                <w:szCs w:val="18"/>
              </w:rPr>
            </w:pPr>
            <w:r>
              <w:rPr>
                <w:rFonts w:hint="eastAsia"/>
                <w:color w:val="000000"/>
                <w:szCs w:val="18"/>
              </w:rPr>
              <w:lastRenderedPageBreak/>
              <w:t>确定多现场（固定）的地址（适用时）</w:t>
            </w:r>
          </w:p>
        </w:tc>
        <w:tc>
          <w:tcPr>
            <w:tcW w:w="10004" w:type="dxa"/>
            <w:vAlign w:val="center"/>
          </w:tcPr>
          <w:p w:rsidR="00FF2262" w:rsidRDefault="00FF2262" w:rsidP="009D5578">
            <w:pPr>
              <w:rPr>
                <w:color w:val="000000"/>
              </w:rPr>
            </w:pPr>
            <w:r>
              <w:rPr>
                <w:rFonts w:hint="eastAsia"/>
                <w:color w:val="000000"/>
              </w:rPr>
              <w:t>多现场的名称和具体位置：</w:t>
            </w:r>
          </w:p>
          <w:p w:rsidR="00FF2262" w:rsidRDefault="00FF2262" w:rsidP="009D5578">
            <w:pPr>
              <w:rPr>
                <w:color w:val="000000"/>
                <w:szCs w:val="21"/>
                <w:u w:val="single"/>
              </w:rPr>
            </w:pPr>
            <w:r>
              <w:rPr>
                <w:rFonts w:hint="eastAsia"/>
                <w:color w:val="000000"/>
              </w:rPr>
              <w:t>现场</w:t>
            </w:r>
            <w:r>
              <w:rPr>
                <w:rFonts w:hint="eastAsia"/>
                <w:color w:val="000000"/>
              </w:rPr>
              <w:t>1</w:t>
            </w:r>
            <w:r>
              <w:rPr>
                <w:rFonts w:hint="eastAsia"/>
                <w:color w:val="000000"/>
              </w:rPr>
              <w:t>：</w:t>
            </w:r>
          </w:p>
          <w:p w:rsidR="00FF2262" w:rsidRDefault="00FF2262" w:rsidP="009D5578">
            <w:pPr>
              <w:rPr>
                <w:color w:val="000000"/>
              </w:rPr>
            </w:pPr>
            <w:r>
              <w:rPr>
                <w:rFonts w:hint="eastAsia"/>
                <w:color w:val="000000"/>
              </w:rPr>
              <w:t>现场</w:t>
            </w:r>
            <w:r>
              <w:rPr>
                <w:color w:val="000000"/>
              </w:rPr>
              <w:t>2</w:t>
            </w:r>
            <w:r>
              <w:rPr>
                <w:rFonts w:hint="eastAsia"/>
                <w:color w:val="000000"/>
              </w:rPr>
              <w:t>：</w:t>
            </w:r>
          </w:p>
          <w:p w:rsidR="00FF2262" w:rsidRDefault="00FF2262" w:rsidP="009D5578">
            <w:pPr>
              <w:rPr>
                <w:color w:val="000000"/>
              </w:rPr>
            </w:pPr>
            <w:r>
              <w:rPr>
                <w:rFonts w:hint="eastAsia"/>
                <w:color w:val="000000"/>
              </w:rPr>
              <w:t>与申请时提供的《</w:t>
            </w:r>
            <w:bookmarkStart w:id="1" w:name="_Hlk8307114"/>
            <w:r>
              <w:rPr>
                <w:rFonts w:ascii="宋体" w:hAnsi="宋体" w:hint="eastAsia"/>
                <w:bCs/>
                <w:color w:val="000000"/>
                <w:szCs w:val="21"/>
              </w:rPr>
              <w:t>多场所申报清单</w:t>
            </w:r>
            <w:bookmarkEnd w:id="1"/>
            <w:r>
              <w:rPr>
                <w:rFonts w:hint="eastAsia"/>
                <w:color w:val="000000"/>
              </w:rPr>
              <w:t>》是否一致</w:t>
            </w:r>
          </w:p>
          <w:p w:rsidR="00FF2262" w:rsidRDefault="00FF2262" w:rsidP="009D5578">
            <w:pPr>
              <w:rPr>
                <w:color w:val="000000"/>
              </w:rPr>
            </w:pPr>
          </w:p>
        </w:tc>
        <w:tc>
          <w:tcPr>
            <w:tcW w:w="1585" w:type="dxa"/>
          </w:tcPr>
          <w:p w:rsidR="00FF2262" w:rsidRDefault="00FF2262" w:rsidP="009D5578">
            <w:pPr>
              <w:rPr>
                <w:color w:val="000000"/>
              </w:rPr>
            </w:pPr>
            <w:r>
              <w:rPr>
                <w:rFonts w:hint="eastAsia"/>
                <w:color w:val="000000"/>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p w:rsidR="00FF2262" w:rsidRDefault="00FF2262" w:rsidP="009D5578">
            <w:pPr>
              <w:rPr>
                <w:color w:val="000000"/>
              </w:rPr>
            </w:pPr>
          </w:p>
          <w:p w:rsidR="00FF2262" w:rsidRDefault="00FF2262" w:rsidP="009D5578">
            <w:pPr>
              <w:rPr>
                <w:color w:val="000000"/>
              </w:rPr>
            </w:pPr>
            <w:r>
              <w:rPr>
                <w:rFonts w:hint="eastAsia"/>
                <w:color w:val="000000"/>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tc>
      </w:tr>
      <w:tr w:rsidR="00FF2262" w:rsidTr="009D5578">
        <w:trPr>
          <w:trHeight w:val="1255"/>
        </w:trPr>
        <w:tc>
          <w:tcPr>
            <w:tcW w:w="2160" w:type="dxa"/>
          </w:tcPr>
          <w:p w:rsidR="00FF2262" w:rsidRDefault="00FF2262" w:rsidP="009D5578">
            <w:pPr>
              <w:rPr>
                <w:color w:val="000000"/>
                <w:szCs w:val="18"/>
              </w:rPr>
            </w:pPr>
            <w:r>
              <w:rPr>
                <w:rFonts w:hint="eastAsia"/>
                <w:color w:val="000000"/>
                <w:szCs w:val="18"/>
              </w:rPr>
              <w:t>确定临时现场的地址（适用时）</w:t>
            </w:r>
          </w:p>
        </w:tc>
        <w:tc>
          <w:tcPr>
            <w:tcW w:w="10004" w:type="dxa"/>
            <w:vAlign w:val="center"/>
          </w:tcPr>
          <w:p w:rsidR="00FF2262" w:rsidRDefault="00FF2262" w:rsidP="009D5578">
            <w:pPr>
              <w:rPr>
                <w:color w:val="000000"/>
              </w:rPr>
            </w:pPr>
            <w:r>
              <w:rPr>
                <w:rFonts w:hint="eastAsia"/>
                <w:color w:val="000000"/>
              </w:rPr>
              <w:t>临时现场的名称和具体位置：</w:t>
            </w:r>
          </w:p>
          <w:p w:rsidR="00FF2262" w:rsidRDefault="00FF2262" w:rsidP="009D5578">
            <w:pPr>
              <w:rPr>
                <w:color w:val="000000"/>
                <w:szCs w:val="21"/>
                <w:u w:val="single"/>
              </w:rPr>
            </w:pPr>
            <w:r>
              <w:rPr>
                <w:rFonts w:hint="eastAsia"/>
                <w:color w:val="000000"/>
              </w:rPr>
              <w:t>现场</w:t>
            </w:r>
            <w:r>
              <w:rPr>
                <w:rFonts w:hint="eastAsia"/>
                <w:color w:val="000000"/>
              </w:rPr>
              <w:t>1</w:t>
            </w:r>
            <w:r>
              <w:rPr>
                <w:rFonts w:hint="eastAsia"/>
                <w:color w:val="000000"/>
              </w:rPr>
              <w:t>：</w:t>
            </w:r>
          </w:p>
          <w:p w:rsidR="00FF2262" w:rsidRDefault="00FF2262" w:rsidP="009D5578">
            <w:pPr>
              <w:rPr>
                <w:color w:val="000000"/>
                <w:szCs w:val="21"/>
                <w:u w:val="single"/>
              </w:rPr>
            </w:pPr>
            <w:r>
              <w:rPr>
                <w:rFonts w:hint="eastAsia"/>
                <w:color w:val="000000"/>
              </w:rPr>
              <w:t>现场</w:t>
            </w:r>
            <w:r>
              <w:rPr>
                <w:color w:val="000000"/>
              </w:rPr>
              <w:t>2</w:t>
            </w:r>
            <w:r>
              <w:rPr>
                <w:rFonts w:hint="eastAsia"/>
                <w:color w:val="000000"/>
              </w:rPr>
              <w:t>：</w:t>
            </w:r>
          </w:p>
          <w:p w:rsidR="00FF2262" w:rsidRDefault="00FF2262" w:rsidP="009D5578">
            <w:pPr>
              <w:rPr>
                <w:color w:val="000000"/>
                <w:szCs w:val="21"/>
                <w:u w:val="single"/>
              </w:rPr>
            </w:pPr>
          </w:p>
          <w:p w:rsidR="00FF2262" w:rsidRDefault="00FF2262" w:rsidP="009D5578">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Pr>
          <w:p w:rsidR="00FF2262" w:rsidRDefault="00FF2262" w:rsidP="009D5578">
            <w:pPr>
              <w:rPr>
                <w:color w:val="000000"/>
              </w:rPr>
            </w:pPr>
            <w:r>
              <w:rPr>
                <w:rFonts w:hint="eastAsia"/>
                <w:color w:val="000000"/>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p w:rsidR="00FF2262" w:rsidRDefault="00FF2262" w:rsidP="009D5578">
            <w:pPr>
              <w:rPr>
                <w:color w:val="000000"/>
              </w:rPr>
            </w:pPr>
          </w:p>
          <w:p w:rsidR="00FF2262" w:rsidRDefault="00FF2262" w:rsidP="009D5578">
            <w:pPr>
              <w:rPr>
                <w:color w:val="000000"/>
              </w:rPr>
            </w:pPr>
            <w:r>
              <w:rPr>
                <w:rFonts w:hint="eastAsia"/>
                <w:color w:val="000000"/>
                <w:szCs w:val="21"/>
              </w:rPr>
              <w:t>□</w:t>
            </w:r>
            <w:r>
              <w:rPr>
                <w:rFonts w:hint="eastAsia"/>
                <w:color w:val="000000"/>
              </w:rPr>
              <w:t>内容一致</w:t>
            </w:r>
          </w:p>
          <w:p w:rsidR="00FF2262" w:rsidRDefault="00FF2262" w:rsidP="009D5578">
            <w:pPr>
              <w:rPr>
                <w:rFonts w:ascii="宋体" w:hAnsi="宋体"/>
                <w:color w:val="000000"/>
                <w:szCs w:val="21"/>
              </w:rPr>
            </w:pPr>
            <w:r>
              <w:rPr>
                <w:rFonts w:hint="eastAsia"/>
                <w:color w:val="000000"/>
                <w:szCs w:val="21"/>
              </w:rPr>
              <w:t>□</w:t>
            </w:r>
            <w:r>
              <w:rPr>
                <w:rFonts w:hint="eastAsia"/>
                <w:color w:val="000000"/>
              </w:rPr>
              <w:t>内容不同</w:t>
            </w:r>
          </w:p>
        </w:tc>
      </w:tr>
      <w:tr w:rsidR="00FF2262" w:rsidTr="009D5578">
        <w:trPr>
          <w:trHeight w:val="1255"/>
        </w:trPr>
        <w:tc>
          <w:tcPr>
            <w:tcW w:w="2160" w:type="dxa"/>
          </w:tcPr>
          <w:p w:rsidR="00FF2262" w:rsidRDefault="00FF2262" w:rsidP="009D5578">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10004" w:type="dxa"/>
            <w:vAlign w:val="center"/>
          </w:tcPr>
          <w:p w:rsidR="00FF2262" w:rsidRDefault="00FF2262" w:rsidP="009D5578">
            <w:pPr>
              <w:rPr>
                <w:color w:val="000000"/>
              </w:rPr>
            </w:pPr>
            <w:r>
              <w:rPr>
                <w:rFonts w:hint="eastAsia"/>
                <w:color w:val="000000"/>
              </w:rPr>
              <w:sym w:font="Wingdings" w:char="00A8"/>
            </w:r>
            <w:r>
              <w:rPr>
                <w:rFonts w:hint="eastAsia"/>
                <w:color w:val="000000"/>
              </w:rPr>
              <w:t>与组织总部在同一管理体系下运行</w:t>
            </w:r>
          </w:p>
          <w:p w:rsidR="00FF2262" w:rsidRDefault="00FF2262" w:rsidP="009D5578">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rsidR="00FF2262" w:rsidRDefault="00FF2262" w:rsidP="009D5578">
            <w:pPr>
              <w:rPr>
                <w:color w:val="000000"/>
              </w:rPr>
            </w:pPr>
            <w:r>
              <w:rPr>
                <w:color w:val="000000"/>
              </w:rPr>
              <w:sym w:font="Wingdings" w:char="00A8"/>
            </w:r>
            <w:r>
              <w:rPr>
                <w:rFonts w:hint="eastAsia"/>
                <w:color w:val="000000"/>
              </w:rPr>
              <w:t>按照统一安排实施内部审核（不强制同一时段）</w:t>
            </w:r>
          </w:p>
          <w:p w:rsidR="00FF2262" w:rsidRDefault="00FF2262" w:rsidP="009D5578">
            <w:pPr>
              <w:rPr>
                <w:color w:val="000000"/>
              </w:rPr>
            </w:pPr>
            <w:r>
              <w:rPr>
                <w:color w:val="000000"/>
              </w:rPr>
              <w:sym w:font="Wingdings" w:char="00A8"/>
            </w:r>
            <w:r>
              <w:rPr>
                <w:rFonts w:hint="eastAsia"/>
                <w:color w:val="000000"/>
              </w:rPr>
              <w:t>与组织总部一同进行管理评审</w:t>
            </w:r>
          </w:p>
        </w:tc>
        <w:tc>
          <w:tcPr>
            <w:tcW w:w="1585" w:type="dxa"/>
          </w:tcPr>
          <w:p w:rsidR="00FF2262" w:rsidRDefault="00FF2262" w:rsidP="009D5578">
            <w:pPr>
              <w:rPr>
                <w:color w:val="000000"/>
              </w:rPr>
            </w:pPr>
            <w:r>
              <w:rPr>
                <w:rFonts w:hint="eastAsia"/>
                <w:color w:val="000000"/>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10004" w:type="dxa"/>
            <w:vAlign w:val="center"/>
          </w:tcPr>
          <w:p w:rsidR="00FF2262" w:rsidRDefault="00FF2262" w:rsidP="009D5578">
            <w:pPr>
              <w:rPr>
                <w:color w:val="000000"/>
              </w:rPr>
            </w:pPr>
            <w:r>
              <w:rPr>
                <w:rFonts w:hint="eastAsia"/>
                <w:color w:val="000000"/>
              </w:rPr>
              <w:t>生产</w:t>
            </w:r>
            <w:r>
              <w:rPr>
                <w:rFonts w:hint="eastAsia"/>
                <w:color w:val="000000"/>
              </w:rPr>
              <w:t>/</w:t>
            </w:r>
            <w:r>
              <w:rPr>
                <w:rFonts w:hint="eastAsia"/>
                <w:color w:val="000000"/>
              </w:rPr>
              <w:t>服务流程图：</w:t>
            </w:r>
          </w:p>
          <w:p w:rsidR="00FF2262" w:rsidRPr="00FF2262" w:rsidRDefault="00E4381F" w:rsidP="00FF2262">
            <w:pPr>
              <w:rPr>
                <w:color w:val="000000"/>
              </w:rPr>
            </w:pPr>
            <w:r>
              <w:rPr>
                <w:rFonts w:hint="eastAsia"/>
                <w:color w:val="000000"/>
              </w:rPr>
              <w:t>轻质碳酸钙：原料—煅烧—</w:t>
            </w:r>
            <w:r w:rsidR="0041080D">
              <w:rPr>
                <w:rFonts w:hint="eastAsia"/>
                <w:color w:val="000000"/>
              </w:rPr>
              <w:t>消化—</w:t>
            </w:r>
            <w:r>
              <w:rPr>
                <w:rFonts w:hint="eastAsia"/>
                <w:color w:val="000000"/>
              </w:rPr>
              <w:t>碳化</w:t>
            </w:r>
            <w:r w:rsidR="00FF2262" w:rsidRPr="00FF2262">
              <w:rPr>
                <w:rFonts w:hint="eastAsia"/>
                <w:color w:val="000000"/>
              </w:rPr>
              <w:t>—脱水—干燥—破碎分级—包装—入库</w:t>
            </w:r>
          </w:p>
          <w:p w:rsidR="00FF2262" w:rsidRPr="00FF2262" w:rsidRDefault="00FF2262" w:rsidP="009D5578">
            <w:pPr>
              <w:rPr>
                <w:color w:val="000000"/>
                <w:szCs w:val="18"/>
              </w:rPr>
            </w:pPr>
            <w:r w:rsidRPr="00FF2262">
              <w:rPr>
                <w:rFonts w:hint="eastAsia"/>
                <w:color w:val="000000"/>
              </w:rPr>
              <w:t>活性碳酸钙：轻钙—硬脂酸—加热搅拌—筛分—包装—入库</w:t>
            </w:r>
          </w:p>
        </w:tc>
        <w:tc>
          <w:tcPr>
            <w:tcW w:w="1585" w:type="dxa"/>
          </w:tcPr>
          <w:p w:rsidR="00FF2262" w:rsidRDefault="00FF2262" w:rsidP="009D5578">
            <w:pPr>
              <w:rPr>
                <w:color w:val="000000"/>
              </w:rPr>
            </w:pPr>
            <w:r>
              <w:rPr>
                <w:rFonts w:hint="eastAsia"/>
                <w:szCs w:val="21"/>
              </w:rPr>
              <w:t>■</w:t>
            </w:r>
            <w:r>
              <w:rPr>
                <w:rFonts w:hint="eastAsia"/>
                <w:color w:val="000000"/>
              </w:rPr>
              <w:t>内容一致</w:t>
            </w:r>
          </w:p>
          <w:p w:rsidR="00FF2262" w:rsidRDefault="00FF2262" w:rsidP="009D5578">
            <w:pPr>
              <w:rPr>
                <w:color w:val="000000"/>
              </w:rPr>
            </w:pPr>
            <w:r>
              <w:rPr>
                <w:rFonts w:hint="eastAsia"/>
                <w:color w:val="000000"/>
                <w:szCs w:val="21"/>
              </w:rPr>
              <w:t>□</w:t>
            </w:r>
            <w:r>
              <w:rPr>
                <w:rFonts w:hint="eastAsia"/>
                <w:color w:val="000000"/>
              </w:rPr>
              <w:t>内容不同</w:t>
            </w:r>
          </w:p>
          <w:p w:rsidR="00FF2262" w:rsidRDefault="00FF2262" w:rsidP="009D5578">
            <w:pPr>
              <w:rPr>
                <w:rFonts w:ascii="宋体" w:hAnsi="宋体"/>
                <w:color w:val="000000"/>
                <w:szCs w:val="21"/>
              </w:rPr>
            </w:pPr>
          </w:p>
        </w:tc>
      </w:tr>
      <w:tr w:rsidR="00FF2262" w:rsidTr="009D5578">
        <w:trPr>
          <w:trHeight w:val="1255"/>
        </w:trPr>
        <w:tc>
          <w:tcPr>
            <w:tcW w:w="2160" w:type="dxa"/>
          </w:tcPr>
          <w:p w:rsidR="00FF2262" w:rsidRDefault="00FF2262" w:rsidP="009D5578">
            <w:pPr>
              <w:rPr>
                <w:color w:val="000000"/>
              </w:rPr>
            </w:pPr>
            <w:r>
              <w:rPr>
                <w:rFonts w:hint="eastAsia"/>
                <w:color w:val="000000"/>
                <w:szCs w:val="18"/>
              </w:rPr>
              <w:t>确定有效的员工人数</w:t>
            </w:r>
          </w:p>
        </w:tc>
        <w:tc>
          <w:tcPr>
            <w:tcW w:w="10004" w:type="dxa"/>
            <w:vAlign w:val="center"/>
          </w:tcPr>
          <w:p w:rsidR="00FF2262" w:rsidRDefault="00FF2262" w:rsidP="009D5578">
            <w:pPr>
              <w:rPr>
                <w:color w:val="000000"/>
                <w:szCs w:val="21"/>
              </w:rPr>
            </w:pPr>
            <w:r>
              <w:rPr>
                <w:rFonts w:hint="eastAsia"/>
                <w:color w:val="000000"/>
                <w:szCs w:val="21"/>
              </w:rPr>
              <w:t>认证范围内管理体系覆盖的人数（总计</w:t>
            </w:r>
            <w:r>
              <w:rPr>
                <w:rFonts w:hint="eastAsia"/>
                <w:color w:val="000000"/>
                <w:szCs w:val="21"/>
                <w:u w:val="single"/>
              </w:rPr>
              <w:t>45</w:t>
            </w:r>
            <w:r>
              <w:rPr>
                <w:rFonts w:hint="eastAsia"/>
                <w:color w:val="000000"/>
                <w:szCs w:val="21"/>
              </w:rPr>
              <w:t xml:space="preserve">人）　</w:t>
            </w:r>
          </w:p>
          <w:p w:rsidR="00FF2262" w:rsidRDefault="00FF2262" w:rsidP="009D5578">
            <w:pPr>
              <w:rPr>
                <w:color w:val="000000"/>
                <w:szCs w:val="18"/>
              </w:rPr>
            </w:pPr>
          </w:p>
          <w:p w:rsidR="00FF2262" w:rsidRDefault="00FF2262" w:rsidP="00531378">
            <w:pPr>
              <w:rPr>
                <w:color w:val="000000"/>
                <w:szCs w:val="18"/>
              </w:rPr>
            </w:pPr>
            <w:r>
              <w:rPr>
                <w:rFonts w:hint="eastAsia"/>
                <w:color w:val="000000"/>
                <w:szCs w:val="18"/>
              </w:rPr>
              <w:t>管理人员</w:t>
            </w:r>
            <w:r>
              <w:rPr>
                <w:rFonts w:hint="eastAsia"/>
                <w:color w:val="000000"/>
                <w:szCs w:val="18"/>
              </w:rPr>
              <w:t>1</w:t>
            </w:r>
            <w:r w:rsidR="00531378">
              <w:rPr>
                <w:rFonts w:hint="eastAsia"/>
                <w:color w:val="000000"/>
                <w:szCs w:val="18"/>
              </w:rPr>
              <w:t>3</w:t>
            </w:r>
            <w:r>
              <w:rPr>
                <w:rFonts w:hint="eastAsia"/>
                <w:color w:val="000000"/>
                <w:szCs w:val="21"/>
              </w:rPr>
              <w:t>人</w:t>
            </w:r>
            <w:r>
              <w:rPr>
                <w:rFonts w:hint="eastAsia"/>
                <w:color w:val="000000"/>
                <w:szCs w:val="18"/>
              </w:rPr>
              <w:t>；操作人员</w:t>
            </w:r>
            <w:r w:rsidR="00531378">
              <w:rPr>
                <w:rFonts w:hint="eastAsia"/>
                <w:color w:val="000000"/>
                <w:szCs w:val="21"/>
                <w:u w:val="single"/>
              </w:rPr>
              <w:t>32</w:t>
            </w:r>
            <w:r>
              <w:rPr>
                <w:rFonts w:hint="eastAsia"/>
                <w:color w:val="000000"/>
                <w:szCs w:val="21"/>
              </w:rPr>
              <w:t>人</w:t>
            </w:r>
            <w:r>
              <w:rPr>
                <w:rFonts w:hint="eastAsia"/>
                <w:color w:val="000000"/>
                <w:szCs w:val="18"/>
              </w:rPr>
              <w:t>；劳务派遣人员</w:t>
            </w:r>
            <w:r>
              <w:rPr>
                <w:rFonts w:hint="eastAsia"/>
                <w:color w:val="000000"/>
                <w:szCs w:val="21"/>
                <w:u w:val="single"/>
              </w:rPr>
              <w:t>0</w:t>
            </w:r>
            <w:r>
              <w:rPr>
                <w:rFonts w:hint="eastAsia"/>
                <w:color w:val="000000"/>
                <w:szCs w:val="21"/>
              </w:rPr>
              <w:t>人</w:t>
            </w:r>
            <w:r>
              <w:rPr>
                <w:rFonts w:hint="eastAsia"/>
                <w:color w:val="000000"/>
                <w:szCs w:val="18"/>
              </w:rPr>
              <w:t>；临时工</w:t>
            </w:r>
            <w:r>
              <w:rPr>
                <w:rFonts w:hint="eastAsia"/>
                <w:color w:val="000000"/>
                <w:szCs w:val="21"/>
                <w:u w:val="single"/>
              </w:rPr>
              <w:t>0</w:t>
            </w:r>
            <w:r>
              <w:rPr>
                <w:rFonts w:hint="eastAsia"/>
                <w:color w:val="000000"/>
                <w:szCs w:val="21"/>
              </w:rPr>
              <w:t>人</w:t>
            </w:r>
            <w:r>
              <w:rPr>
                <w:rFonts w:hint="eastAsia"/>
                <w:color w:val="000000"/>
                <w:szCs w:val="18"/>
              </w:rPr>
              <w:t>；</w:t>
            </w:r>
            <w:r>
              <w:rPr>
                <w:rFonts w:hint="eastAsia"/>
                <w:color w:val="000000"/>
                <w:szCs w:val="21"/>
              </w:rPr>
              <w:t>季节工</w:t>
            </w:r>
            <w:r>
              <w:rPr>
                <w:rFonts w:hint="eastAsia"/>
                <w:color w:val="000000"/>
                <w:szCs w:val="21"/>
                <w:u w:val="single"/>
              </w:rPr>
              <w:t>0</w:t>
            </w:r>
            <w:r>
              <w:rPr>
                <w:rFonts w:hint="eastAsia"/>
                <w:color w:val="000000"/>
                <w:szCs w:val="21"/>
              </w:rPr>
              <w:t>人</w:t>
            </w:r>
            <w:r>
              <w:rPr>
                <w:rFonts w:hint="eastAsia"/>
                <w:color w:val="000000"/>
                <w:szCs w:val="18"/>
              </w:rPr>
              <w:t>；</w:t>
            </w:r>
          </w:p>
          <w:p w:rsidR="00D761CD" w:rsidRPr="002E638E" w:rsidRDefault="00D761CD" w:rsidP="00D761CD">
            <w:pPr>
              <w:adjustRightInd w:val="0"/>
              <w:spacing w:line="288" w:lineRule="auto"/>
              <w:rPr>
                <w:rFonts w:asciiTheme="minorEastAsia" w:hAnsiTheme="minorEastAsia"/>
                <w:szCs w:val="21"/>
                <w:u w:val="single"/>
              </w:rPr>
            </w:pPr>
            <w:r w:rsidRPr="002E638E">
              <w:rPr>
                <w:rFonts w:asciiTheme="minorEastAsia" w:hAnsiTheme="minorEastAsia"/>
                <w:szCs w:val="21"/>
              </w:rPr>
              <w:t>生产服务班次安排（班次及人数）</w:t>
            </w:r>
            <w:r w:rsidRPr="002E638E">
              <w:rPr>
                <w:rFonts w:asciiTheme="minorEastAsia" w:hAnsiTheme="minorEastAsia"/>
                <w:szCs w:val="21"/>
                <w:u w:val="single"/>
              </w:rPr>
              <w:t xml:space="preserve">   一班          </w:t>
            </w:r>
          </w:p>
          <w:p w:rsidR="00D761CD" w:rsidRDefault="00D761CD" w:rsidP="00D761CD">
            <w:pPr>
              <w:rPr>
                <w:color w:val="000000"/>
                <w:szCs w:val="18"/>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585" w:type="dxa"/>
          </w:tcPr>
          <w:p w:rsidR="00FF2262" w:rsidRDefault="00FF2262" w:rsidP="009D5578">
            <w:pPr>
              <w:rPr>
                <w:color w:val="000000"/>
              </w:rPr>
            </w:pPr>
            <w:r>
              <w:rPr>
                <w:rFonts w:hint="eastAsia"/>
                <w:szCs w:val="21"/>
              </w:rPr>
              <w:t>■</w:t>
            </w:r>
            <w:r>
              <w:rPr>
                <w:rFonts w:hint="eastAsia"/>
                <w:color w:val="000000"/>
              </w:rPr>
              <w:t>与申请一致</w:t>
            </w:r>
          </w:p>
          <w:p w:rsidR="00FF2262" w:rsidRDefault="00FF2262" w:rsidP="009D5578">
            <w:pPr>
              <w:rPr>
                <w:color w:val="000000"/>
              </w:rPr>
            </w:pPr>
            <w:r>
              <w:rPr>
                <w:rFonts w:hint="eastAsia"/>
                <w:color w:val="000000"/>
                <w:szCs w:val="21"/>
              </w:rPr>
              <w:t>□</w:t>
            </w:r>
            <w:r>
              <w:rPr>
                <w:rFonts w:hint="eastAsia"/>
                <w:color w:val="000000"/>
              </w:rPr>
              <w:t>与申请不同</w:t>
            </w:r>
          </w:p>
        </w:tc>
      </w:tr>
      <w:tr w:rsidR="00FF2262" w:rsidTr="009D5578">
        <w:trPr>
          <w:trHeight w:val="1255"/>
        </w:trPr>
        <w:tc>
          <w:tcPr>
            <w:tcW w:w="2160" w:type="dxa"/>
          </w:tcPr>
          <w:p w:rsidR="00FF2262" w:rsidRDefault="00FF2262" w:rsidP="009D5578">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10004" w:type="dxa"/>
            <w:vAlign w:val="center"/>
          </w:tcPr>
          <w:p w:rsidR="00FF2262" w:rsidRDefault="00FF2262" w:rsidP="009D5578">
            <w:pPr>
              <w:rPr>
                <w:color w:val="000000"/>
                <w:szCs w:val="18"/>
              </w:rPr>
            </w:pPr>
            <w:r>
              <w:rPr>
                <w:rFonts w:hint="eastAsia"/>
                <w:color w:val="000000"/>
                <w:szCs w:val="18"/>
              </w:rPr>
              <w:t>管理手册发布的时间：</w:t>
            </w:r>
            <w:r>
              <w:rPr>
                <w:rFonts w:hint="eastAsia"/>
                <w:color w:val="000000"/>
                <w:szCs w:val="18"/>
                <w:u w:val="single"/>
              </w:rPr>
              <w:t>20</w:t>
            </w:r>
            <w:r w:rsidR="00531378">
              <w:rPr>
                <w:rFonts w:hint="eastAsia"/>
                <w:color w:val="000000"/>
                <w:szCs w:val="18"/>
                <w:u w:val="single"/>
              </w:rPr>
              <w:t>19</w:t>
            </w:r>
            <w:r>
              <w:rPr>
                <w:rFonts w:hint="eastAsia"/>
                <w:color w:val="000000"/>
                <w:szCs w:val="18"/>
              </w:rPr>
              <w:t>年</w:t>
            </w:r>
            <w:r w:rsidR="00531378">
              <w:rPr>
                <w:rFonts w:hint="eastAsia"/>
                <w:color w:val="000000"/>
                <w:szCs w:val="18"/>
                <w:u w:val="single"/>
              </w:rPr>
              <w:t>11</w:t>
            </w:r>
            <w:r>
              <w:rPr>
                <w:rFonts w:hint="eastAsia"/>
                <w:color w:val="000000"/>
                <w:szCs w:val="18"/>
              </w:rPr>
              <w:t>月</w:t>
            </w:r>
            <w:r w:rsidR="00531378">
              <w:rPr>
                <w:rFonts w:hint="eastAsia"/>
                <w:color w:val="000000"/>
                <w:szCs w:val="18"/>
                <w:u w:val="single"/>
              </w:rPr>
              <w:t>25</w:t>
            </w:r>
            <w:r>
              <w:rPr>
                <w:rFonts w:hint="eastAsia"/>
                <w:color w:val="000000"/>
                <w:szCs w:val="18"/>
              </w:rPr>
              <w:t>日</w:t>
            </w:r>
          </w:p>
          <w:p w:rsidR="00FF2262" w:rsidRDefault="00FF2262" w:rsidP="009D5578">
            <w:pPr>
              <w:rPr>
                <w:color w:val="000000"/>
              </w:rPr>
            </w:pPr>
            <w:r>
              <w:rPr>
                <w:rFonts w:hint="eastAsia"/>
                <w:szCs w:val="21"/>
              </w:rPr>
              <w:t>■</w:t>
            </w:r>
            <w:r>
              <w:rPr>
                <w:rFonts w:hint="eastAsia"/>
                <w:color w:val="000000"/>
              </w:rPr>
              <w:t>至今管理体系已运行</w:t>
            </w:r>
            <w:r>
              <w:rPr>
                <w:rFonts w:hint="eastAsia"/>
                <w:color w:val="000000"/>
              </w:rPr>
              <w:t>3</w:t>
            </w:r>
            <w:r>
              <w:rPr>
                <w:rFonts w:hint="eastAsia"/>
                <w:color w:val="000000"/>
              </w:rPr>
              <w:t>个月以上</w:t>
            </w:r>
          </w:p>
          <w:p w:rsidR="00FF2262" w:rsidRDefault="00FF2262" w:rsidP="009D5578">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FF2262" w:rsidRDefault="00FF2262" w:rsidP="009D5578">
            <w:pPr>
              <w:rPr>
                <w:color w:val="000000"/>
                <w:szCs w:val="18"/>
              </w:rPr>
            </w:pP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color w:val="000000"/>
                <w:szCs w:val="18"/>
              </w:rPr>
            </w:pPr>
            <w:r>
              <w:rPr>
                <w:rFonts w:hint="eastAsia"/>
                <w:color w:val="000000"/>
                <w:szCs w:val="18"/>
              </w:rPr>
              <w:lastRenderedPageBreak/>
              <w:t>组织对相关标准的宣贯培训</w:t>
            </w:r>
          </w:p>
        </w:tc>
        <w:tc>
          <w:tcPr>
            <w:tcW w:w="10004" w:type="dxa"/>
            <w:vAlign w:val="center"/>
          </w:tcPr>
          <w:p w:rsidR="00FF2262" w:rsidRDefault="00FF2262" w:rsidP="00531378">
            <w:pPr>
              <w:spacing w:line="360" w:lineRule="auto"/>
              <w:rPr>
                <w:color w:val="000000"/>
                <w:szCs w:val="18"/>
              </w:rPr>
            </w:pPr>
            <w:r>
              <w:rPr>
                <w:rFonts w:hint="eastAsia"/>
                <w:color w:val="000000"/>
                <w:szCs w:val="18"/>
              </w:rPr>
              <w:t>标准宣贯的时间：</w:t>
            </w:r>
            <w:r>
              <w:rPr>
                <w:rFonts w:hint="eastAsia"/>
                <w:color w:val="000000"/>
                <w:szCs w:val="18"/>
                <w:u w:val="single"/>
              </w:rPr>
              <w:t>20</w:t>
            </w:r>
            <w:r w:rsidR="00531378">
              <w:rPr>
                <w:rFonts w:hint="eastAsia"/>
                <w:color w:val="000000"/>
                <w:szCs w:val="18"/>
                <w:u w:val="single"/>
              </w:rPr>
              <w:t>19</w:t>
            </w:r>
            <w:r>
              <w:rPr>
                <w:rFonts w:hint="eastAsia"/>
                <w:color w:val="000000"/>
                <w:szCs w:val="18"/>
              </w:rPr>
              <w:t>年</w:t>
            </w:r>
            <w:r w:rsidR="00531378">
              <w:rPr>
                <w:rFonts w:hint="eastAsia"/>
                <w:color w:val="000000"/>
                <w:szCs w:val="18"/>
                <w:u w:val="single"/>
              </w:rPr>
              <w:t>11</w:t>
            </w:r>
            <w:r>
              <w:rPr>
                <w:rFonts w:hint="eastAsia"/>
                <w:color w:val="000000"/>
                <w:szCs w:val="18"/>
              </w:rPr>
              <w:t>月</w:t>
            </w:r>
            <w:r>
              <w:rPr>
                <w:rFonts w:hint="eastAsia"/>
                <w:color w:val="000000"/>
                <w:szCs w:val="18"/>
                <w:u w:val="single"/>
              </w:rPr>
              <w:t xml:space="preserve"> </w:t>
            </w:r>
            <w:r w:rsidR="00531378">
              <w:rPr>
                <w:rFonts w:hint="eastAsia"/>
                <w:color w:val="000000"/>
                <w:szCs w:val="18"/>
                <w:u w:val="single"/>
              </w:rPr>
              <w:t>25</w:t>
            </w:r>
            <w:r>
              <w:rPr>
                <w:rFonts w:hint="eastAsia"/>
                <w:color w:val="000000"/>
                <w:szCs w:val="18"/>
              </w:rPr>
              <w:t>日</w:t>
            </w:r>
          </w:p>
          <w:p w:rsidR="00FF2262" w:rsidRDefault="00FF2262" w:rsidP="009D5578">
            <w:pPr>
              <w:rPr>
                <w:color w:val="000000"/>
                <w:szCs w:val="21"/>
              </w:rPr>
            </w:pPr>
            <w:r>
              <w:rPr>
                <w:rFonts w:hint="eastAsia"/>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FF2262" w:rsidRDefault="00FF2262" w:rsidP="009D5578">
            <w:pPr>
              <w:rPr>
                <w:color w:val="000000"/>
                <w:szCs w:val="21"/>
              </w:rPr>
            </w:pPr>
          </w:p>
          <w:p w:rsidR="00FF2262" w:rsidRDefault="00FF2262" w:rsidP="009D5578">
            <w:pPr>
              <w:widowControl/>
              <w:jc w:val="left"/>
              <w:rPr>
                <w:color w:val="000000"/>
                <w:szCs w:val="18"/>
              </w:rPr>
            </w:pPr>
            <w:r>
              <w:rPr>
                <w:rFonts w:hint="eastAsia"/>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FF2262" w:rsidRDefault="00FF2262" w:rsidP="009D5578">
            <w:pPr>
              <w:widowControl/>
              <w:jc w:val="left"/>
              <w:rPr>
                <w:color w:val="000000"/>
                <w:szCs w:val="18"/>
              </w:rPr>
            </w:pPr>
            <w:r>
              <w:rPr>
                <w:rFonts w:hint="eastAsia"/>
                <w:color w:val="000000"/>
                <w:szCs w:val="18"/>
              </w:rPr>
              <w:t>员工对相关标准的认知和能力（应知应会、持证上岗等）</w:t>
            </w:r>
            <w:r>
              <w:rPr>
                <w:rFonts w:hint="eastAsia"/>
                <w:szCs w:val="21"/>
              </w:rPr>
              <w:t>■</w:t>
            </w:r>
            <w:r>
              <w:rPr>
                <w:rFonts w:hint="eastAsia"/>
                <w:color w:val="000000"/>
                <w:szCs w:val="21"/>
              </w:rPr>
              <w:t>满足要求，□基本满足要求，□不满足要求</w:t>
            </w:r>
          </w:p>
        </w:tc>
        <w:tc>
          <w:tcPr>
            <w:tcW w:w="1585" w:type="dxa"/>
          </w:tcPr>
          <w:p w:rsidR="00FF2262" w:rsidRDefault="00FF2262" w:rsidP="009D5578">
            <w:pPr>
              <w:rPr>
                <w:rFonts w:ascii="宋体" w:hAnsi="宋体"/>
                <w:color w:val="000000"/>
                <w:szCs w:val="21"/>
              </w:rPr>
            </w:pPr>
          </w:p>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szCs w:val="18"/>
                <w:shd w:val="pct10" w:color="auto" w:fill="FFFFFF"/>
              </w:rPr>
              <w:t>了解企业基本情况：</w:t>
            </w:r>
          </w:p>
          <w:p w:rsidR="00FF2262" w:rsidRDefault="00FF2262" w:rsidP="009D5578">
            <w:pPr>
              <w:rPr>
                <w:color w:val="000000"/>
              </w:rPr>
            </w:pPr>
          </w:p>
        </w:tc>
        <w:tc>
          <w:tcPr>
            <w:tcW w:w="10004" w:type="dxa"/>
            <w:vAlign w:val="center"/>
          </w:tcPr>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FF2262" w:rsidRDefault="00FF2262" w:rsidP="009D5578">
            <w:pPr>
              <w:widowControl/>
              <w:ind w:firstLineChars="200" w:firstLine="420"/>
              <w:jc w:val="left"/>
              <w:rPr>
                <w:color w:val="000000"/>
                <w:u w:val="single"/>
              </w:rPr>
            </w:pPr>
            <w:r>
              <w:rPr>
                <w:rFonts w:hint="eastAsia"/>
                <w:szCs w:val="21"/>
              </w:rPr>
              <w:t>■</w:t>
            </w:r>
            <w:r>
              <w:rPr>
                <w:rFonts w:hint="eastAsia"/>
                <w:color w:val="000000"/>
              </w:rPr>
              <w:t>已实施</w:t>
            </w:r>
            <w:r>
              <w:rPr>
                <w:color w:val="000000"/>
              </w:rPr>
              <w:sym w:font="Wingdings" w:char="00A8"/>
            </w:r>
            <w:r>
              <w:rPr>
                <w:rFonts w:hint="eastAsia"/>
                <w:color w:val="000000"/>
              </w:rPr>
              <w:t>不充分，需要完善：</w:t>
            </w:r>
          </w:p>
          <w:p w:rsidR="00FF2262" w:rsidRDefault="00FF2262" w:rsidP="009D5578">
            <w:pPr>
              <w:widowControl/>
              <w:jc w:val="left"/>
              <w:rPr>
                <w:color w:val="000000"/>
                <w:szCs w:val="18"/>
              </w:rPr>
            </w:pPr>
          </w:p>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FF2262" w:rsidRDefault="00FF2262" w:rsidP="009D5578">
            <w:pPr>
              <w:widowControl/>
              <w:ind w:firstLineChars="200" w:firstLine="420"/>
              <w:jc w:val="left"/>
              <w:rPr>
                <w:color w:val="000000"/>
                <w:u w:val="single"/>
              </w:rPr>
            </w:pPr>
            <w:r>
              <w:rPr>
                <w:rFonts w:hint="eastAsia"/>
                <w:szCs w:val="21"/>
              </w:rPr>
              <w:t>■</w:t>
            </w:r>
            <w:r>
              <w:rPr>
                <w:rFonts w:hint="eastAsia"/>
                <w:color w:val="000000"/>
              </w:rPr>
              <w:t>已实施</w:t>
            </w:r>
            <w:r>
              <w:rPr>
                <w:color w:val="000000"/>
              </w:rPr>
              <w:sym w:font="Wingdings" w:char="00A8"/>
            </w:r>
            <w:r>
              <w:rPr>
                <w:rFonts w:hint="eastAsia"/>
                <w:color w:val="000000"/>
              </w:rPr>
              <w:t>不充分，需要完善：</w:t>
            </w:r>
          </w:p>
          <w:p w:rsidR="00FF2262" w:rsidRDefault="00FF2262" w:rsidP="009D5578">
            <w:pPr>
              <w:widowControl/>
              <w:jc w:val="left"/>
              <w:rPr>
                <w:color w:val="000000"/>
                <w:u w:val="single"/>
              </w:rPr>
            </w:pPr>
          </w:p>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FF2262" w:rsidRDefault="00FF2262" w:rsidP="009D5578">
            <w:pPr>
              <w:widowControl/>
              <w:ind w:firstLineChars="200" w:firstLine="420"/>
              <w:jc w:val="left"/>
              <w:rPr>
                <w:color w:val="000000"/>
                <w:szCs w:val="18"/>
                <w:highlight w:val="cyan"/>
              </w:rPr>
            </w:pPr>
            <w:r>
              <w:rPr>
                <w:rFonts w:hint="eastAsia"/>
                <w:szCs w:val="21"/>
              </w:rPr>
              <w:t>■</w:t>
            </w:r>
            <w:r>
              <w:rPr>
                <w:rFonts w:hint="eastAsia"/>
                <w:color w:val="000000"/>
              </w:rPr>
              <w:t>已实施</w:t>
            </w:r>
            <w:r>
              <w:rPr>
                <w:color w:val="000000"/>
              </w:rPr>
              <w:sym w:font="Wingdings" w:char="00A8"/>
            </w:r>
            <w:r>
              <w:rPr>
                <w:rFonts w:hint="eastAsia"/>
                <w:color w:val="000000"/>
              </w:rPr>
              <w:t>不充分，需要完善：</w:t>
            </w:r>
          </w:p>
          <w:p w:rsidR="00FF2262" w:rsidRDefault="00FF2262" w:rsidP="009D5578">
            <w:pPr>
              <w:widowControl/>
              <w:jc w:val="left"/>
              <w:rPr>
                <w:color w:val="000000"/>
                <w:szCs w:val="18"/>
                <w:highlight w:val="cyan"/>
              </w:rPr>
            </w:pPr>
          </w:p>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FF2262" w:rsidRDefault="00FF2262" w:rsidP="009D5578">
            <w:pPr>
              <w:widowControl/>
              <w:ind w:firstLineChars="200" w:firstLine="420"/>
              <w:jc w:val="left"/>
              <w:rPr>
                <w:color w:val="000000"/>
                <w:szCs w:val="18"/>
              </w:rPr>
            </w:pPr>
            <w:r>
              <w:rPr>
                <w:rFonts w:hint="eastAsia"/>
                <w:szCs w:val="21"/>
              </w:rPr>
              <w:t>■</w:t>
            </w:r>
            <w:r>
              <w:rPr>
                <w:rFonts w:hint="eastAsia"/>
                <w:color w:val="000000"/>
              </w:rPr>
              <w:t>已实施</w:t>
            </w:r>
            <w:r>
              <w:rPr>
                <w:color w:val="000000"/>
              </w:rPr>
              <w:sym w:font="Wingdings" w:char="00A8"/>
            </w:r>
            <w:r>
              <w:rPr>
                <w:rFonts w:hint="eastAsia"/>
                <w:color w:val="000000"/>
              </w:rPr>
              <w:t>不充分，需要完善：</w:t>
            </w:r>
          </w:p>
          <w:p w:rsidR="00FF2262" w:rsidRDefault="00FF2262" w:rsidP="009D5578">
            <w:pPr>
              <w:widowControl/>
              <w:jc w:val="left"/>
              <w:rPr>
                <w:color w:val="000000"/>
                <w:szCs w:val="18"/>
              </w:rPr>
            </w:pPr>
          </w:p>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u w:val="single"/>
              </w:rPr>
              <w:t>无</w:t>
            </w:r>
          </w:p>
          <w:p w:rsidR="00FF2262" w:rsidRDefault="00FF2262" w:rsidP="009D5578">
            <w:pPr>
              <w:widowControl/>
              <w:jc w:val="left"/>
              <w:rPr>
                <w:color w:val="000000"/>
                <w:szCs w:val="18"/>
                <w:highlight w:val="cyan"/>
              </w:rPr>
            </w:pPr>
          </w:p>
          <w:p w:rsidR="00FF2262" w:rsidRDefault="00FF2262" w:rsidP="009D5578">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FF2262" w:rsidRDefault="00FF2262" w:rsidP="009D5578">
            <w:pPr>
              <w:widowControl/>
              <w:ind w:firstLineChars="200" w:firstLine="420"/>
              <w:jc w:val="left"/>
              <w:rPr>
                <w:color w:val="000000"/>
                <w:u w:val="single"/>
              </w:rPr>
            </w:pPr>
            <w:r>
              <w:rPr>
                <w:rFonts w:hint="eastAsia"/>
                <w:szCs w:val="21"/>
              </w:rPr>
              <w:t>■</w:t>
            </w:r>
            <w:r>
              <w:rPr>
                <w:rFonts w:hint="eastAsia"/>
                <w:color w:val="000000"/>
              </w:rPr>
              <w:t>未发生</w:t>
            </w:r>
            <w:r>
              <w:rPr>
                <w:color w:val="000000"/>
              </w:rPr>
              <w:sym w:font="Wingdings" w:char="00A8"/>
            </w:r>
            <w:r>
              <w:rPr>
                <w:rFonts w:hint="eastAsia"/>
                <w:color w:val="000000"/>
              </w:rPr>
              <w:t>已发生，说明：</w:t>
            </w:r>
          </w:p>
          <w:p w:rsidR="00FF2262" w:rsidRPr="00523893" w:rsidRDefault="00FF2262" w:rsidP="009D5578">
            <w:pPr>
              <w:widowControl/>
              <w:jc w:val="left"/>
              <w:rPr>
                <w:color w:val="000000"/>
                <w:szCs w:val="18"/>
                <w:highlight w:val="yellow"/>
              </w:rPr>
            </w:pPr>
          </w:p>
          <w:p w:rsidR="00FF2262" w:rsidRPr="00A35A25" w:rsidRDefault="00FF2262" w:rsidP="009D5578">
            <w:pPr>
              <w:rPr>
                <w:color w:val="000000"/>
              </w:rPr>
            </w:pPr>
            <w:r w:rsidRPr="00A35A25">
              <w:rPr>
                <w:rFonts w:hint="eastAsia"/>
                <w:color w:val="000000"/>
              </w:rPr>
              <w:t xml:space="preserve">- </w:t>
            </w:r>
            <w:r w:rsidRPr="00A35A25">
              <w:rPr>
                <w:rFonts w:hint="eastAsia"/>
                <w:color w:val="000000"/>
              </w:rPr>
              <w:t>其他机构转入情况（适用时）</w:t>
            </w:r>
          </w:p>
          <w:p w:rsidR="00FF2262" w:rsidRDefault="00FF2262" w:rsidP="009D5578">
            <w:pPr>
              <w:ind w:firstLineChars="100" w:firstLine="210"/>
              <w:rPr>
                <w:color w:val="000000"/>
                <w:szCs w:val="18"/>
                <w:highlight w:val="cyan"/>
              </w:rPr>
            </w:pPr>
            <w:r w:rsidRPr="00A35A25">
              <w:rPr>
                <w:color w:val="000000"/>
              </w:rPr>
              <w:sym w:font="Wingdings" w:char="00A8"/>
            </w:r>
            <w:r w:rsidRPr="00A35A25">
              <w:rPr>
                <w:rFonts w:hint="eastAsia"/>
                <w:color w:val="000000"/>
              </w:rPr>
              <w:t>已收集到以往的不符合项</w:t>
            </w:r>
            <w:r w:rsidRPr="00A35A25">
              <w:rPr>
                <w:color w:val="000000"/>
              </w:rPr>
              <w:sym w:font="Wingdings" w:char="00A8"/>
            </w:r>
            <w:r w:rsidRPr="00A35A25">
              <w:rPr>
                <w:rFonts w:hint="eastAsia"/>
                <w:color w:val="000000"/>
              </w:rPr>
              <w:t>未收集到以往的不符合项，</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widowControl/>
              <w:spacing w:before="40"/>
              <w:jc w:val="left"/>
              <w:rPr>
                <w:color w:val="000000"/>
                <w:szCs w:val="18"/>
                <w:shd w:val="pct10" w:color="auto" w:fill="FFFFFF"/>
              </w:rPr>
            </w:pPr>
            <w:r>
              <w:rPr>
                <w:rFonts w:hint="eastAsia"/>
                <w:b/>
                <w:bCs/>
                <w:color w:val="000000"/>
                <w:szCs w:val="18"/>
                <w:shd w:val="pct10" w:color="auto" w:fill="FFFFFF"/>
              </w:rPr>
              <w:lastRenderedPageBreak/>
              <w:t>与最高管理者了解各</w:t>
            </w:r>
            <w:r>
              <w:rPr>
                <w:rFonts w:hint="eastAsia"/>
                <w:color w:val="000000"/>
                <w:szCs w:val="18"/>
                <w:shd w:val="pct10" w:color="auto" w:fill="FFFFFF"/>
              </w:rPr>
              <w:t>管理体系的运行情况：</w:t>
            </w:r>
          </w:p>
          <w:p w:rsidR="00FF2262" w:rsidRDefault="00FF2262" w:rsidP="009D5578">
            <w:pPr>
              <w:rPr>
                <w:color w:val="000000"/>
              </w:rPr>
            </w:pPr>
          </w:p>
        </w:tc>
        <w:tc>
          <w:tcPr>
            <w:tcW w:w="10004" w:type="dxa"/>
            <w:vAlign w:val="center"/>
          </w:tcPr>
          <w:p w:rsidR="00531378" w:rsidRPr="00531378" w:rsidRDefault="00FF2262" w:rsidP="00531378">
            <w:pPr>
              <w:widowControl/>
              <w:spacing w:before="40"/>
              <w:jc w:val="left"/>
              <w:rPr>
                <w:color w:val="000000"/>
                <w:szCs w:val="18"/>
                <w:u w:val="single"/>
              </w:rPr>
            </w:pPr>
            <w:r>
              <w:rPr>
                <w:rFonts w:hint="eastAsia"/>
                <w:color w:val="000000"/>
                <w:szCs w:val="18"/>
              </w:rPr>
              <w:t>组织文件化的管理方针已制定，内容为：</w:t>
            </w:r>
            <w:r w:rsidR="00531378" w:rsidRPr="00531378">
              <w:rPr>
                <w:rFonts w:hint="eastAsia"/>
                <w:color w:val="000000"/>
                <w:szCs w:val="18"/>
                <w:u w:val="single"/>
              </w:rPr>
              <w:t>科技先行、持续创新、诚实守信、顾客至上</w:t>
            </w:r>
            <w:r w:rsidR="00531378" w:rsidRPr="00531378">
              <w:rPr>
                <w:rFonts w:hint="eastAsia"/>
                <w:color w:val="000000"/>
                <w:szCs w:val="18"/>
                <w:u w:val="single"/>
              </w:rPr>
              <w:t xml:space="preserve"> </w:t>
            </w:r>
          </w:p>
          <w:p w:rsidR="00FF2262" w:rsidRDefault="00531378" w:rsidP="00531378">
            <w:pPr>
              <w:widowControl/>
              <w:spacing w:before="40"/>
              <w:jc w:val="left"/>
              <w:rPr>
                <w:color w:val="000000"/>
                <w:szCs w:val="18"/>
              </w:rPr>
            </w:pPr>
            <w:r w:rsidRPr="00531378">
              <w:rPr>
                <w:rFonts w:hint="eastAsia"/>
                <w:color w:val="000000"/>
                <w:szCs w:val="18"/>
                <w:u w:val="single"/>
              </w:rPr>
              <w:t>创造和谐，质量至上；遵章守法，预防为主</w:t>
            </w:r>
            <w:r w:rsidR="00FF2262">
              <w:rPr>
                <w:rFonts w:hint="eastAsia"/>
                <w:color w:val="000000"/>
                <w:szCs w:val="18"/>
                <w:u w:val="single"/>
              </w:rPr>
              <w:t>。</w:t>
            </w:r>
          </w:p>
          <w:p w:rsidR="00FF2262" w:rsidRDefault="00FF2262" w:rsidP="009D5578">
            <w:pPr>
              <w:widowControl/>
              <w:spacing w:before="40"/>
              <w:jc w:val="left"/>
              <w:rPr>
                <w:color w:val="000000"/>
                <w:spacing w:val="-2"/>
                <w:szCs w:val="21"/>
              </w:rPr>
            </w:pPr>
            <w:r>
              <w:rPr>
                <w:rFonts w:hint="eastAsia"/>
                <w:color w:val="000000"/>
                <w:szCs w:val="18"/>
              </w:rPr>
              <w:t>贯彻情况：</w:t>
            </w:r>
            <w:r>
              <w:rPr>
                <w:rFonts w:hint="eastAsia"/>
                <w:szCs w:val="21"/>
              </w:rPr>
              <w:t>■</w:t>
            </w:r>
            <w:r>
              <w:rPr>
                <w:rFonts w:hint="eastAsia"/>
                <w:color w:val="000000"/>
                <w:spacing w:val="-2"/>
                <w:szCs w:val="21"/>
              </w:rPr>
              <w:t>文件发放</w:t>
            </w:r>
            <w:r>
              <w:rPr>
                <w:rFonts w:hint="eastAsia"/>
                <w:color w:val="000000"/>
                <w:szCs w:val="21"/>
              </w:rPr>
              <w:t>□标语□</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FF2262" w:rsidRDefault="00FF2262" w:rsidP="009D5578">
            <w:pPr>
              <w:widowControl/>
              <w:spacing w:before="40"/>
              <w:jc w:val="left"/>
              <w:rPr>
                <w:color w:val="000000"/>
                <w:szCs w:val="18"/>
              </w:rPr>
            </w:pPr>
          </w:p>
          <w:p w:rsidR="00FF2262" w:rsidRDefault="00FF2262" w:rsidP="009D5578">
            <w:pPr>
              <w:tabs>
                <w:tab w:val="right" w:pos="8306"/>
              </w:tabs>
              <w:spacing w:line="360" w:lineRule="auto"/>
              <w:rPr>
                <w:color w:val="000000"/>
                <w:szCs w:val="18"/>
              </w:rPr>
            </w:pPr>
            <w:r>
              <w:rPr>
                <w:rFonts w:hint="eastAsia"/>
                <w:color w:val="000000"/>
                <w:szCs w:val="18"/>
              </w:rPr>
              <w:t>组织文件化的管理目标已制定，内容为：</w:t>
            </w:r>
          </w:p>
          <w:p w:rsidR="00FF2262" w:rsidRPr="00A35A25" w:rsidRDefault="00FF2262" w:rsidP="00531378">
            <w:pPr>
              <w:tabs>
                <w:tab w:val="right" w:pos="8306"/>
              </w:tabs>
              <w:spacing w:line="360" w:lineRule="auto"/>
              <w:rPr>
                <w:color w:val="000000"/>
                <w:szCs w:val="18"/>
                <w:u w:val="single"/>
              </w:rPr>
            </w:pPr>
            <w:r w:rsidRPr="00A35A25">
              <w:rPr>
                <w:rFonts w:hint="eastAsia"/>
                <w:color w:val="000000"/>
                <w:szCs w:val="18"/>
                <w:u w:val="single"/>
              </w:rPr>
              <w:t>1</w:t>
            </w:r>
            <w:r w:rsidRPr="00A35A25">
              <w:rPr>
                <w:rFonts w:hint="eastAsia"/>
                <w:color w:val="000000"/>
                <w:szCs w:val="18"/>
                <w:u w:val="single"/>
              </w:rPr>
              <w:t>）</w:t>
            </w:r>
            <w:r w:rsidR="00531378" w:rsidRPr="00531378">
              <w:rPr>
                <w:rFonts w:hint="eastAsia"/>
                <w:color w:val="000000"/>
                <w:szCs w:val="18"/>
                <w:u w:val="single"/>
              </w:rPr>
              <w:t>产品出厂合格率</w:t>
            </w:r>
            <w:r w:rsidR="00531378" w:rsidRPr="00531378">
              <w:rPr>
                <w:rFonts w:hint="eastAsia"/>
                <w:color w:val="000000"/>
                <w:szCs w:val="18"/>
                <w:u w:val="single"/>
              </w:rPr>
              <w:t>100%</w:t>
            </w:r>
            <w:r w:rsidR="00531378" w:rsidRPr="00531378">
              <w:rPr>
                <w:rFonts w:hint="eastAsia"/>
                <w:color w:val="000000"/>
                <w:szCs w:val="18"/>
                <w:u w:val="single"/>
              </w:rPr>
              <w:t>；</w:t>
            </w:r>
          </w:p>
          <w:p w:rsidR="00FF2262" w:rsidRDefault="00FF2262" w:rsidP="009D5578">
            <w:pPr>
              <w:tabs>
                <w:tab w:val="right" w:pos="8306"/>
              </w:tabs>
              <w:spacing w:line="360" w:lineRule="auto"/>
              <w:rPr>
                <w:color w:val="000000"/>
                <w:szCs w:val="18"/>
                <w:u w:val="single"/>
              </w:rPr>
            </w:pPr>
            <w:r w:rsidRPr="00A35A25">
              <w:rPr>
                <w:rFonts w:hint="eastAsia"/>
                <w:color w:val="000000"/>
                <w:szCs w:val="18"/>
                <w:u w:val="single"/>
              </w:rPr>
              <w:t>2</w:t>
            </w:r>
            <w:r w:rsidRPr="00A35A25">
              <w:rPr>
                <w:rFonts w:hint="eastAsia"/>
                <w:color w:val="000000"/>
                <w:szCs w:val="18"/>
                <w:u w:val="single"/>
              </w:rPr>
              <w:t>）</w:t>
            </w:r>
            <w:r w:rsidR="00531378" w:rsidRPr="00531378">
              <w:rPr>
                <w:rFonts w:hint="eastAsia"/>
                <w:color w:val="000000"/>
                <w:szCs w:val="18"/>
                <w:u w:val="single"/>
              </w:rPr>
              <w:t>顾客满意度</w:t>
            </w:r>
            <w:r w:rsidR="00531378" w:rsidRPr="00531378">
              <w:rPr>
                <w:rFonts w:hint="eastAsia"/>
                <w:color w:val="000000"/>
                <w:szCs w:val="18"/>
                <w:u w:val="single"/>
              </w:rPr>
              <w:t>94</w:t>
            </w:r>
            <w:r w:rsidR="00531378" w:rsidRPr="00531378">
              <w:rPr>
                <w:rFonts w:hint="eastAsia"/>
                <w:color w:val="000000"/>
                <w:szCs w:val="18"/>
                <w:u w:val="single"/>
              </w:rPr>
              <w:t>分以上</w:t>
            </w:r>
            <w:r w:rsidRPr="00A35A25">
              <w:rPr>
                <w:rFonts w:hint="eastAsia"/>
                <w:color w:val="000000"/>
                <w:szCs w:val="18"/>
                <w:u w:val="single"/>
              </w:rPr>
              <w:t>；</w:t>
            </w:r>
          </w:p>
          <w:p w:rsidR="00FF2262" w:rsidRDefault="00FF2262" w:rsidP="00531378">
            <w:pPr>
              <w:tabs>
                <w:tab w:val="right" w:pos="8306"/>
              </w:tabs>
              <w:spacing w:line="360" w:lineRule="auto"/>
              <w:rPr>
                <w:color w:val="000000"/>
                <w:szCs w:val="18"/>
                <w:shd w:val="pct10" w:color="auto" w:fill="FFFFFF"/>
              </w:rPr>
            </w:pP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widowControl/>
              <w:jc w:val="left"/>
              <w:rPr>
                <w:color w:val="000000"/>
                <w:szCs w:val="18"/>
                <w:shd w:val="pct10" w:color="auto" w:fill="FFFFFF"/>
              </w:rPr>
            </w:pPr>
            <w:r>
              <w:rPr>
                <w:rFonts w:hint="eastAsia"/>
                <w:color w:val="000000"/>
                <w:szCs w:val="18"/>
                <w:shd w:val="pct10" w:color="auto" w:fill="FFFFFF"/>
              </w:rPr>
              <w:t>文件化体系策划情况</w:t>
            </w:r>
          </w:p>
          <w:p w:rsidR="00FF2262" w:rsidRDefault="00FF2262" w:rsidP="009D5578">
            <w:pPr>
              <w:rPr>
                <w:color w:val="000000"/>
              </w:rPr>
            </w:pPr>
          </w:p>
        </w:tc>
        <w:tc>
          <w:tcPr>
            <w:tcW w:w="10004" w:type="dxa"/>
            <w:vAlign w:val="center"/>
          </w:tcPr>
          <w:p w:rsidR="00FF2262" w:rsidRDefault="00FF2262" w:rsidP="009D5578">
            <w:pPr>
              <w:widowControl/>
              <w:jc w:val="left"/>
              <w:rPr>
                <w:color w:val="000000"/>
                <w:szCs w:val="18"/>
              </w:rPr>
            </w:pPr>
            <w:r>
              <w:rPr>
                <w:rFonts w:hint="eastAsia"/>
                <w:color w:val="000000"/>
                <w:szCs w:val="18"/>
              </w:rPr>
              <w:t>组织的文件化体系的结构——</w:t>
            </w:r>
          </w:p>
          <w:p w:rsidR="00FF2262" w:rsidRDefault="00FF2262" w:rsidP="009D5578">
            <w:pPr>
              <w:rPr>
                <w:color w:val="000000"/>
                <w:szCs w:val="18"/>
              </w:rPr>
            </w:pPr>
            <w:r>
              <w:rPr>
                <w:rFonts w:hint="eastAsia"/>
                <w:color w:val="000000"/>
                <w:szCs w:val="18"/>
              </w:rPr>
              <w:t>-</w:t>
            </w:r>
            <w:r>
              <w:rPr>
                <w:rFonts w:hint="eastAsia"/>
                <w:color w:val="000000"/>
                <w:szCs w:val="18"/>
              </w:rPr>
              <w:t>《管理手册》</w:t>
            </w:r>
            <w:r>
              <w:rPr>
                <w:rFonts w:hint="eastAsia"/>
                <w:color w:val="000000"/>
                <w:szCs w:val="18"/>
                <w:u w:val="single"/>
              </w:rPr>
              <w:t xml:space="preserve">1 </w:t>
            </w:r>
            <w:r>
              <w:rPr>
                <w:rFonts w:hint="eastAsia"/>
                <w:color w:val="000000"/>
                <w:szCs w:val="18"/>
              </w:rPr>
              <w:t>份；覆盖了</w:t>
            </w:r>
            <w:r>
              <w:rPr>
                <w:rFonts w:hint="eastAsia"/>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FF2262" w:rsidRDefault="00FF2262" w:rsidP="009D5578">
            <w:pPr>
              <w:rPr>
                <w:color w:val="000000"/>
                <w:szCs w:val="18"/>
                <w:shd w:val="pct10" w:color="auto" w:fill="FFFFFF"/>
              </w:rPr>
            </w:pPr>
            <w:r>
              <w:rPr>
                <w:rFonts w:hint="eastAsia"/>
                <w:color w:val="000000"/>
                <w:szCs w:val="18"/>
              </w:rPr>
              <w:t>-</w:t>
            </w:r>
            <w:r>
              <w:rPr>
                <w:rFonts w:hint="eastAsia"/>
                <w:color w:val="000000"/>
                <w:szCs w:val="18"/>
              </w:rPr>
              <w:t>文件化的程序；</w:t>
            </w:r>
            <w:r>
              <w:rPr>
                <w:rFonts w:hint="eastAsia"/>
                <w:color w:val="000000"/>
                <w:szCs w:val="18"/>
                <w:u w:val="single"/>
              </w:rPr>
              <w:t>2</w:t>
            </w:r>
            <w:r w:rsidR="00531378">
              <w:rPr>
                <w:rFonts w:hint="eastAsia"/>
                <w:color w:val="000000"/>
                <w:szCs w:val="18"/>
                <w:u w:val="single"/>
              </w:rPr>
              <w:t>6</w:t>
            </w:r>
            <w:r>
              <w:rPr>
                <w:rFonts w:hint="eastAsia"/>
                <w:color w:val="000000"/>
                <w:szCs w:val="18"/>
              </w:rPr>
              <w:t>份；详见《受控文件清单》</w:t>
            </w:r>
          </w:p>
          <w:p w:rsidR="00FF2262" w:rsidRDefault="00FF2262" w:rsidP="009D5578">
            <w:pPr>
              <w:rPr>
                <w:color w:val="000000"/>
                <w:szCs w:val="18"/>
              </w:rPr>
            </w:pPr>
            <w:r>
              <w:rPr>
                <w:rFonts w:hint="eastAsia"/>
                <w:color w:val="000000"/>
                <w:szCs w:val="18"/>
              </w:rPr>
              <w:t>-</w:t>
            </w:r>
            <w:r>
              <w:rPr>
                <w:rFonts w:hint="eastAsia"/>
                <w:color w:val="000000"/>
                <w:szCs w:val="18"/>
              </w:rPr>
              <w:t>作业文件；</w:t>
            </w:r>
            <w:r>
              <w:rPr>
                <w:color w:val="000000"/>
                <w:szCs w:val="18"/>
                <w:u w:val="single"/>
              </w:rPr>
              <w:t>文件汇编</w:t>
            </w:r>
            <w:r>
              <w:rPr>
                <w:rFonts w:hint="eastAsia"/>
                <w:color w:val="000000"/>
                <w:szCs w:val="18"/>
                <w:u w:val="single"/>
              </w:rPr>
              <w:t>1</w:t>
            </w:r>
            <w:r>
              <w:rPr>
                <w:rFonts w:hint="eastAsia"/>
                <w:color w:val="000000"/>
                <w:szCs w:val="18"/>
              </w:rPr>
              <w:t>份；详见《受控文件清单》</w:t>
            </w:r>
          </w:p>
          <w:p w:rsidR="00FF2262" w:rsidRDefault="00FF2262" w:rsidP="00531378">
            <w:pPr>
              <w:rPr>
                <w:color w:val="000000"/>
              </w:rPr>
            </w:pPr>
            <w:r>
              <w:rPr>
                <w:rFonts w:hint="eastAsia"/>
                <w:color w:val="000000"/>
                <w:szCs w:val="18"/>
              </w:rPr>
              <w:t>-</w:t>
            </w:r>
            <w:r w:rsidRPr="00233B78">
              <w:rPr>
                <w:rFonts w:hint="eastAsia"/>
                <w:color w:val="000000"/>
                <w:szCs w:val="18"/>
              </w:rPr>
              <w:t>记录表格；</w:t>
            </w:r>
            <w:r w:rsidR="00531378">
              <w:rPr>
                <w:rFonts w:hint="eastAsia"/>
                <w:color w:val="000000"/>
                <w:szCs w:val="18"/>
              </w:rPr>
              <w:t>48</w:t>
            </w:r>
            <w:r w:rsidRPr="00233B78">
              <w:rPr>
                <w:rFonts w:hint="eastAsia"/>
                <w:color w:val="000000"/>
                <w:szCs w:val="18"/>
              </w:rPr>
              <w:t>份；</w:t>
            </w:r>
            <w:r>
              <w:rPr>
                <w:color w:val="000000"/>
              </w:rPr>
              <w:t xml:space="preserve"> </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widowControl/>
              <w:spacing w:before="40"/>
              <w:jc w:val="left"/>
              <w:rPr>
                <w:color w:val="000000"/>
                <w:szCs w:val="18"/>
              </w:rPr>
            </w:pPr>
            <w:r>
              <w:rPr>
                <w:rFonts w:hint="eastAsia"/>
                <w:color w:val="000000"/>
                <w:szCs w:val="18"/>
              </w:rPr>
              <w:t>内审的策划和实施</w:t>
            </w:r>
          </w:p>
          <w:p w:rsidR="00FF2262" w:rsidRDefault="00FF2262" w:rsidP="009D5578">
            <w:pPr>
              <w:widowControl/>
              <w:spacing w:before="40"/>
              <w:jc w:val="left"/>
              <w:rPr>
                <w:color w:val="000000"/>
                <w:szCs w:val="18"/>
              </w:rPr>
            </w:pPr>
            <w:r>
              <w:rPr>
                <w:rFonts w:hint="eastAsia"/>
                <w:color w:val="000000"/>
                <w:szCs w:val="18"/>
              </w:rPr>
              <w:t>管理体系的评审</w:t>
            </w:r>
          </w:p>
          <w:p w:rsidR="00FF2262" w:rsidRDefault="00FF2262" w:rsidP="009D5578">
            <w:pPr>
              <w:widowControl/>
              <w:spacing w:before="40"/>
              <w:jc w:val="left"/>
              <w:rPr>
                <w:b/>
                <w:bCs/>
                <w:color w:val="000000"/>
                <w:szCs w:val="18"/>
                <w:shd w:val="pct10" w:color="auto" w:fill="FFFFFF"/>
              </w:rPr>
            </w:pPr>
          </w:p>
        </w:tc>
        <w:tc>
          <w:tcPr>
            <w:tcW w:w="10004" w:type="dxa"/>
            <w:vAlign w:val="center"/>
          </w:tcPr>
          <w:p w:rsidR="00FF2262" w:rsidRPr="00607B4A" w:rsidRDefault="00FF2262" w:rsidP="009D5578">
            <w:pPr>
              <w:widowControl/>
              <w:spacing w:before="40"/>
              <w:jc w:val="left"/>
              <w:rPr>
                <w:color w:val="000000"/>
                <w:szCs w:val="18"/>
              </w:rPr>
            </w:pPr>
            <w:r w:rsidRPr="00607B4A">
              <w:rPr>
                <w:rFonts w:hint="eastAsia"/>
                <w:color w:val="000000"/>
                <w:szCs w:val="18"/>
              </w:rPr>
              <w:t>自管理体系建立后，于</w:t>
            </w:r>
            <w:r w:rsidRPr="00607B4A">
              <w:rPr>
                <w:rFonts w:hint="eastAsia"/>
                <w:color w:val="000000"/>
                <w:szCs w:val="18"/>
                <w:u w:val="single"/>
              </w:rPr>
              <w:t>2020</w:t>
            </w:r>
            <w:r w:rsidRPr="00607B4A">
              <w:rPr>
                <w:rFonts w:hint="eastAsia"/>
                <w:color w:val="000000"/>
                <w:szCs w:val="18"/>
              </w:rPr>
              <w:t>年</w:t>
            </w:r>
            <w:r w:rsidR="00607B4A" w:rsidRPr="00607B4A">
              <w:rPr>
                <w:rFonts w:hint="eastAsia"/>
                <w:color w:val="000000"/>
                <w:szCs w:val="18"/>
                <w:u w:val="single"/>
              </w:rPr>
              <w:t>10</w:t>
            </w:r>
            <w:r w:rsidRPr="00607B4A">
              <w:rPr>
                <w:rFonts w:hint="eastAsia"/>
                <w:color w:val="000000"/>
                <w:szCs w:val="18"/>
              </w:rPr>
              <w:t>月</w:t>
            </w:r>
            <w:r w:rsidRPr="00607B4A">
              <w:rPr>
                <w:rFonts w:hint="eastAsia"/>
                <w:color w:val="000000"/>
                <w:szCs w:val="18"/>
                <w:u w:val="single"/>
              </w:rPr>
              <w:t xml:space="preserve"> </w:t>
            </w:r>
            <w:r w:rsidR="00531378" w:rsidRPr="00607B4A">
              <w:rPr>
                <w:rFonts w:hint="eastAsia"/>
                <w:color w:val="000000"/>
                <w:szCs w:val="18"/>
                <w:u w:val="single"/>
              </w:rPr>
              <w:t>16</w:t>
            </w:r>
            <w:r w:rsidRPr="00607B4A">
              <w:rPr>
                <w:rFonts w:hint="eastAsia"/>
                <w:color w:val="000000"/>
                <w:szCs w:val="18"/>
                <w:u w:val="single"/>
              </w:rPr>
              <w:t>-1</w:t>
            </w:r>
            <w:r w:rsidR="00531378" w:rsidRPr="00607B4A">
              <w:rPr>
                <w:rFonts w:hint="eastAsia"/>
                <w:color w:val="000000"/>
                <w:szCs w:val="18"/>
                <w:u w:val="single"/>
              </w:rPr>
              <w:t>7</w:t>
            </w:r>
            <w:r w:rsidRPr="00607B4A">
              <w:rPr>
                <w:rFonts w:hint="eastAsia"/>
                <w:color w:val="000000"/>
                <w:szCs w:val="18"/>
              </w:rPr>
              <w:t>日实施了内部审核；记录包括：</w:t>
            </w:r>
          </w:p>
          <w:p w:rsidR="00FF2262" w:rsidRPr="00607B4A" w:rsidRDefault="00FF2262" w:rsidP="009D5578">
            <w:pPr>
              <w:widowControl/>
              <w:spacing w:before="40"/>
              <w:jc w:val="left"/>
              <w:rPr>
                <w:color w:val="000000"/>
                <w:szCs w:val="18"/>
              </w:rPr>
            </w:pPr>
            <w:r w:rsidRPr="00607B4A">
              <w:rPr>
                <w:rFonts w:hint="eastAsia"/>
                <w:szCs w:val="21"/>
              </w:rPr>
              <w:t>■</w:t>
            </w:r>
            <w:r w:rsidRPr="00607B4A">
              <w:rPr>
                <w:rFonts w:hint="eastAsia"/>
                <w:color w:val="000000"/>
                <w:szCs w:val="18"/>
              </w:rPr>
              <w:t>内审计划、</w:t>
            </w:r>
            <w:r w:rsidRPr="00607B4A">
              <w:rPr>
                <w:rFonts w:hint="eastAsia"/>
                <w:szCs w:val="21"/>
              </w:rPr>
              <w:t>■</w:t>
            </w:r>
            <w:r w:rsidRPr="00607B4A">
              <w:rPr>
                <w:rFonts w:hint="eastAsia"/>
                <w:color w:val="000000"/>
                <w:szCs w:val="18"/>
              </w:rPr>
              <w:t>内审检查表、</w:t>
            </w:r>
            <w:r w:rsidRPr="00607B4A">
              <w:rPr>
                <w:rFonts w:hint="eastAsia"/>
                <w:szCs w:val="21"/>
              </w:rPr>
              <w:t>■</w:t>
            </w:r>
            <w:r w:rsidRPr="00607B4A">
              <w:rPr>
                <w:rFonts w:hint="eastAsia"/>
                <w:color w:val="000000"/>
                <w:szCs w:val="18"/>
              </w:rPr>
              <w:t>不符合项报告</w:t>
            </w:r>
            <w:r w:rsidRPr="00607B4A">
              <w:rPr>
                <w:rFonts w:hint="eastAsia"/>
                <w:color w:val="000000"/>
                <w:szCs w:val="18"/>
                <w:u w:val="single"/>
              </w:rPr>
              <w:t>1</w:t>
            </w:r>
            <w:r w:rsidRPr="00607B4A">
              <w:rPr>
                <w:rFonts w:hint="eastAsia"/>
                <w:color w:val="000000"/>
                <w:szCs w:val="18"/>
              </w:rPr>
              <w:t>份、</w:t>
            </w:r>
            <w:r w:rsidRPr="00607B4A">
              <w:rPr>
                <w:rFonts w:hint="eastAsia"/>
                <w:szCs w:val="21"/>
              </w:rPr>
              <w:t>■</w:t>
            </w:r>
            <w:r w:rsidRPr="00607B4A">
              <w:rPr>
                <w:rFonts w:hint="eastAsia"/>
                <w:color w:val="000000"/>
                <w:szCs w:val="18"/>
              </w:rPr>
              <w:t>内审报告</w:t>
            </w:r>
          </w:p>
          <w:p w:rsidR="00FF2262" w:rsidRPr="00607B4A" w:rsidRDefault="00FF2262" w:rsidP="009D5578">
            <w:pPr>
              <w:widowControl/>
              <w:spacing w:before="40"/>
              <w:jc w:val="left"/>
              <w:rPr>
                <w:color w:val="000000"/>
                <w:szCs w:val="18"/>
              </w:rPr>
            </w:pPr>
          </w:p>
          <w:p w:rsidR="00FF2262" w:rsidRPr="00607B4A" w:rsidRDefault="00FF2262" w:rsidP="009D5578">
            <w:pPr>
              <w:widowControl/>
              <w:spacing w:before="40"/>
              <w:jc w:val="left"/>
              <w:rPr>
                <w:color w:val="000000"/>
                <w:szCs w:val="18"/>
              </w:rPr>
            </w:pPr>
            <w:r w:rsidRPr="00607B4A">
              <w:rPr>
                <w:rFonts w:hint="eastAsia"/>
                <w:color w:val="000000"/>
                <w:szCs w:val="18"/>
              </w:rPr>
              <w:t>自管理体系建立后，于</w:t>
            </w:r>
            <w:r w:rsidRPr="00607B4A">
              <w:rPr>
                <w:rFonts w:hint="eastAsia"/>
                <w:color w:val="000000"/>
                <w:szCs w:val="18"/>
                <w:u w:val="single"/>
              </w:rPr>
              <w:t>2020</w:t>
            </w:r>
            <w:r w:rsidRPr="00607B4A">
              <w:rPr>
                <w:rFonts w:hint="eastAsia"/>
                <w:color w:val="000000"/>
                <w:szCs w:val="18"/>
              </w:rPr>
              <w:t>年</w:t>
            </w:r>
            <w:r w:rsidR="00607B4A" w:rsidRPr="00607B4A">
              <w:rPr>
                <w:rFonts w:hint="eastAsia"/>
                <w:color w:val="000000"/>
                <w:szCs w:val="18"/>
                <w:u w:val="single"/>
              </w:rPr>
              <w:t>10</w:t>
            </w:r>
            <w:r w:rsidRPr="00607B4A">
              <w:rPr>
                <w:rFonts w:hint="eastAsia"/>
                <w:color w:val="000000"/>
                <w:szCs w:val="18"/>
              </w:rPr>
              <w:t>月</w:t>
            </w:r>
            <w:r w:rsidRPr="00607B4A">
              <w:rPr>
                <w:rFonts w:hint="eastAsia"/>
                <w:color w:val="000000"/>
                <w:szCs w:val="18"/>
                <w:u w:val="single"/>
              </w:rPr>
              <w:t xml:space="preserve"> </w:t>
            </w:r>
            <w:r w:rsidR="00D761CD" w:rsidRPr="00607B4A">
              <w:rPr>
                <w:rFonts w:hint="eastAsia"/>
                <w:color w:val="000000"/>
                <w:szCs w:val="18"/>
                <w:u w:val="single"/>
              </w:rPr>
              <w:t>2</w:t>
            </w:r>
            <w:r w:rsidRPr="00607B4A">
              <w:rPr>
                <w:rFonts w:hint="eastAsia"/>
                <w:color w:val="000000"/>
                <w:szCs w:val="18"/>
                <w:u w:val="single"/>
              </w:rPr>
              <w:t>7</w:t>
            </w:r>
            <w:r w:rsidRPr="00607B4A">
              <w:rPr>
                <w:rFonts w:hint="eastAsia"/>
                <w:color w:val="000000"/>
                <w:szCs w:val="18"/>
              </w:rPr>
              <w:t>日实施了管理评审；</w:t>
            </w:r>
          </w:p>
          <w:p w:rsidR="00FF2262" w:rsidRDefault="00FF2262" w:rsidP="009D5578">
            <w:pPr>
              <w:widowControl/>
              <w:spacing w:before="40"/>
              <w:jc w:val="left"/>
              <w:rPr>
                <w:color w:val="000000"/>
                <w:szCs w:val="18"/>
              </w:rPr>
            </w:pPr>
            <w:r w:rsidRPr="00607B4A">
              <w:rPr>
                <w:rFonts w:hint="eastAsia"/>
                <w:szCs w:val="21"/>
              </w:rPr>
              <w:t>■</w:t>
            </w:r>
            <w:r w:rsidRPr="00607B4A">
              <w:rPr>
                <w:rFonts w:hint="eastAsia"/>
                <w:color w:val="000000"/>
                <w:szCs w:val="21"/>
              </w:rPr>
              <w:t>管理评审输入</w:t>
            </w:r>
            <w:r w:rsidRPr="00607B4A">
              <w:rPr>
                <w:rFonts w:hint="eastAsia"/>
                <w:color w:val="000000"/>
                <w:szCs w:val="18"/>
              </w:rPr>
              <w:t>、</w:t>
            </w:r>
            <w:r w:rsidRPr="00607B4A">
              <w:rPr>
                <w:rFonts w:hint="eastAsia"/>
                <w:szCs w:val="21"/>
              </w:rPr>
              <w:t>■</w:t>
            </w:r>
            <w:r w:rsidRPr="00607B4A">
              <w:rPr>
                <w:rFonts w:hint="eastAsia"/>
                <w:color w:val="000000"/>
                <w:szCs w:val="18"/>
              </w:rPr>
              <w:t>管理评审输出（报告）</w:t>
            </w:r>
          </w:p>
          <w:p w:rsidR="00FF2262" w:rsidRDefault="00FF2262" w:rsidP="009D5578">
            <w:pPr>
              <w:widowControl/>
              <w:spacing w:before="40"/>
              <w:jc w:val="left"/>
              <w:rPr>
                <w:color w:val="000000"/>
                <w:szCs w:val="18"/>
                <w:highlight w:val="cyan"/>
              </w:rPr>
            </w:pP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FF2262" w:rsidRDefault="00FF2262" w:rsidP="009D5578">
            <w:pPr>
              <w:rPr>
                <w:color w:val="000000"/>
              </w:rPr>
            </w:pPr>
          </w:p>
        </w:tc>
        <w:tc>
          <w:tcPr>
            <w:tcW w:w="10004" w:type="dxa"/>
            <w:vAlign w:val="center"/>
          </w:tcPr>
          <w:p w:rsidR="00FF2262" w:rsidRPr="0058487A" w:rsidRDefault="00FF2262" w:rsidP="009D5578">
            <w:pPr>
              <w:rPr>
                <w:szCs w:val="18"/>
                <w:u w:val="single"/>
              </w:rPr>
            </w:pPr>
            <w:r w:rsidRPr="0058487A">
              <w:rPr>
                <w:rFonts w:hint="eastAsia"/>
                <w:szCs w:val="18"/>
              </w:rPr>
              <w:t>QMS</w:t>
            </w:r>
            <w:r w:rsidRPr="0058487A">
              <w:rPr>
                <w:rFonts w:hint="eastAsia"/>
                <w:szCs w:val="18"/>
              </w:rPr>
              <w:t>不适用条款：</w:t>
            </w:r>
            <w:r w:rsidRPr="0058487A">
              <w:rPr>
                <w:rFonts w:hint="eastAsia"/>
                <w:szCs w:val="18"/>
              </w:rPr>
              <w:t>8.3</w:t>
            </w:r>
          </w:p>
          <w:p w:rsidR="00FF2262" w:rsidRPr="0058487A" w:rsidRDefault="00FF2262" w:rsidP="009D5578">
            <w:pPr>
              <w:rPr>
                <w:szCs w:val="18"/>
              </w:rPr>
            </w:pPr>
            <w:r w:rsidRPr="0058487A">
              <w:rPr>
                <w:rFonts w:hint="eastAsia"/>
                <w:szCs w:val="18"/>
              </w:rPr>
              <w:t>合理理由的详细说明：</w:t>
            </w:r>
            <w:r w:rsidR="00D761CD" w:rsidRPr="0058487A">
              <w:rPr>
                <w:rFonts w:hint="eastAsia"/>
                <w:szCs w:val="18"/>
              </w:rPr>
              <w:t>组织按照顾客要求，参考国家行业标准进行轻质碳酸钙、活性碳酸钙的生产，不需进行产品的设计和开发，因此对标准的</w:t>
            </w:r>
            <w:r w:rsidR="00D761CD" w:rsidRPr="0058487A">
              <w:rPr>
                <w:rFonts w:hint="eastAsia"/>
                <w:szCs w:val="18"/>
              </w:rPr>
              <w:t>8.3</w:t>
            </w:r>
            <w:r w:rsidR="00D761CD" w:rsidRPr="0058487A">
              <w:rPr>
                <w:rFonts w:hint="eastAsia"/>
                <w:szCs w:val="18"/>
              </w:rPr>
              <w:t>条款不适用，且不影响组织提供满足顾客要求和适用法律法规要求的产品的能力或责任，不适用合理。</w:t>
            </w:r>
          </w:p>
          <w:p w:rsidR="00FF2262" w:rsidRPr="0058487A" w:rsidRDefault="00FF2262" w:rsidP="009D5578">
            <w:pPr>
              <w:rPr>
                <w:szCs w:val="18"/>
              </w:rPr>
            </w:pPr>
          </w:p>
          <w:p w:rsidR="00FF2262" w:rsidRPr="0058487A" w:rsidRDefault="00FF2262" w:rsidP="009D5578">
            <w:pPr>
              <w:rPr>
                <w:szCs w:val="18"/>
                <w:u w:val="single"/>
              </w:rPr>
            </w:pPr>
            <w:r w:rsidRPr="0058487A">
              <w:rPr>
                <w:rFonts w:hint="eastAsia"/>
                <w:szCs w:val="18"/>
              </w:rPr>
              <w:lastRenderedPageBreak/>
              <w:t>QMS</w:t>
            </w:r>
            <w:r w:rsidRPr="0058487A">
              <w:rPr>
                <w:rFonts w:hint="eastAsia"/>
                <w:szCs w:val="18"/>
              </w:rPr>
              <w:t>不适用条款</w:t>
            </w:r>
            <w:r w:rsidRPr="0058487A">
              <w:rPr>
                <w:szCs w:val="18"/>
              </w:rPr>
              <w:t>2</w:t>
            </w:r>
          </w:p>
          <w:p w:rsidR="00FF2262" w:rsidRPr="0058487A" w:rsidRDefault="00FF2262" w:rsidP="009D5578">
            <w:pPr>
              <w:rPr>
                <w:szCs w:val="18"/>
              </w:rPr>
            </w:pPr>
            <w:r w:rsidRPr="0058487A">
              <w:rPr>
                <w:rFonts w:hint="eastAsia"/>
                <w:szCs w:val="18"/>
              </w:rPr>
              <w:t>合理理由的详细说明：</w:t>
            </w:r>
          </w:p>
        </w:tc>
        <w:tc>
          <w:tcPr>
            <w:tcW w:w="1585" w:type="dxa"/>
          </w:tcPr>
          <w:p w:rsidR="00FF2262" w:rsidRDefault="00FF2262" w:rsidP="009D5578">
            <w:pPr>
              <w:rPr>
                <w:color w:val="000000"/>
              </w:rPr>
            </w:pPr>
            <w:r>
              <w:rPr>
                <w:rFonts w:hint="eastAsia"/>
                <w:szCs w:val="21"/>
              </w:rPr>
              <w:lastRenderedPageBreak/>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widowControl/>
              <w:spacing w:before="40"/>
              <w:jc w:val="left"/>
              <w:rPr>
                <w:color w:val="000000"/>
              </w:rPr>
            </w:pPr>
            <w:r>
              <w:rPr>
                <w:rFonts w:hint="eastAsia"/>
                <w:color w:val="000000"/>
              </w:rPr>
              <w:lastRenderedPageBreak/>
              <w:t>确认生产</w:t>
            </w:r>
            <w:r>
              <w:rPr>
                <w:rFonts w:hint="eastAsia"/>
                <w:color w:val="000000"/>
              </w:rPr>
              <w:t>/</w:t>
            </w:r>
            <w:r>
              <w:rPr>
                <w:rFonts w:hint="eastAsia"/>
                <w:color w:val="000000"/>
              </w:rPr>
              <w:t>服务流程</w:t>
            </w:r>
          </w:p>
          <w:p w:rsidR="00FF2262" w:rsidRDefault="00FF2262" w:rsidP="009D5578">
            <w:pPr>
              <w:rPr>
                <w:color w:val="000000"/>
                <w:szCs w:val="18"/>
                <w:shd w:val="pct10" w:color="auto" w:fill="FFFFFF"/>
              </w:rPr>
            </w:pPr>
          </w:p>
        </w:tc>
        <w:tc>
          <w:tcPr>
            <w:tcW w:w="10004" w:type="dxa"/>
            <w:vAlign w:val="center"/>
          </w:tcPr>
          <w:p w:rsidR="00FF2262" w:rsidRDefault="00FF2262" w:rsidP="009D5578">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D761CD" w:rsidRPr="00D761CD" w:rsidRDefault="00D761CD" w:rsidP="00D761CD">
            <w:pPr>
              <w:widowControl/>
              <w:spacing w:before="40"/>
              <w:jc w:val="left"/>
              <w:rPr>
                <w:color w:val="000000"/>
              </w:rPr>
            </w:pPr>
            <w:r w:rsidRPr="00D761CD">
              <w:rPr>
                <w:rFonts w:hint="eastAsia"/>
                <w:color w:val="000000"/>
              </w:rPr>
              <w:t>轻质碳酸钙：原料—煅烧—</w:t>
            </w:r>
            <w:r w:rsidR="00875F67">
              <w:rPr>
                <w:rFonts w:hint="eastAsia"/>
                <w:color w:val="000000"/>
              </w:rPr>
              <w:t>消化</w:t>
            </w:r>
            <w:r w:rsidR="00875F67" w:rsidRPr="00D761CD">
              <w:rPr>
                <w:rFonts w:hint="eastAsia"/>
                <w:color w:val="000000"/>
              </w:rPr>
              <w:t>—</w:t>
            </w:r>
            <w:r w:rsidRPr="00D761CD">
              <w:rPr>
                <w:rFonts w:hint="eastAsia"/>
                <w:color w:val="000000"/>
              </w:rPr>
              <w:t>碳化—活化—脱水—干燥—破碎分级—包装—入库</w:t>
            </w:r>
          </w:p>
          <w:p w:rsidR="00D761CD" w:rsidRDefault="00D761CD" w:rsidP="00D761CD">
            <w:pPr>
              <w:widowControl/>
              <w:spacing w:before="40"/>
              <w:jc w:val="left"/>
              <w:rPr>
                <w:color w:val="000000"/>
              </w:rPr>
            </w:pPr>
            <w:r w:rsidRPr="00D761CD">
              <w:rPr>
                <w:rFonts w:hint="eastAsia"/>
                <w:color w:val="000000"/>
              </w:rPr>
              <w:t>活性碳酸钙：轻钙—硬脂酸—加热搅拌—筛分—包装—入库</w:t>
            </w:r>
          </w:p>
          <w:p w:rsidR="00FF2262" w:rsidRDefault="00FF2262" w:rsidP="009D5578">
            <w:pPr>
              <w:ind w:firstLineChars="200" w:firstLine="420"/>
              <w:rPr>
                <w:color w:val="000000"/>
                <w:u w:val="single"/>
              </w:rPr>
            </w:pPr>
            <w:r>
              <w:rPr>
                <w:rFonts w:hint="eastAsia"/>
                <w:szCs w:val="21"/>
              </w:rPr>
              <w:t>■</w:t>
            </w:r>
            <w:r>
              <w:rPr>
                <w:rFonts w:hint="eastAsia"/>
                <w:color w:val="000000"/>
              </w:rPr>
              <w:t>与提供流程图一致</w:t>
            </w:r>
            <w:r>
              <w:rPr>
                <w:color w:val="000000"/>
              </w:rPr>
              <w:sym w:font="Wingdings" w:char="00A8"/>
            </w:r>
            <w:r>
              <w:rPr>
                <w:rFonts w:hint="eastAsia"/>
                <w:color w:val="000000"/>
              </w:rPr>
              <w:t>与提供流程图不一致，说明：</w:t>
            </w:r>
          </w:p>
          <w:p w:rsidR="00FF2262" w:rsidRDefault="00FF2262" w:rsidP="009D5578">
            <w:pPr>
              <w:rPr>
                <w:color w:val="000000"/>
              </w:rPr>
            </w:pPr>
          </w:p>
          <w:p w:rsidR="00FF2262" w:rsidRDefault="00FF2262" w:rsidP="009D5578">
            <w:pPr>
              <w:rPr>
                <w:color w:val="000000"/>
                <w:u w:val="single"/>
              </w:rPr>
            </w:pPr>
            <w:r>
              <w:rPr>
                <w:rFonts w:hint="eastAsia"/>
                <w:color w:val="000000"/>
              </w:rPr>
              <w:t>质量关键过程（工序）：</w:t>
            </w:r>
            <w:r w:rsidR="00D761CD" w:rsidRPr="00D761CD">
              <w:rPr>
                <w:rFonts w:hint="eastAsia"/>
                <w:color w:val="000000"/>
                <w:u w:val="single"/>
              </w:rPr>
              <w:t>煅烧</w:t>
            </w:r>
            <w:r w:rsidR="00D761CD">
              <w:rPr>
                <w:rFonts w:hint="eastAsia"/>
                <w:color w:val="000000"/>
                <w:u w:val="single"/>
              </w:rPr>
              <w:t>、碳化</w:t>
            </w:r>
            <w:r w:rsidRPr="00D761CD">
              <w:rPr>
                <w:rFonts w:hint="eastAsia"/>
                <w:color w:val="000000"/>
                <w:u w:val="single"/>
              </w:rPr>
              <w:t>过程</w:t>
            </w:r>
            <w:r>
              <w:rPr>
                <w:rFonts w:hint="eastAsia"/>
                <w:color w:val="000000"/>
                <w:u w:val="single"/>
              </w:rPr>
              <w:t>；</w:t>
            </w:r>
            <w:r>
              <w:rPr>
                <w:rFonts w:hint="eastAsia"/>
                <w:color w:val="000000"/>
              </w:rPr>
              <w:t>相关控制参数：按</w:t>
            </w:r>
            <w:r w:rsidR="00D761CD">
              <w:rPr>
                <w:color w:val="000000"/>
                <w:u w:val="single"/>
              </w:rPr>
              <w:t>作业指导书</w:t>
            </w:r>
            <w:r>
              <w:rPr>
                <w:color w:val="000000"/>
                <w:u w:val="single"/>
              </w:rPr>
              <w:t>要求生产</w:t>
            </w:r>
            <w:r>
              <w:rPr>
                <w:rFonts w:hint="eastAsia"/>
                <w:color w:val="000000"/>
                <w:u w:val="single"/>
              </w:rPr>
              <w:t>；</w:t>
            </w:r>
          </w:p>
          <w:p w:rsidR="00FF2262" w:rsidRPr="00CF632D" w:rsidRDefault="00FF2262" w:rsidP="009D5578">
            <w:pPr>
              <w:rPr>
                <w:color w:val="000000"/>
                <w:u w:val="single"/>
              </w:rPr>
            </w:pPr>
          </w:p>
          <w:p w:rsidR="00FF2262" w:rsidRPr="0058487A" w:rsidRDefault="00FF2262" w:rsidP="009D5578">
            <w:pPr>
              <w:rPr>
                <w:u w:val="single"/>
              </w:rPr>
            </w:pPr>
            <w:r>
              <w:rPr>
                <w:rFonts w:hint="eastAsia"/>
                <w:color w:val="000000"/>
              </w:rPr>
              <w:t>需要确认的过程（工序）：</w:t>
            </w:r>
            <w:r w:rsidR="00D761CD" w:rsidRPr="0058487A">
              <w:rPr>
                <w:rFonts w:hint="eastAsia"/>
                <w:u w:val="single"/>
              </w:rPr>
              <w:t>煅烧</w:t>
            </w:r>
            <w:r w:rsidRPr="0058487A">
              <w:rPr>
                <w:rFonts w:hint="eastAsia"/>
                <w:u w:val="single"/>
              </w:rPr>
              <w:t>过程；</w:t>
            </w:r>
          </w:p>
          <w:p w:rsidR="00FF2262" w:rsidRDefault="00FF2262" w:rsidP="009D5578">
            <w:pPr>
              <w:rPr>
                <w:color w:val="000000"/>
                <w:szCs w:val="18"/>
              </w:rPr>
            </w:pPr>
            <w:r>
              <w:rPr>
                <w:rFonts w:hint="eastAsia"/>
                <w:color w:val="000000"/>
              </w:rPr>
              <w:t>确认的内容：</w:t>
            </w:r>
            <w:r>
              <w:rPr>
                <w:rFonts w:hint="eastAsia"/>
                <w:szCs w:val="21"/>
              </w:rPr>
              <w:t>■</w:t>
            </w:r>
            <w:r>
              <w:rPr>
                <w:rFonts w:hint="eastAsia"/>
                <w:color w:val="000000"/>
                <w:szCs w:val="21"/>
              </w:rPr>
              <w:t>人员技能、</w:t>
            </w:r>
            <w:r>
              <w:rPr>
                <w:rFonts w:hint="eastAsia"/>
                <w:szCs w:val="21"/>
              </w:rPr>
              <w:t>■</w:t>
            </w:r>
            <w:r>
              <w:rPr>
                <w:rFonts w:hint="eastAsia"/>
                <w:color w:val="000000"/>
                <w:szCs w:val="21"/>
              </w:rPr>
              <w:t>设备能力、</w:t>
            </w:r>
            <w:r>
              <w:rPr>
                <w:rFonts w:hint="eastAsia"/>
                <w:szCs w:val="21"/>
              </w:rPr>
              <w:t>■</w:t>
            </w:r>
            <w:r>
              <w:rPr>
                <w:rFonts w:hint="eastAsia"/>
                <w:color w:val="000000"/>
                <w:szCs w:val="21"/>
              </w:rPr>
              <w:t>原料控制、</w:t>
            </w:r>
            <w:r>
              <w:rPr>
                <w:rFonts w:hint="eastAsia"/>
                <w:szCs w:val="21"/>
              </w:rPr>
              <w:t>■</w:t>
            </w:r>
            <w:r>
              <w:rPr>
                <w:rFonts w:hint="eastAsia"/>
                <w:color w:val="000000"/>
                <w:szCs w:val="21"/>
              </w:rPr>
              <w:t>工艺方法、</w:t>
            </w:r>
            <w:r>
              <w:rPr>
                <w:rFonts w:hint="eastAsia"/>
                <w:szCs w:val="21"/>
              </w:rPr>
              <w:t>■</w:t>
            </w:r>
            <w:r>
              <w:rPr>
                <w:rFonts w:hint="eastAsia"/>
                <w:color w:val="000000"/>
                <w:szCs w:val="21"/>
              </w:rPr>
              <w:t>工作环境</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color w:val="000000"/>
                <w:szCs w:val="18"/>
                <w:shd w:val="pct10" w:color="auto" w:fill="FFFFFF"/>
              </w:rPr>
            </w:pPr>
            <w:r>
              <w:rPr>
                <w:rFonts w:hint="eastAsia"/>
                <w:color w:val="000000"/>
              </w:rPr>
              <w:t>产品执行的标准或技术要求和检验报告；</w:t>
            </w:r>
          </w:p>
        </w:tc>
        <w:tc>
          <w:tcPr>
            <w:tcW w:w="10004" w:type="dxa"/>
            <w:vAlign w:val="center"/>
          </w:tcPr>
          <w:p w:rsidR="00FF2262" w:rsidRDefault="00FF2262" w:rsidP="009D5578">
            <w:pPr>
              <w:rPr>
                <w:color w:val="000000"/>
                <w:szCs w:val="21"/>
              </w:rPr>
            </w:pPr>
            <w:r>
              <w:rPr>
                <w:rFonts w:hint="eastAsia"/>
                <w:szCs w:val="21"/>
              </w:rPr>
              <w:t>■</w:t>
            </w:r>
            <w:r>
              <w:rPr>
                <w:rFonts w:hint="eastAsia"/>
                <w:color w:val="000000"/>
                <w:szCs w:val="21"/>
              </w:rPr>
              <w:t>客户要求、□国际标准、</w:t>
            </w:r>
            <w:r>
              <w:rPr>
                <w:rFonts w:hint="eastAsia"/>
                <w:szCs w:val="21"/>
              </w:rPr>
              <w:t>■</w:t>
            </w:r>
            <w:r>
              <w:rPr>
                <w:rFonts w:hint="eastAsia"/>
                <w:color w:val="000000"/>
                <w:szCs w:val="21"/>
              </w:rPr>
              <w:t>国家标准、□行业标准、□地方标准、</w:t>
            </w:r>
          </w:p>
          <w:p w:rsidR="00FF2262" w:rsidRDefault="00FF2262" w:rsidP="009D5578">
            <w:pPr>
              <w:rPr>
                <w:color w:val="000000"/>
                <w:szCs w:val="21"/>
              </w:rPr>
            </w:pPr>
            <w:r>
              <w:rPr>
                <w:rFonts w:hint="eastAsia"/>
                <w:color w:val="000000"/>
                <w:szCs w:val="21"/>
              </w:rPr>
              <w:t>□企业标准、□企业技术规范□其他：</w:t>
            </w:r>
          </w:p>
          <w:p w:rsidR="00FF2262" w:rsidRDefault="00FF2262" w:rsidP="009D5578">
            <w:pPr>
              <w:rPr>
                <w:color w:val="000000"/>
              </w:rPr>
            </w:pPr>
            <w:r>
              <w:rPr>
                <w:rFonts w:hint="eastAsia"/>
                <w:szCs w:val="21"/>
              </w:rPr>
              <w:t>■</w:t>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FF2262" w:rsidRDefault="00FF2262" w:rsidP="009D5578">
            <w:pPr>
              <w:rPr>
                <w:color w:val="000000"/>
              </w:rPr>
            </w:pPr>
          </w:p>
          <w:p w:rsidR="00FF2262" w:rsidRDefault="00FF2262" w:rsidP="009D5578">
            <w:pPr>
              <w:rPr>
                <w:color w:val="000000"/>
                <w:szCs w:val="18"/>
              </w:rPr>
            </w:pPr>
            <w:r>
              <w:rPr>
                <w:rFonts w:hint="eastAsia"/>
                <w:color w:val="000000"/>
                <w:szCs w:val="18"/>
              </w:rPr>
              <w:t>型式检验的原因：</w:t>
            </w:r>
          </w:p>
          <w:p w:rsidR="00FF2262" w:rsidRDefault="00FF2262" w:rsidP="009D5578">
            <w:pPr>
              <w:rPr>
                <w:color w:val="000000"/>
                <w:szCs w:val="21"/>
              </w:rPr>
            </w:pPr>
            <w:r>
              <w:rPr>
                <w:rFonts w:hint="eastAsia"/>
                <w:color w:val="000000"/>
                <w:szCs w:val="21"/>
              </w:rPr>
              <w:t>□正常情况下至少个月一次；□原辅材料有较大变化。；□更换设备或停产后，重新恢复生产□新产品研发完成后；□出厂检验与上次的型式检验的结果有较大差异。</w:t>
            </w:r>
          </w:p>
          <w:p w:rsidR="00FF2262" w:rsidRDefault="00FF2262" w:rsidP="009D5578">
            <w:pPr>
              <w:rPr>
                <w:color w:val="000000"/>
              </w:rPr>
            </w:pPr>
            <w:r>
              <w:rPr>
                <w:rFonts w:hint="eastAsia"/>
                <w:color w:val="000000"/>
                <w:szCs w:val="21"/>
              </w:rPr>
              <w:t>□</w:t>
            </w:r>
            <w:r>
              <w:rPr>
                <w:rFonts w:hint="eastAsia"/>
                <w:color w:val="000000"/>
              </w:rPr>
              <w:t>质量监督检验部门提出抽检要求。</w:t>
            </w:r>
          </w:p>
          <w:p w:rsidR="00FF2262" w:rsidRDefault="00FF2262" w:rsidP="009D5578">
            <w:pPr>
              <w:rPr>
                <w:color w:val="000000"/>
              </w:rPr>
            </w:pPr>
          </w:p>
          <w:p w:rsidR="00FF2262" w:rsidRDefault="00FF2262" w:rsidP="009D5578">
            <w:pPr>
              <w:rPr>
                <w:color w:val="000000"/>
              </w:rPr>
            </w:pPr>
            <w:r>
              <w:rPr>
                <w:rFonts w:hint="eastAsia"/>
                <w:color w:val="000000"/>
              </w:rPr>
              <w:t>型式检验报告（证据）</w:t>
            </w:r>
            <w:r>
              <w:rPr>
                <w:rFonts w:hint="eastAsia"/>
                <w:color w:val="000000"/>
              </w:rPr>
              <w:t>1</w:t>
            </w:r>
            <w:r>
              <w:rPr>
                <w:rFonts w:hint="eastAsia"/>
                <w:color w:val="000000"/>
              </w:rPr>
              <w:t>：</w:t>
            </w:r>
          </w:p>
          <w:p w:rsidR="00FF2262" w:rsidRDefault="00FF2262" w:rsidP="009D5578">
            <w:pPr>
              <w:rPr>
                <w:color w:val="000000"/>
                <w:u w:val="single"/>
              </w:rPr>
            </w:pPr>
            <w:r>
              <w:rPr>
                <w:rFonts w:hint="eastAsia"/>
                <w:color w:val="000000"/>
              </w:rPr>
              <w:t>检测部门名称：</w:t>
            </w:r>
            <w:r>
              <w:rPr>
                <w:rFonts w:hint="eastAsia"/>
                <w:color w:val="000000"/>
                <w:u w:val="single"/>
              </w:rPr>
              <w:t>；</w:t>
            </w:r>
            <w:r>
              <w:rPr>
                <w:rFonts w:hint="eastAsia"/>
                <w:color w:val="000000"/>
              </w:rPr>
              <w:t>报告编号：报告日期：</w:t>
            </w:r>
          </w:p>
          <w:p w:rsidR="00FF2262" w:rsidRDefault="00FF2262" w:rsidP="009D5578">
            <w:pPr>
              <w:rPr>
                <w:color w:val="000000"/>
              </w:rPr>
            </w:pPr>
            <w:r>
              <w:rPr>
                <w:rFonts w:hint="eastAsia"/>
                <w:color w:val="000000"/>
              </w:rPr>
              <w:t>执行标准：</w:t>
            </w:r>
            <w:r>
              <w:rPr>
                <w:rFonts w:hint="eastAsia"/>
                <w:color w:val="000000"/>
                <w:u w:val="single"/>
              </w:rPr>
              <w:t>；</w:t>
            </w:r>
          </w:p>
          <w:p w:rsidR="00FF2262" w:rsidRDefault="00FF2262" w:rsidP="009D5578">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szCs w:val="21"/>
              </w:rPr>
              <w:t>□</w:t>
            </w:r>
            <w:r>
              <w:rPr>
                <w:rFonts w:hint="eastAsia"/>
                <w:color w:val="000000"/>
              </w:rPr>
              <w:t>不合格</w:t>
            </w:r>
            <w:r>
              <w:rPr>
                <w:rFonts w:hint="eastAsia"/>
                <w:color w:val="000000"/>
                <w:szCs w:val="21"/>
              </w:rPr>
              <w:t>□</w:t>
            </w:r>
            <w:r>
              <w:rPr>
                <w:rFonts w:hint="eastAsia"/>
                <w:color w:val="000000"/>
              </w:rPr>
              <w:t>项目齐全</w:t>
            </w:r>
            <w:r>
              <w:rPr>
                <w:rFonts w:hint="eastAsia"/>
                <w:color w:val="000000"/>
                <w:szCs w:val="21"/>
              </w:rPr>
              <w:t>□</w:t>
            </w:r>
            <w:r>
              <w:rPr>
                <w:rFonts w:hint="eastAsia"/>
                <w:color w:val="000000"/>
              </w:rPr>
              <w:t>项目不齐全</w:t>
            </w:r>
          </w:p>
          <w:p w:rsidR="00FF2262" w:rsidRDefault="00FF2262" w:rsidP="009D5578">
            <w:pPr>
              <w:rPr>
                <w:color w:val="000000"/>
              </w:rPr>
            </w:pPr>
          </w:p>
          <w:p w:rsidR="00FF2262" w:rsidRDefault="00FF2262" w:rsidP="009D5578">
            <w:pPr>
              <w:rPr>
                <w:color w:val="000000"/>
              </w:rPr>
            </w:pPr>
            <w:r>
              <w:rPr>
                <w:rFonts w:hint="eastAsia"/>
                <w:color w:val="000000"/>
              </w:rPr>
              <w:lastRenderedPageBreak/>
              <w:t>型式检验报告（证据）</w:t>
            </w:r>
            <w:r>
              <w:rPr>
                <w:rFonts w:hint="eastAsia"/>
                <w:color w:val="000000"/>
              </w:rPr>
              <w:t>2</w:t>
            </w:r>
            <w:r>
              <w:rPr>
                <w:rFonts w:hint="eastAsia"/>
                <w:color w:val="000000"/>
              </w:rPr>
              <w:t>：</w:t>
            </w:r>
          </w:p>
          <w:p w:rsidR="00FF2262" w:rsidRDefault="00FF2262" w:rsidP="009D5578">
            <w:pPr>
              <w:rPr>
                <w:color w:val="000000"/>
                <w:u w:val="single"/>
              </w:rPr>
            </w:pPr>
            <w:r>
              <w:rPr>
                <w:rFonts w:hint="eastAsia"/>
                <w:color w:val="000000"/>
              </w:rPr>
              <w:t>检测部门名称：</w:t>
            </w:r>
            <w:r>
              <w:rPr>
                <w:rFonts w:hint="eastAsia"/>
                <w:color w:val="000000"/>
                <w:u w:val="single"/>
              </w:rPr>
              <w:t>；</w:t>
            </w:r>
            <w:r>
              <w:rPr>
                <w:rFonts w:hint="eastAsia"/>
                <w:color w:val="000000"/>
              </w:rPr>
              <w:t>报告编号：报告日期：</w:t>
            </w:r>
          </w:p>
          <w:p w:rsidR="00FF2262" w:rsidRDefault="00FF2262" w:rsidP="009D5578">
            <w:pPr>
              <w:rPr>
                <w:color w:val="000000"/>
              </w:rPr>
            </w:pPr>
            <w:r>
              <w:rPr>
                <w:rFonts w:hint="eastAsia"/>
                <w:color w:val="000000"/>
              </w:rPr>
              <w:t>执行标准：</w:t>
            </w:r>
            <w:r>
              <w:rPr>
                <w:rFonts w:hint="eastAsia"/>
                <w:color w:val="000000"/>
                <w:u w:val="single"/>
              </w:rPr>
              <w:t>；</w:t>
            </w:r>
          </w:p>
          <w:p w:rsidR="00FF2262" w:rsidRDefault="00FF2262" w:rsidP="009D5578">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szCs w:val="21"/>
              </w:rPr>
              <w:t>□</w:t>
            </w:r>
            <w:r>
              <w:rPr>
                <w:rFonts w:hint="eastAsia"/>
                <w:color w:val="000000"/>
              </w:rPr>
              <w:t>不合格</w:t>
            </w:r>
            <w:r>
              <w:rPr>
                <w:rFonts w:hint="eastAsia"/>
                <w:color w:val="000000"/>
                <w:szCs w:val="21"/>
              </w:rPr>
              <w:t>□</w:t>
            </w:r>
            <w:r>
              <w:rPr>
                <w:rFonts w:hint="eastAsia"/>
                <w:color w:val="000000"/>
              </w:rPr>
              <w:t>项目齐全</w:t>
            </w:r>
            <w:r>
              <w:rPr>
                <w:rFonts w:hint="eastAsia"/>
                <w:color w:val="000000"/>
                <w:szCs w:val="21"/>
              </w:rPr>
              <w:t>□</w:t>
            </w:r>
            <w:r>
              <w:rPr>
                <w:rFonts w:hint="eastAsia"/>
                <w:color w:val="000000"/>
              </w:rPr>
              <w:t>项目不齐全</w:t>
            </w:r>
          </w:p>
        </w:tc>
        <w:tc>
          <w:tcPr>
            <w:tcW w:w="1585" w:type="dxa"/>
          </w:tcPr>
          <w:p w:rsidR="00FF2262" w:rsidRDefault="00FF2262" w:rsidP="009D5578">
            <w:pPr>
              <w:rPr>
                <w:color w:val="000000"/>
              </w:rPr>
            </w:pPr>
            <w:r>
              <w:rPr>
                <w:rFonts w:hint="eastAsia"/>
                <w:szCs w:val="21"/>
              </w:rPr>
              <w:lastRenderedPageBreak/>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widowControl/>
              <w:spacing w:before="40"/>
              <w:jc w:val="left"/>
              <w:rPr>
                <w:color w:val="000000"/>
                <w:szCs w:val="18"/>
                <w:highlight w:val="cyan"/>
              </w:rPr>
            </w:pPr>
            <w:r>
              <w:rPr>
                <w:rFonts w:hint="eastAsia"/>
                <w:color w:val="000000"/>
                <w:szCs w:val="18"/>
              </w:rPr>
              <w:lastRenderedPageBreak/>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FF2262" w:rsidRDefault="00FF2262" w:rsidP="009D5578">
            <w:pPr>
              <w:rPr>
                <w:color w:val="000000"/>
              </w:rPr>
            </w:pPr>
          </w:p>
        </w:tc>
        <w:tc>
          <w:tcPr>
            <w:tcW w:w="10004" w:type="dxa"/>
            <w:vAlign w:val="center"/>
          </w:tcPr>
          <w:p w:rsidR="00FF2262" w:rsidRDefault="00FF2262" w:rsidP="009D5578">
            <w:pPr>
              <w:rPr>
                <w:color w:val="000000"/>
              </w:rPr>
            </w:pPr>
            <w:r>
              <w:rPr>
                <w:rFonts w:hint="eastAsia"/>
                <w:color w:val="000000"/>
              </w:rPr>
              <w:t>近一年相关方反馈处理情况，</w:t>
            </w:r>
            <w:r>
              <w:rPr>
                <w:rFonts w:hint="eastAsia"/>
                <w:szCs w:val="21"/>
              </w:rPr>
              <w:t>■</w:t>
            </w:r>
            <w:r>
              <w:rPr>
                <w:rFonts w:hint="eastAsia"/>
                <w:color w:val="000000"/>
              </w:rPr>
              <w:t>未发生</w:t>
            </w:r>
          </w:p>
          <w:p w:rsidR="00FF2262" w:rsidRDefault="00FF2262" w:rsidP="009D5578">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p>
          <w:p w:rsidR="00FF2262" w:rsidRDefault="00FF2262" w:rsidP="009D5578">
            <w:pPr>
              <w:rPr>
                <w:color w:val="000000"/>
              </w:rPr>
            </w:pPr>
            <w:r>
              <w:rPr>
                <w:rFonts w:hint="eastAsia"/>
                <w:color w:val="000000"/>
              </w:rPr>
              <w:t>近一年顾客投诉处理情况，</w:t>
            </w:r>
            <w:r>
              <w:rPr>
                <w:rFonts w:hint="eastAsia"/>
                <w:szCs w:val="21"/>
              </w:rPr>
              <w:t>■</w:t>
            </w:r>
            <w:r>
              <w:rPr>
                <w:rFonts w:hint="eastAsia"/>
                <w:color w:val="000000"/>
              </w:rPr>
              <w:t>未发生</w:t>
            </w:r>
          </w:p>
          <w:p w:rsidR="00FF2262" w:rsidRDefault="00FF2262" w:rsidP="009D5578">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p>
          <w:p w:rsidR="00FF2262" w:rsidRDefault="00FF2262" w:rsidP="009D5578">
            <w:pPr>
              <w:rPr>
                <w:color w:val="000000"/>
                <w:u w:val="single"/>
              </w:rPr>
            </w:pPr>
            <w:r>
              <w:rPr>
                <w:rFonts w:hint="eastAsia"/>
                <w:color w:val="000000"/>
              </w:rPr>
              <w:t>近一年重大质量事故情况，</w:t>
            </w:r>
            <w:r>
              <w:rPr>
                <w:rFonts w:hint="eastAsia"/>
                <w:szCs w:val="21"/>
              </w:rPr>
              <w:t>■</w:t>
            </w:r>
            <w:r>
              <w:rPr>
                <w:rFonts w:hint="eastAsia"/>
                <w:color w:val="000000"/>
              </w:rPr>
              <w:t>未发生</w:t>
            </w:r>
          </w:p>
          <w:p w:rsidR="00FF2262" w:rsidRDefault="00FF2262" w:rsidP="009D5578">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rsidR="00FF2262" w:rsidRDefault="00FF2262" w:rsidP="009D5578">
            <w:pPr>
              <w:rPr>
                <w:color w:val="000000"/>
              </w:rPr>
            </w:pPr>
            <w:r>
              <w:rPr>
                <w:rFonts w:hint="eastAsia"/>
                <w:color w:val="000000"/>
              </w:rPr>
              <w:t>近一年产品召回的情况。</w:t>
            </w:r>
            <w:r>
              <w:rPr>
                <w:rFonts w:hint="eastAsia"/>
                <w:szCs w:val="21"/>
              </w:rPr>
              <w:t>■</w:t>
            </w:r>
            <w:r>
              <w:rPr>
                <w:rFonts w:hint="eastAsia"/>
                <w:color w:val="000000"/>
              </w:rPr>
              <w:t>未发生</w:t>
            </w:r>
          </w:p>
          <w:p w:rsidR="00FF2262" w:rsidRDefault="00FF2262" w:rsidP="009D5578">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rsidR="00FF2262" w:rsidRDefault="00FF2262" w:rsidP="009D5578">
            <w:pPr>
              <w:rPr>
                <w:color w:val="000000"/>
              </w:rPr>
            </w:pPr>
            <w:r>
              <w:rPr>
                <w:rFonts w:hint="eastAsia"/>
                <w:color w:val="000000"/>
              </w:rPr>
              <w:t>近一年顾客满意度的情况，</w:t>
            </w:r>
            <w:r>
              <w:rPr>
                <w:rFonts w:hint="eastAsia"/>
                <w:szCs w:val="21"/>
              </w:rPr>
              <w:t>■</w:t>
            </w:r>
            <w:r>
              <w:rPr>
                <w:rFonts w:hint="eastAsia"/>
                <w:color w:val="000000"/>
              </w:rPr>
              <w:t>未发生</w:t>
            </w:r>
          </w:p>
          <w:p w:rsidR="00FF2262" w:rsidRDefault="00FF2262" w:rsidP="009D5578">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FF2262" w:rsidRDefault="00FF2262" w:rsidP="009D5578">
            <w:pPr>
              <w:rPr>
                <w:color w:val="000000"/>
              </w:rPr>
            </w:pPr>
            <w:r>
              <w:rPr>
                <w:rFonts w:hint="eastAsia"/>
                <w:color w:val="000000"/>
              </w:rPr>
              <w:t>观察情况</w:t>
            </w:r>
          </w:p>
        </w:tc>
        <w:tc>
          <w:tcPr>
            <w:tcW w:w="10004" w:type="dxa"/>
            <w:vAlign w:val="center"/>
          </w:tcPr>
          <w:p w:rsidR="00FF2262" w:rsidRDefault="00FF2262" w:rsidP="009D5578">
            <w:pPr>
              <w:widowControl/>
              <w:spacing w:before="40"/>
              <w:jc w:val="left"/>
              <w:rPr>
                <w:color w:val="000000"/>
              </w:rPr>
            </w:pPr>
            <w:r>
              <w:rPr>
                <w:rFonts w:hint="eastAsia"/>
                <w:color w:val="000000"/>
              </w:rPr>
              <w:t>巡视生产区域（</w:t>
            </w:r>
            <w:r>
              <w:rPr>
                <w:rFonts w:hint="eastAsia"/>
                <w:szCs w:val="21"/>
              </w:rPr>
              <w:t>■</w:t>
            </w:r>
            <w:r>
              <w:rPr>
                <w:rFonts w:hint="eastAsia"/>
                <w:color w:val="000000"/>
              </w:rPr>
              <w:t>厂区、</w:t>
            </w:r>
            <w:r>
              <w:rPr>
                <w:rFonts w:hint="eastAsia"/>
                <w:szCs w:val="21"/>
              </w:rPr>
              <w:t>■</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szCs w:val="21"/>
              </w:rPr>
              <w:t>■</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FF2262" w:rsidRDefault="00FF2262" w:rsidP="009D5578">
            <w:pPr>
              <w:widowControl/>
              <w:spacing w:before="40"/>
              <w:jc w:val="left"/>
              <w:rPr>
                <w:color w:val="000000"/>
                <w:szCs w:val="21"/>
              </w:rPr>
            </w:pPr>
            <w:r>
              <w:rPr>
                <w:rFonts w:hint="eastAsia"/>
                <w:color w:val="000000"/>
                <w:szCs w:val="21"/>
              </w:rPr>
              <w:t>□可以满足运行要求；</w:t>
            </w:r>
            <w:r>
              <w:rPr>
                <w:rFonts w:hint="eastAsia"/>
                <w:szCs w:val="21"/>
              </w:rPr>
              <w:t>■</w:t>
            </w:r>
            <w:r>
              <w:rPr>
                <w:rFonts w:hint="eastAsia"/>
                <w:color w:val="000000"/>
                <w:szCs w:val="21"/>
              </w:rPr>
              <w:t>基本可以满足运行要求；</w:t>
            </w:r>
          </w:p>
          <w:p w:rsidR="00FF2262" w:rsidRDefault="00FF2262" w:rsidP="009D5578">
            <w:pPr>
              <w:rPr>
                <w:color w:val="000000"/>
              </w:rPr>
            </w:pPr>
            <w:r>
              <w:rPr>
                <w:rFonts w:hint="eastAsia"/>
                <w:color w:val="000000"/>
                <w:szCs w:val="21"/>
              </w:rPr>
              <w:t>□不可以满足运行要求，说明</w:t>
            </w:r>
            <w:r>
              <w:rPr>
                <w:rFonts w:hint="eastAsia"/>
                <w:color w:val="000000"/>
                <w:u w:val="single"/>
              </w:rPr>
              <w:t>；</w:t>
            </w:r>
          </w:p>
          <w:p w:rsidR="00FF2262" w:rsidRDefault="00FF2262" w:rsidP="009D5578">
            <w:pPr>
              <w:widowControl/>
              <w:spacing w:before="40"/>
              <w:jc w:val="left"/>
              <w:rPr>
                <w:color w:val="000000"/>
              </w:rPr>
            </w:pPr>
          </w:p>
          <w:p w:rsidR="00FF2262" w:rsidRDefault="00FF2262" w:rsidP="009D5578">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FF2262" w:rsidRDefault="00FF2262" w:rsidP="009D5578">
            <w:pPr>
              <w:widowControl/>
              <w:spacing w:before="40"/>
              <w:jc w:val="left"/>
              <w:rPr>
                <w:color w:val="000000"/>
                <w:szCs w:val="21"/>
              </w:rPr>
            </w:pPr>
            <w:r>
              <w:rPr>
                <w:rFonts w:hint="eastAsia"/>
                <w:color w:val="000000"/>
                <w:szCs w:val="21"/>
              </w:rPr>
              <w:t>□与企业提供的工艺流程一致；</w:t>
            </w:r>
            <w:r>
              <w:rPr>
                <w:rFonts w:hint="eastAsia"/>
                <w:szCs w:val="21"/>
              </w:rPr>
              <w:t>■</w:t>
            </w:r>
            <w:r>
              <w:rPr>
                <w:rFonts w:hint="eastAsia"/>
                <w:color w:val="000000"/>
                <w:szCs w:val="21"/>
              </w:rPr>
              <w:t>与企业提供的工艺流程基本一致；</w:t>
            </w:r>
          </w:p>
          <w:p w:rsidR="00FF2262" w:rsidRDefault="00FF2262" w:rsidP="009D5578">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jc w:val="left"/>
              <w:rPr>
                <w:color w:val="000000"/>
                <w:shd w:val="pct10" w:color="auto" w:fill="FFFFFF"/>
              </w:rPr>
            </w:pPr>
            <w:r>
              <w:rPr>
                <w:rFonts w:hint="eastAsia"/>
                <w:color w:val="000000"/>
              </w:rPr>
              <w:t>观察基础设施、监视和测量设备、特种设备的配备情况</w:t>
            </w:r>
          </w:p>
        </w:tc>
        <w:tc>
          <w:tcPr>
            <w:tcW w:w="10004" w:type="dxa"/>
            <w:vAlign w:val="center"/>
          </w:tcPr>
          <w:p w:rsidR="00FF2262" w:rsidRPr="00607B4A" w:rsidRDefault="00FF2262" w:rsidP="00607B4A">
            <w:pPr>
              <w:widowControl/>
              <w:spacing w:before="40"/>
              <w:jc w:val="left"/>
              <w:rPr>
                <w:color w:val="000000"/>
              </w:rPr>
            </w:pPr>
            <w:r w:rsidRPr="00607B4A">
              <w:rPr>
                <w:rFonts w:hint="eastAsia"/>
                <w:color w:val="000000"/>
              </w:rPr>
              <w:t>观察基础设施（生产设备）</w:t>
            </w:r>
            <w:r w:rsidRPr="00607B4A">
              <w:rPr>
                <w:rFonts w:hint="eastAsia"/>
                <w:color w:val="000000"/>
                <w:szCs w:val="21"/>
              </w:rPr>
              <w:t>，主要有</w:t>
            </w:r>
            <w:r w:rsidR="00607B4A" w:rsidRPr="00607B4A">
              <w:rPr>
                <w:rFonts w:hint="eastAsia"/>
                <w:color w:val="000000"/>
                <w:u w:val="single"/>
              </w:rPr>
              <w:t>石灰立窑、</w:t>
            </w:r>
            <w:r w:rsidR="00607B4A" w:rsidRPr="00607B4A">
              <w:rPr>
                <w:rFonts w:hint="eastAsia"/>
                <w:color w:val="000000"/>
                <w:u w:val="single"/>
              </w:rPr>
              <w:t>18</w:t>
            </w:r>
            <w:r w:rsidR="00607B4A" w:rsidRPr="00607B4A">
              <w:rPr>
                <w:rFonts w:hint="eastAsia"/>
                <w:color w:val="000000"/>
                <w:u w:val="single"/>
              </w:rPr>
              <w:t>千瓦高压风机、震动筛、除尘设备、输送机、消化机、高位池、低位池、振动乳筛、洗涤塔、碳化塔、熟浆池、回笼水池、导热油锅炉及烘干机、热水交换器、圆盘给料机、气流筛粉机、脱水机、自动装包机等</w:t>
            </w:r>
            <w:r w:rsidRPr="00607B4A">
              <w:rPr>
                <w:rFonts w:hint="eastAsia"/>
                <w:color w:val="000000"/>
                <w:u w:val="single"/>
              </w:rPr>
              <w:t>；</w:t>
            </w:r>
          </w:p>
          <w:p w:rsidR="00FF2262" w:rsidRPr="00607B4A" w:rsidRDefault="00FF2262" w:rsidP="009D5578">
            <w:pPr>
              <w:widowControl/>
              <w:spacing w:before="40"/>
              <w:jc w:val="left"/>
              <w:rPr>
                <w:color w:val="000000"/>
              </w:rPr>
            </w:pPr>
            <w:r w:rsidRPr="00607B4A">
              <w:rPr>
                <w:rFonts w:hint="eastAsia"/>
                <w:color w:val="000000"/>
                <w:szCs w:val="21"/>
              </w:rPr>
              <w:t>□</w:t>
            </w:r>
            <w:r w:rsidRPr="00607B4A">
              <w:rPr>
                <w:rFonts w:hint="eastAsia"/>
                <w:color w:val="000000"/>
              </w:rPr>
              <w:t>运行完好</w:t>
            </w:r>
            <w:r w:rsidRPr="00607B4A">
              <w:rPr>
                <w:rFonts w:hint="eastAsia"/>
                <w:szCs w:val="21"/>
              </w:rPr>
              <w:t>■</w:t>
            </w:r>
            <w:r w:rsidRPr="00607B4A">
              <w:rPr>
                <w:rFonts w:hint="eastAsia"/>
                <w:color w:val="000000"/>
              </w:rPr>
              <w:t>运行基本完好</w:t>
            </w:r>
            <w:r w:rsidRPr="00607B4A">
              <w:rPr>
                <w:rFonts w:hint="eastAsia"/>
                <w:color w:val="000000"/>
                <w:szCs w:val="21"/>
              </w:rPr>
              <w:t>□</w:t>
            </w:r>
            <w:r w:rsidRPr="00607B4A">
              <w:rPr>
                <w:rFonts w:hint="eastAsia"/>
                <w:color w:val="000000"/>
              </w:rPr>
              <w:t>运行不完好，说明</w:t>
            </w:r>
            <w:r w:rsidRPr="00607B4A">
              <w:rPr>
                <w:rFonts w:hint="eastAsia"/>
                <w:color w:val="000000"/>
                <w:u w:val="single"/>
              </w:rPr>
              <w:t>；</w:t>
            </w:r>
          </w:p>
          <w:p w:rsidR="00FF2262" w:rsidRPr="00607B4A" w:rsidRDefault="00FF2262" w:rsidP="009D5578">
            <w:pPr>
              <w:widowControl/>
              <w:spacing w:before="40"/>
              <w:jc w:val="left"/>
              <w:rPr>
                <w:color w:val="000000"/>
              </w:rPr>
            </w:pPr>
          </w:p>
          <w:p w:rsidR="00FF2262" w:rsidRDefault="00FF2262" w:rsidP="009D5578">
            <w:pPr>
              <w:widowControl/>
              <w:spacing w:before="40"/>
              <w:jc w:val="left"/>
              <w:rPr>
                <w:color w:val="000000"/>
              </w:rPr>
            </w:pPr>
            <w:r w:rsidRPr="00607B4A">
              <w:rPr>
                <w:rFonts w:hint="eastAsia"/>
                <w:color w:val="000000"/>
              </w:rPr>
              <w:lastRenderedPageBreak/>
              <w:t>观察质量相关的监视和测量设备的种类，</w:t>
            </w:r>
            <w:r w:rsidRPr="00607B4A">
              <w:rPr>
                <w:rFonts w:hint="eastAsia"/>
                <w:color w:val="000000"/>
                <w:szCs w:val="21"/>
              </w:rPr>
              <w:t>主要有</w:t>
            </w:r>
            <w:r w:rsidR="00C76D20" w:rsidRPr="00607B4A">
              <w:rPr>
                <w:rFonts w:hint="eastAsia"/>
                <w:color w:val="000000"/>
                <w:szCs w:val="21"/>
                <w:u w:val="single"/>
              </w:rPr>
              <w:t>电子天平、电子称、智能白度仪和数显酸度计</w:t>
            </w:r>
            <w:r w:rsidR="00875F67">
              <w:rPr>
                <w:rFonts w:hint="eastAsia"/>
                <w:color w:val="000000"/>
                <w:szCs w:val="21"/>
                <w:u w:val="single"/>
              </w:rPr>
              <w:t>等</w:t>
            </w:r>
            <w:r w:rsidRPr="00607B4A">
              <w:rPr>
                <w:rFonts w:hint="eastAsia"/>
                <w:color w:val="000000"/>
                <w:u w:val="single"/>
              </w:rPr>
              <w:t>；</w:t>
            </w:r>
          </w:p>
          <w:p w:rsidR="00FF2262" w:rsidRDefault="00FF2262" w:rsidP="009D5578">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FF2262" w:rsidRDefault="00C76D20" w:rsidP="009D5578">
            <w:pPr>
              <w:widowControl/>
              <w:spacing w:before="40"/>
              <w:jc w:val="left"/>
              <w:rPr>
                <w:color w:val="000000"/>
              </w:rPr>
            </w:pPr>
            <w:r>
              <w:rPr>
                <w:rFonts w:hint="eastAsia"/>
                <w:szCs w:val="21"/>
              </w:rPr>
              <w:t>■</w:t>
            </w:r>
            <w:r w:rsidR="00FF2262">
              <w:rPr>
                <w:rFonts w:hint="eastAsia"/>
                <w:color w:val="000000"/>
              </w:rPr>
              <w:t>校准受控</w:t>
            </w:r>
            <w:r w:rsidR="00FF2262">
              <w:rPr>
                <w:rFonts w:hint="eastAsia"/>
                <w:color w:val="000000"/>
                <w:szCs w:val="21"/>
              </w:rPr>
              <w:t>□</w:t>
            </w:r>
            <w:r w:rsidR="00FF2262">
              <w:rPr>
                <w:rFonts w:hint="eastAsia"/>
                <w:color w:val="000000"/>
              </w:rPr>
              <w:t>校准基本受控</w:t>
            </w:r>
            <w:r w:rsidR="00FF2262">
              <w:rPr>
                <w:rFonts w:hint="eastAsia"/>
                <w:color w:val="000000"/>
                <w:szCs w:val="21"/>
              </w:rPr>
              <w:t>□</w:t>
            </w:r>
            <w:r w:rsidR="00FF2262">
              <w:rPr>
                <w:rFonts w:hint="eastAsia"/>
                <w:color w:val="000000"/>
              </w:rPr>
              <w:t>校准失控，说明：</w:t>
            </w:r>
            <w:r w:rsidR="00FF2262" w:rsidRPr="002E0AC2">
              <w:rPr>
                <w:rFonts w:hint="eastAsia"/>
                <w:color w:val="000000"/>
                <w:u w:val="single"/>
              </w:rPr>
              <w:t>二阶段进一步查看；</w:t>
            </w:r>
          </w:p>
          <w:p w:rsidR="00FF2262" w:rsidRDefault="00FF2262" w:rsidP="009D5578">
            <w:pPr>
              <w:widowControl/>
              <w:spacing w:before="40"/>
              <w:jc w:val="left"/>
              <w:rPr>
                <w:color w:val="000000"/>
                <w:szCs w:val="21"/>
              </w:rPr>
            </w:pPr>
          </w:p>
          <w:p w:rsidR="00FF2262" w:rsidRDefault="00FF2262" w:rsidP="009D5578">
            <w:pPr>
              <w:widowControl/>
              <w:spacing w:before="40"/>
              <w:jc w:val="left"/>
              <w:rPr>
                <w:color w:val="000000"/>
              </w:rPr>
            </w:pPr>
            <w:r>
              <w:rPr>
                <w:rFonts w:hint="eastAsia"/>
                <w:color w:val="000000"/>
              </w:rPr>
              <w:t>观察使用特种设备的种类并了解定期检测和备案登记情况：进行了检定，在有效期内，符合要求</w:t>
            </w:r>
          </w:p>
          <w:p w:rsidR="00FF2262" w:rsidRDefault="00FF2262" w:rsidP="009D5578">
            <w:pPr>
              <w:widowControl/>
              <w:spacing w:before="40"/>
              <w:jc w:val="left"/>
              <w:rPr>
                <w:color w:val="000000"/>
              </w:rPr>
            </w:pPr>
            <w:r>
              <w:rPr>
                <w:rFonts w:hint="eastAsia"/>
                <w:color w:val="000000"/>
                <w:szCs w:val="21"/>
              </w:rPr>
              <w:t>□场内机动车辆（叉车）；□起重机械；</w:t>
            </w:r>
            <w:r>
              <w:rPr>
                <w:rFonts w:hint="eastAsia"/>
                <w:szCs w:val="21"/>
              </w:rPr>
              <w:t>■</w:t>
            </w:r>
            <w:r>
              <w:rPr>
                <w:rFonts w:hint="eastAsia"/>
                <w:color w:val="000000"/>
                <w:szCs w:val="21"/>
              </w:rPr>
              <w:t>压力容器；□压力管道；□锅炉；□电梯</w:t>
            </w:r>
          </w:p>
        </w:tc>
        <w:tc>
          <w:tcPr>
            <w:tcW w:w="1585" w:type="dxa"/>
          </w:tcPr>
          <w:p w:rsidR="00FF2262" w:rsidRDefault="00FF2262" w:rsidP="009D5578">
            <w:pPr>
              <w:rPr>
                <w:color w:val="000000"/>
              </w:rPr>
            </w:pPr>
            <w:r>
              <w:rPr>
                <w:rFonts w:hint="eastAsia"/>
                <w:szCs w:val="21"/>
              </w:rPr>
              <w:lastRenderedPageBreak/>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jc w:val="left"/>
              <w:rPr>
                <w:color w:val="000000"/>
              </w:rPr>
            </w:pPr>
            <w:r>
              <w:rPr>
                <w:rFonts w:hint="eastAsia"/>
                <w:color w:val="000000"/>
              </w:rPr>
              <w:lastRenderedPageBreak/>
              <w:t>观察工作环境</w:t>
            </w:r>
          </w:p>
        </w:tc>
        <w:tc>
          <w:tcPr>
            <w:tcW w:w="10004" w:type="dxa"/>
            <w:vAlign w:val="center"/>
          </w:tcPr>
          <w:p w:rsidR="00FF2262" w:rsidRDefault="00FF2262" w:rsidP="009D5578">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FF2262" w:rsidRDefault="00FF2262" w:rsidP="009D5578">
            <w:pPr>
              <w:widowControl/>
              <w:spacing w:before="40"/>
              <w:jc w:val="left"/>
              <w:rPr>
                <w:color w:val="000000"/>
              </w:rPr>
            </w:pPr>
            <w:r>
              <w:rPr>
                <w:rFonts w:hint="eastAsia"/>
                <w:color w:val="000000"/>
              </w:rPr>
              <w:t>物理因素：</w:t>
            </w:r>
          </w:p>
          <w:p w:rsidR="00FF2262" w:rsidRDefault="00FF2262" w:rsidP="009D5578">
            <w:pPr>
              <w:widowControl/>
              <w:spacing w:before="40"/>
              <w:jc w:val="left"/>
              <w:rPr>
                <w:color w:val="000000"/>
              </w:rPr>
            </w:pPr>
            <w:r>
              <w:rPr>
                <w:rFonts w:hint="eastAsia"/>
                <w:szCs w:val="21"/>
              </w:rPr>
              <w:t>■</w:t>
            </w:r>
            <w:r>
              <w:rPr>
                <w:rFonts w:hint="eastAsia"/>
                <w:color w:val="000000"/>
              </w:rPr>
              <w:t>温度</w:t>
            </w:r>
            <w:r>
              <w:rPr>
                <w:color w:val="000000"/>
              </w:rPr>
              <w:sym w:font="Wingdings" w:char="00A8"/>
            </w:r>
            <w:r>
              <w:rPr>
                <w:rFonts w:hint="eastAsia"/>
                <w:color w:val="000000"/>
              </w:rPr>
              <w:t>湿度</w:t>
            </w:r>
            <w:r>
              <w:rPr>
                <w:rFonts w:hint="eastAsia"/>
                <w:szCs w:val="21"/>
              </w:rPr>
              <w:t>■</w:t>
            </w:r>
            <w:r>
              <w:rPr>
                <w:rFonts w:hint="eastAsia"/>
                <w:color w:val="000000"/>
              </w:rPr>
              <w:t>清洁卫生</w:t>
            </w:r>
            <w:r>
              <w:rPr>
                <w:rFonts w:hint="eastAsia"/>
                <w:szCs w:val="21"/>
              </w:rPr>
              <w:t>■</w:t>
            </w:r>
            <w:r>
              <w:rPr>
                <w:rFonts w:hint="eastAsia"/>
                <w:color w:val="000000"/>
              </w:rPr>
              <w:t>照度</w:t>
            </w:r>
            <w:r>
              <w:rPr>
                <w:color w:val="000000"/>
              </w:rPr>
              <w:sym w:font="Wingdings" w:char="00A8"/>
            </w:r>
            <w:r>
              <w:rPr>
                <w:rFonts w:hint="eastAsia"/>
                <w:color w:val="000000"/>
              </w:rPr>
              <w:t>噪声</w:t>
            </w:r>
            <w:r>
              <w:rPr>
                <w:color w:val="000000"/>
              </w:rPr>
              <w:sym w:font="Wingdings" w:char="00A8"/>
            </w:r>
            <w:r>
              <w:rPr>
                <w:rFonts w:hint="eastAsia"/>
                <w:color w:val="000000"/>
              </w:rPr>
              <w:t>空气流通</w:t>
            </w:r>
          </w:p>
          <w:p w:rsidR="00FF2262" w:rsidRDefault="00FF2262" w:rsidP="009D5578">
            <w:pPr>
              <w:widowControl/>
              <w:spacing w:before="40"/>
              <w:jc w:val="left"/>
              <w:rPr>
                <w:color w:val="000000"/>
              </w:rPr>
            </w:pPr>
            <w:r>
              <w:rPr>
                <w:rFonts w:hint="eastAsia"/>
                <w:color w:val="000000"/>
              </w:rPr>
              <w:t>社会因素（服务业必查）：</w:t>
            </w:r>
          </w:p>
          <w:p w:rsidR="00FF2262" w:rsidRDefault="00FF2262" w:rsidP="009D5578">
            <w:pPr>
              <w:widowControl/>
              <w:spacing w:before="40"/>
              <w:jc w:val="left"/>
              <w:rPr>
                <w:color w:val="000000"/>
              </w:rPr>
            </w:pPr>
            <w:r>
              <w:rPr>
                <w:color w:val="000000"/>
              </w:rPr>
              <w:sym w:font="Wingdings" w:char="00A8"/>
            </w:r>
            <w:r>
              <w:rPr>
                <w:rFonts w:hint="eastAsia"/>
                <w:color w:val="000000"/>
              </w:rPr>
              <w:t>非歧视</w:t>
            </w:r>
            <w:r>
              <w:rPr>
                <w:color w:val="000000"/>
              </w:rPr>
              <w:sym w:font="Wingdings" w:char="00A8"/>
            </w:r>
            <w:r>
              <w:rPr>
                <w:rFonts w:hint="eastAsia"/>
                <w:color w:val="000000"/>
              </w:rPr>
              <w:t>非对抗</w:t>
            </w:r>
            <w:r>
              <w:rPr>
                <w:rFonts w:hint="eastAsia"/>
                <w:szCs w:val="21"/>
              </w:rPr>
              <w:t>■</w:t>
            </w:r>
            <w:r>
              <w:rPr>
                <w:rFonts w:hint="eastAsia"/>
                <w:color w:val="000000"/>
              </w:rPr>
              <w:t>安定</w:t>
            </w:r>
          </w:p>
          <w:p w:rsidR="00FF2262" w:rsidRDefault="00FF2262" w:rsidP="009D5578">
            <w:pPr>
              <w:widowControl/>
              <w:spacing w:before="40"/>
              <w:jc w:val="left"/>
              <w:rPr>
                <w:color w:val="000000"/>
              </w:rPr>
            </w:pPr>
            <w:r>
              <w:rPr>
                <w:rFonts w:hint="eastAsia"/>
                <w:color w:val="000000"/>
              </w:rPr>
              <w:t>心理因素（服务业必查）：</w:t>
            </w:r>
          </w:p>
          <w:p w:rsidR="00FF2262" w:rsidRDefault="00FF2262" w:rsidP="009D5578">
            <w:pPr>
              <w:widowControl/>
              <w:spacing w:before="40"/>
              <w:jc w:val="left"/>
              <w:rPr>
                <w:color w:val="000000"/>
              </w:rPr>
            </w:pPr>
            <w:r>
              <w:rPr>
                <w:rFonts w:hint="eastAsia"/>
                <w:szCs w:val="21"/>
              </w:rPr>
              <w:t>■</w:t>
            </w:r>
            <w:r>
              <w:rPr>
                <w:rFonts w:hint="eastAsia"/>
                <w:color w:val="000000"/>
              </w:rPr>
              <w:t>过度疲劳</w:t>
            </w:r>
            <w:r>
              <w:rPr>
                <w:color w:val="000000"/>
              </w:rPr>
              <w:sym w:font="Wingdings" w:char="00A8"/>
            </w:r>
            <w:r>
              <w:rPr>
                <w:rFonts w:hint="eastAsia"/>
                <w:color w:val="000000"/>
              </w:rPr>
              <w:t>情绪不稳定</w:t>
            </w:r>
            <w:r>
              <w:rPr>
                <w:color w:val="000000"/>
              </w:rPr>
              <w:sym w:font="Wingdings" w:char="00A8"/>
            </w:r>
            <w:r>
              <w:rPr>
                <w:rFonts w:hint="eastAsia"/>
                <w:color w:val="000000"/>
              </w:rPr>
              <w:t>压力过大</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b/>
                <w:bCs/>
                <w:color w:val="000000"/>
              </w:rPr>
            </w:pPr>
            <w:r>
              <w:rPr>
                <w:rFonts w:hint="eastAsia"/>
                <w:color w:val="000000"/>
                <w:szCs w:val="18"/>
              </w:rPr>
              <w:t>与申请信息变更的说明</w:t>
            </w:r>
          </w:p>
        </w:tc>
        <w:tc>
          <w:tcPr>
            <w:tcW w:w="10004" w:type="dxa"/>
            <w:vAlign w:val="center"/>
          </w:tcPr>
          <w:p w:rsidR="00FF2262" w:rsidRDefault="00FF2262" w:rsidP="009D5578">
            <w:pPr>
              <w:pStyle w:val="a6"/>
              <w:numPr>
                <w:ilvl w:val="0"/>
                <w:numId w:val="1"/>
              </w:numPr>
              <w:ind w:firstLineChars="0"/>
              <w:jc w:val="left"/>
              <w:rPr>
                <w:color w:val="000000"/>
                <w:sz w:val="21"/>
                <w:szCs w:val="21"/>
              </w:rPr>
            </w:pPr>
            <w:r>
              <w:rPr>
                <w:rFonts w:hint="eastAsia"/>
                <w:color w:val="000000"/>
                <w:sz w:val="21"/>
                <w:szCs w:val="21"/>
              </w:rPr>
              <w:t>注册地址变更</w:t>
            </w:r>
          </w:p>
          <w:p w:rsidR="00FF2262" w:rsidRDefault="00FF2262" w:rsidP="009D5578">
            <w:pPr>
              <w:jc w:val="left"/>
              <w:rPr>
                <w:color w:val="000000"/>
                <w:szCs w:val="21"/>
              </w:rPr>
            </w:pPr>
            <w:r>
              <w:rPr>
                <w:rFonts w:hint="eastAsia"/>
                <w:color w:val="000000"/>
                <w:szCs w:val="21"/>
              </w:rPr>
              <w:t>□经营地址变更</w:t>
            </w:r>
          </w:p>
          <w:p w:rsidR="00FF2262" w:rsidRDefault="00FF2262" w:rsidP="009D5578">
            <w:pPr>
              <w:jc w:val="left"/>
              <w:rPr>
                <w:color w:val="000000"/>
                <w:szCs w:val="21"/>
              </w:rPr>
            </w:pPr>
            <w:r>
              <w:rPr>
                <w:rFonts w:hint="eastAsia"/>
                <w:color w:val="000000"/>
                <w:szCs w:val="21"/>
              </w:rPr>
              <w:t>□认证范围变更</w:t>
            </w:r>
          </w:p>
          <w:p w:rsidR="00FF2262" w:rsidRDefault="00FF2262" w:rsidP="009D5578">
            <w:pPr>
              <w:jc w:val="left"/>
              <w:rPr>
                <w:color w:val="000000"/>
                <w:szCs w:val="21"/>
              </w:rPr>
            </w:pPr>
            <w:r>
              <w:rPr>
                <w:rFonts w:hint="eastAsia"/>
                <w:color w:val="000000"/>
                <w:szCs w:val="21"/>
              </w:rPr>
              <w:t>□员工人数变更</w:t>
            </w:r>
          </w:p>
          <w:p w:rsidR="00FF2262" w:rsidRDefault="00FF2262" w:rsidP="009D5578">
            <w:pPr>
              <w:jc w:val="left"/>
              <w:rPr>
                <w:color w:val="000000"/>
                <w:szCs w:val="21"/>
              </w:rPr>
            </w:pPr>
            <w:r>
              <w:rPr>
                <w:rFonts w:hint="eastAsia"/>
                <w:color w:val="000000"/>
                <w:szCs w:val="21"/>
              </w:rPr>
              <w:t>□临时现场变更</w:t>
            </w:r>
          </w:p>
          <w:p w:rsidR="00FF2262" w:rsidRDefault="00FF2262" w:rsidP="009D5578">
            <w:pPr>
              <w:jc w:val="left"/>
              <w:rPr>
                <w:color w:val="000000"/>
                <w:szCs w:val="21"/>
              </w:rPr>
            </w:pPr>
            <w:r>
              <w:rPr>
                <w:rFonts w:hint="eastAsia"/>
                <w:color w:val="000000"/>
                <w:szCs w:val="21"/>
              </w:rPr>
              <w:t>□其他</w:t>
            </w:r>
          </w:p>
        </w:tc>
        <w:tc>
          <w:tcPr>
            <w:tcW w:w="1585" w:type="dxa"/>
          </w:tcPr>
          <w:p w:rsidR="00FF2262" w:rsidRDefault="00FF2262" w:rsidP="009D5578">
            <w:pPr>
              <w:rPr>
                <w:color w:val="000000"/>
              </w:rPr>
            </w:pPr>
            <w:r>
              <w:rPr>
                <w:rFonts w:hint="eastAsia"/>
                <w:color w:val="000000"/>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r w:rsidR="00FF2262" w:rsidTr="009D5578">
        <w:trPr>
          <w:trHeight w:val="1255"/>
        </w:trPr>
        <w:tc>
          <w:tcPr>
            <w:tcW w:w="2160" w:type="dxa"/>
          </w:tcPr>
          <w:p w:rsidR="00FF2262" w:rsidRDefault="00FF2262" w:rsidP="009D5578">
            <w:pPr>
              <w:rPr>
                <w:b/>
                <w:bCs/>
                <w:color w:val="000000"/>
                <w:sz w:val="24"/>
              </w:rPr>
            </w:pPr>
            <w:r>
              <w:rPr>
                <w:rFonts w:hint="eastAsia"/>
                <w:color w:val="000000"/>
                <w:szCs w:val="18"/>
              </w:rPr>
              <w:t>识别二阶段审核的资源配置情况和可行性</w:t>
            </w:r>
          </w:p>
        </w:tc>
        <w:tc>
          <w:tcPr>
            <w:tcW w:w="10004" w:type="dxa"/>
            <w:vAlign w:val="center"/>
          </w:tcPr>
          <w:p w:rsidR="00FF2262" w:rsidRDefault="00FF2262" w:rsidP="009D5578">
            <w:pPr>
              <w:pStyle w:val="a6"/>
              <w:ind w:firstLineChars="0" w:firstLine="0"/>
              <w:jc w:val="left"/>
              <w:rPr>
                <w:color w:val="000000"/>
                <w:sz w:val="21"/>
                <w:szCs w:val="21"/>
              </w:rPr>
            </w:pPr>
            <w:r>
              <w:rPr>
                <w:rFonts w:hint="eastAsia"/>
                <w:sz w:val="21"/>
                <w:szCs w:val="21"/>
              </w:rPr>
              <w:t>■</w:t>
            </w:r>
            <w:r>
              <w:rPr>
                <w:rFonts w:hint="eastAsia"/>
                <w:color w:val="000000"/>
                <w:sz w:val="21"/>
                <w:szCs w:val="21"/>
              </w:rPr>
              <w:t>识别二阶段审核的资源配置情况</w:t>
            </w:r>
          </w:p>
          <w:p w:rsidR="00FF2262" w:rsidRDefault="00FF2262" w:rsidP="009D5578">
            <w:pPr>
              <w:pStyle w:val="a6"/>
              <w:ind w:firstLineChars="0" w:firstLine="0"/>
              <w:jc w:val="left"/>
              <w:rPr>
                <w:color w:val="000000"/>
                <w:sz w:val="21"/>
                <w:szCs w:val="21"/>
              </w:rPr>
            </w:pPr>
            <w:r>
              <w:rPr>
                <w:rFonts w:hint="eastAsia"/>
                <w:sz w:val="21"/>
                <w:szCs w:val="21"/>
              </w:rPr>
              <w:t>■</w:t>
            </w:r>
            <w:r>
              <w:rPr>
                <w:rFonts w:hint="eastAsia"/>
                <w:color w:val="000000"/>
                <w:sz w:val="21"/>
                <w:szCs w:val="21"/>
              </w:rPr>
              <w:t>有生产</w:t>
            </w:r>
            <w:r>
              <w:rPr>
                <w:rFonts w:hint="eastAsia"/>
                <w:color w:val="000000"/>
                <w:sz w:val="21"/>
                <w:szCs w:val="21"/>
              </w:rPr>
              <w:t>/</w:t>
            </w:r>
            <w:r>
              <w:rPr>
                <w:rFonts w:hint="eastAsia"/>
                <w:color w:val="000000"/>
                <w:sz w:val="21"/>
                <w:szCs w:val="21"/>
              </w:rPr>
              <w:t>服务</w:t>
            </w:r>
            <w:r>
              <w:rPr>
                <w:rFonts w:hint="eastAsia"/>
                <w:sz w:val="21"/>
                <w:szCs w:val="21"/>
              </w:rPr>
              <w:t>■</w:t>
            </w:r>
            <w:r>
              <w:rPr>
                <w:rFonts w:hint="eastAsia"/>
                <w:color w:val="000000"/>
                <w:sz w:val="21"/>
                <w:szCs w:val="21"/>
              </w:rPr>
              <w:t>领导层可以迎审□交通食宿□劳保用品</w:t>
            </w:r>
          </w:p>
          <w:p w:rsidR="00FF2262" w:rsidRDefault="00FF2262" w:rsidP="009D5578">
            <w:pPr>
              <w:pStyle w:val="a6"/>
              <w:ind w:firstLineChars="0" w:firstLine="0"/>
              <w:jc w:val="left"/>
              <w:rPr>
                <w:color w:val="000000"/>
                <w:sz w:val="21"/>
                <w:szCs w:val="21"/>
              </w:rPr>
            </w:pPr>
            <w:r>
              <w:rPr>
                <w:rFonts w:hint="eastAsia"/>
                <w:color w:val="000000"/>
                <w:sz w:val="21"/>
                <w:szCs w:val="21"/>
              </w:rPr>
              <w:t>□其他：</w:t>
            </w:r>
          </w:p>
          <w:p w:rsidR="00FF2262" w:rsidRDefault="00FF2262" w:rsidP="009D5578">
            <w:pPr>
              <w:pStyle w:val="a6"/>
              <w:ind w:firstLineChars="0" w:firstLine="0"/>
              <w:jc w:val="left"/>
              <w:rPr>
                <w:color w:val="000000"/>
                <w:sz w:val="21"/>
                <w:szCs w:val="21"/>
              </w:rPr>
            </w:pPr>
          </w:p>
          <w:p w:rsidR="00FF2262" w:rsidRDefault="00FF2262" w:rsidP="009D5578">
            <w:pPr>
              <w:pStyle w:val="a6"/>
              <w:ind w:firstLineChars="0" w:firstLine="0"/>
              <w:jc w:val="left"/>
              <w:rPr>
                <w:color w:val="000000"/>
                <w:sz w:val="21"/>
                <w:szCs w:val="21"/>
              </w:rPr>
            </w:pPr>
            <w:r>
              <w:rPr>
                <w:rFonts w:hint="eastAsia"/>
                <w:sz w:val="21"/>
                <w:szCs w:val="21"/>
              </w:rPr>
              <w:t>■</w:t>
            </w:r>
            <w:r>
              <w:rPr>
                <w:rFonts w:hint="eastAsia"/>
                <w:color w:val="000000"/>
                <w:sz w:val="21"/>
                <w:szCs w:val="21"/>
              </w:rPr>
              <w:t>识别二阶段审核的可行性</w:t>
            </w:r>
          </w:p>
          <w:p w:rsidR="00FF2262" w:rsidRDefault="00FF2262" w:rsidP="009D5578">
            <w:pPr>
              <w:pStyle w:val="a6"/>
              <w:ind w:firstLineChars="0" w:firstLine="0"/>
              <w:jc w:val="left"/>
              <w:rPr>
                <w:color w:val="000000"/>
                <w:sz w:val="21"/>
                <w:szCs w:val="21"/>
              </w:rPr>
            </w:pPr>
            <w:r>
              <w:rPr>
                <w:rFonts w:hint="eastAsia"/>
                <w:sz w:val="21"/>
                <w:szCs w:val="21"/>
              </w:rPr>
              <w:t>■</w:t>
            </w:r>
            <w:r>
              <w:rPr>
                <w:rFonts w:hint="eastAsia"/>
                <w:color w:val="000000"/>
                <w:sz w:val="21"/>
                <w:szCs w:val="21"/>
              </w:rPr>
              <w:t>二阶段日期的可接受性□审核组成员的可接受性□一阶段的问题已整改</w:t>
            </w:r>
          </w:p>
          <w:p w:rsidR="00FF2262" w:rsidRDefault="00FF2262" w:rsidP="009D5578">
            <w:pPr>
              <w:pStyle w:val="a6"/>
              <w:ind w:firstLineChars="0" w:firstLine="0"/>
              <w:jc w:val="left"/>
              <w:rPr>
                <w:color w:val="000000"/>
                <w:sz w:val="21"/>
                <w:szCs w:val="21"/>
              </w:rPr>
            </w:pPr>
            <w:r>
              <w:rPr>
                <w:rFonts w:hint="eastAsia"/>
                <w:sz w:val="21"/>
                <w:szCs w:val="21"/>
              </w:rPr>
              <w:t>■</w:t>
            </w:r>
            <w:r>
              <w:rPr>
                <w:rFonts w:hint="eastAsia"/>
                <w:color w:val="000000"/>
                <w:sz w:val="21"/>
                <w:szCs w:val="21"/>
              </w:rPr>
              <w:t>不存在影响二阶段审核的问题</w:t>
            </w:r>
          </w:p>
        </w:tc>
        <w:tc>
          <w:tcPr>
            <w:tcW w:w="1585" w:type="dxa"/>
          </w:tcPr>
          <w:p w:rsidR="00FF2262" w:rsidRDefault="00FF2262" w:rsidP="009D5578">
            <w:pPr>
              <w:rPr>
                <w:color w:val="000000"/>
              </w:rPr>
            </w:pPr>
            <w:r>
              <w:rPr>
                <w:rFonts w:hint="eastAsia"/>
                <w:szCs w:val="21"/>
              </w:rPr>
              <w:t>■</w:t>
            </w:r>
            <w:r>
              <w:rPr>
                <w:rFonts w:hint="eastAsia"/>
                <w:color w:val="000000"/>
              </w:rPr>
              <w:t>满足要求</w:t>
            </w:r>
          </w:p>
          <w:p w:rsidR="00FF2262" w:rsidRDefault="00FF2262" w:rsidP="009D5578">
            <w:pPr>
              <w:rPr>
                <w:color w:val="000000"/>
              </w:rPr>
            </w:pPr>
            <w:r>
              <w:rPr>
                <w:rFonts w:hint="eastAsia"/>
                <w:color w:val="000000"/>
                <w:szCs w:val="21"/>
              </w:rPr>
              <w:t>□</w:t>
            </w:r>
            <w:r>
              <w:rPr>
                <w:rFonts w:hint="eastAsia"/>
                <w:color w:val="000000"/>
              </w:rPr>
              <w:t>不满足要求</w:t>
            </w:r>
          </w:p>
        </w:tc>
      </w:tr>
    </w:tbl>
    <w:p w:rsidR="00FF2262" w:rsidRDefault="00FF2262" w:rsidP="00FF2262">
      <w:r>
        <w:lastRenderedPageBreak/>
        <w:ptab w:relativeTo="margin" w:alignment="center" w:leader="none"/>
      </w:r>
    </w:p>
    <w:p w:rsidR="00FF2262" w:rsidRDefault="00FF2262" w:rsidP="00FF2262"/>
    <w:p w:rsidR="00FF2262" w:rsidRDefault="00FF2262" w:rsidP="00FF2262"/>
    <w:p w:rsidR="00FF2262" w:rsidRDefault="00FF2262" w:rsidP="00FF2262">
      <w:pPr>
        <w:pStyle w:val="a4"/>
      </w:pPr>
      <w:r>
        <w:rPr>
          <w:rFonts w:hint="eastAsia"/>
        </w:rPr>
        <w:t>说明：不符合标注</w:t>
      </w:r>
      <w:r>
        <w:rPr>
          <w:rFonts w:hint="eastAsia"/>
        </w:rPr>
        <w:t>N</w:t>
      </w:r>
    </w:p>
    <w:p w:rsidR="007757F3" w:rsidRPr="00FF2262" w:rsidRDefault="000E37C5" w:rsidP="00FF2262"/>
    <w:sectPr w:rsidR="007757F3" w:rsidRPr="00FF2262"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7C5" w:rsidRDefault="000E37C5" w:rsidP="00A2063A">
      <w:r>
        <w:separator/>
      </w:r>
    </w:p>
  </w:endnote>
  <w:endnote w:type="continuationSeparator" w:id="1">
    <w:p w:rsidR="000E37C5" w:rsidRDefault="000E37C5" w:rsidP="00A206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9C0B31">
            <w:pPr>
              <w:pStyle w:val="a4"/>
              <w:jc w:val="center"/>
            </w:pPr>
            <w:r>
              <w:rPr>
                <w:b/>
                <w:sz w:val="24"/>
                <w:szCs w:val="24"/>
              </w:rPr>
              <w:fldChar w:fldCharType="begin"/>
            </w:r>
            <w:r w:rsidR="00791379">
              <w:rPr>
                <w:b/>
              </w:rPr>
              <w:instrText>PAGE</w:instrText>
            </w:r>
            <w:r>
              <w:rPr>
                <w:b/>
                <w:sz w:val="24"/>
                <w:szCs w:val="24"/>
              </w:rPr>
              <w:fldChar w:fldCharType="separate"/>
            </w:r>
            <w:r w:rsidR="0041080D">
              <w:rPr>
                <w:b/>
                <w:noProof/>
              </w:rPr>
              <w:t>8</w:t>
            </w:r>
            <w:r>
              <w:rPr>
                <w:b/>
                <w:sz w:val="24"/>
                <w:szCs w:val="24"/>
              </w:rPr>
              <w:fldChar w:fldCharType="end"/>
            </w:r>
            <w:r w:rsidR="00791379">
              <w:rPr>
                <w:lang w:val="zh-CN"/>
              </w:rPr>
              <w:t xml:space="preserve"> / </w:t>
            </w:r>
            <w:r>
              <w:rPr>
                <w:b/>
                <w:sz w:val="24"/>
                <w:szCs w:val="24"/>
              </w:rPr>
              <w:fldChar w:fldCharType="begin"/>
            </w:r>
            <w:r w:rsidR="00791379">
              <w:rPr>
                <w:b/>
              </w:rPr>
              <w:instrText>NUMPAGES</w:instrText>
            </w:r>
            <w:r>
              <w:rPr>
                <w:b/>
                <w:sz w:val="24"/>
                <w:szCs w:val="24"/>
              </w:rPr>
              <w:fldChar w:fldCharType="separate"/>
            </w:r>
            <w:r w:rsidR="0041080D">
              <w:rPr>
                <w:b/>
                <w:noProof/>
              </w:rPr>
              <w:t>8</w:t>
            </w:r>
            <w:r>
              <w:rPr>
                <w:b/>
                <w:sz w:val="24"/>
                <w:szCs w:val="24"/>
              </w:rPr>
              <w:fldChar w:fldCharType="end"/>
            </w:r>
          </w:p>
        </w:sdtContent>
      </w:sdt>
    </w:sdtContent>
  </w:sdt>
  <w:p w:rsidR="007757F3" w:rsidRDefault="000E37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7C5" w:rsidRDefault="000E37C5" w:rsidP="00A2063A">
      <w:r>
        <w:separator/>
      </w:r>
    </w:p>
  </w:footnote>
  <w:footnote w:type="continuationSeparator" w:id="1">
    <w:p w:rsidR="000E37C5" w:rsidRDefault="000E37C5" w:rsidP="00A20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791379" w:rsidP="00FF226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C0B31" w:rsidP="00FF226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791379" w:rsidP="007757F3">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379" w:rsidRPr="00390345">
      <w:rPr>
        <w:rStyle w:val="CharChar1"/>
        <w:rFonts w:hint="default"/>
        <w:w w:val="90"/>
      </w:rPr>
      <w:t>Beijing International Standard united Certification Co.,Ltd.</w:t>
    </w:r>
  </w:p>
  <w:p w:rsidR="007757F3" w:rsidRDefault="000E37C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63A"/>
    <w:rsid w:val="00027A96"/>
    <w:rsid w:val="000733C6"/>
    <w:rsid w:val="000E37C5"/>
    <w:rsid w:val="000F2F85"/>
    <w:rsid w:val="00245195"/>
    <w:rsid w:val="003A5738"/>
    <w:rsid w:val="003B34CE"/>
    <w:rsid w:val="0041080D"/>
    <w:rsid w:val="004809CA"/>
    <w:rsid w:val="00531378"/>
    <w:rsid w:val="0058487A"/>
    <w:rsid w:val="00607B4A"/>
    <w:rsid w:val="006153C1"/>
    <w:rsid w:val="00791379"/>
    <w:rsid w:val="00875F67"/>
    <w:rsid w:val="009C0B31"/>
    <w:rsid w:val="00A2063A"/>
    <w:rsid w:val="00C76D20"/>
    <w:rsid w:val="00D761CD"/>
    <w:rsid w:val="00E4381F"/>
    <w:rsid w:val="00EA0C88"/>
    <w:rsid w:val="00EC4405"/>
    <w:rsid w:val="00FF2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FF2262"/>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2015-06-17T12:51:00Z</dcterms:created>
  <dcterms:modified xsi:type="dcterms:W3CDTF">2021-03-08T01:47:00Z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