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B19" w:rsidRDefault="00BC63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0101-2018-2019</w:t>
      </w:r>
      <w:bookmarkEnd w:id="0"/>
    </w:p>
    <w:p w:rsidR="007C0B19" w:rsidRDefault="00BC636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095"/>
        <w:gridCol w:w="180"/>
        <w:gridCol w:w="1560"/>
        <w:gridCol w:w="567"/>
        <w:gridCol w:w="567"/>
        <w:gridCol w:w="1592"/>
      </w:tblGrid>
      <w:tr w:rsidR="00624FB2" w:rsidTr="00A00F4E">
        <w:trPr>
          <w:trHeight w:val="427"/>
        </w:trPr>
        <w:tc>
          <w:tcPr>
            <w:tcW w:w="1668" w:type="dxa"/>
            <w:vAlign w:val="center"/>
          </w:tcPr>
          <w:p w:rsidR="007C0B19" w:rsidRPr="00A00F4E" w:rsidRDefault="00BC6369">
            <w:r w:rsidRPr="00A00F4E">
              <w:rPr>
                <w:rFonts w:hint="eastAsia"/>
              </w:rPr>
              <w:t>测量过程名称</w:t>
            </w:r>
          </w:p>
        </w:tc>
        <w:tc>
          <w:tcPr>
            <w:tcW w:w="2796" w:type="dxa"/>
            <w:gridSpan w:val="2"/>
            <w:vAlign w:val="center"/>
          </w:tcPr>
          <w:p w:rsidR="007C0B19" w:rsidRPr="00A00F4E" w:rsidRDefault="005E6536">
            <w:r w:rsidRPr="00A00F4E">
              <w:rPr>
                <w:rFonts w:hint="eastAsia"/>
              </w:rPr>
              <w:t>8208</w:t>
            </w:r>
            <w:r w:rsidRPr="00A00F4E">
              <w:rPr>
                <w:rFonts w:hint="eastAsia"/>
              </w:rPr>
              <w:t>轴外圆圆柱度测</w:t>
            </w:r>
            <w:r w:rsidR="00A00F4E" w:rsidRPr="00A00F4E">
              <w:rPr>
                <w:rFonts w:hint="eastAsia"/>
              </w:rPr>
              <w:t>量</w:t>
            </w:r>
            <w:r w:rsidRPr="00A00F4E">
              <w:rPr>
                <w:rFonts w:hint="eastAsia"/>
              </w:rPr>
              <w:t>过程</w:t>
            </w:r>
          </w:p>
        </w:tc>
        <w:tc>
          <w:tcPr>
            <w:tcW w:w="2307" w:type="dxa"/>
            <w:gridSpan w:val="3"/>
            <w:vAlign w:val="center"/>
          </w:tcPr>
          <w:p w:rsidR="007C0B19" w:rsidRDefault="00BC636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E6536" w:rsidRDefault="005E6536">
            <w:r>
              <w:rPr>
                <w:rFonts w:asciiTheme="minorEastAsia" w:hAnsiTheme="minorEastAsia" w:hint="eastAsia"/>
              </w:rPr>
              <w:t>￠</w:t>
            </w:r>
            <m:oMath>
              <m:r>
                <w:rPr>
                  <w:rFonts w:ascii="Cambria Math" w:hAnsi="Cambria Math"/>
                </w:rPr>
                <m:t>(53-35)</m:t>
              </m:r>
            </m:oMath>
            <w:r>
              <w:rPr>
                <w:rFonts w:hint="eastAsia"/>
              </w:rPr>
              <w:t>m</w:t>
            </w:r>
            <w:r>
              <w:t>m</w:t>
            </w:r>
          </w:p>
          <w:p w:rsidR="007C0B19" w:rsidRDefault="005E6536">
            <w:r>
              <w:rPr>
                <w:rFonts w:hint="eastAsia"/>
              </w:rPr>
              <w:t>圆柱度</w:t>
            </w:r>
            <w:r w:rsidR="00C84229">
              <w:rPr>
                <w:rFonts w:asciiTheme="minorEastAsia" w:hAnsiTheme="minorEastAsia" w:hint="eastAsia"/>
              </w:rPr>
              <w:t>≤</w:t>
            </w:r>
            <w:r>
              <w:t>8</w:t>
            </w:r>
            <w:r w:rsidR="00EA6A43" w:rsidRPr="00EA6A43">
              <w:rPr>
                <w:rFonts w:ascii="Times New Roman" w:eastAsia="宋体" w:hAnsi="Times New Roman" w:cs="Times New Roman"/>
              </w:rPr>
              <w:t>μ</w:t>
            </w:r>
            <w:r w:rsidRPr="00EA6A43">
              <w:rPr>
                <w:rFonts w:ascii="Times New Roman" w:hAnsi="Times New Roman" w:cs="Times New Roman"/>
              </w:rPr>
              <w:t>m</w:t>
            </w:r>
          </w:p>
        </w:tc>
      </w:tr>
      <w:tr w:rsidR="00624FB2">
        <w:trPr>
          <w:trHeight w:val="419"/>
        </w:trPr>
        <w:tc>
          <w:tcPr>
            <w:tcW w:w="4464" w:type="dxa"/>
            <w:gridSpan w:val="3"/>
            <w:vAlign w:val="center"/>
          </w:tcPr>
          <w:p w:rsidR="007C0B19" w:rsidRDefault="00BC636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 w:rsidRDefault="005E6536">
            <w:r>
              <w:rPr>
                <w:rFonts w:hint="eastAsia"/>
              </w:rPr>
              <w:t>F</w:t>
            </w:r>
            <w:r>
              <w:t>01RC08208</w:t>
            </w:r>
          </w:p>
        </w:tc>
      </w:tr>
      <w:tr w:rsidR="00624FB2">
        <w:trPr>
          <w:trHeight w:val="2228"/>
        </w:trPr>
        <w:tc>
          <w:tcPr>
            <w:tcW w:w="8930" w:type="dxa"/>
            <w:gridSpan w:val="8"/>
          </w:tcPr>
          <w:p w:rsidR="007C0B19" w:rsidRDefault="00BC6369">
            <w:r>
              <w:rPr>
                <w:rFonts w:hint="eastAsia"/>
              </w:rPr>
              <w:t>计量要求导出方法</w:t>
            </w:r>
          </w:p>
          <w:p w:rsidR="005E6536" w:rsidRDefault="005E6536" w:rsidP="005E6536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 w:firstLine="0"/>
            </w:pP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/>
              </w:rPr>
              <w:t>=</w:t>
            </w:r>
            <w:r w:rsidR="00C84229"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 w:hint="eastAsia"/>
              </w:rPr>
              <w:t xml:space="preserve"> </w:t>
            </w:r>
            <w:proofErr w:type="spellStart"/>
            <w:r w:rsidR="00C84229" w:rsidRPr="00EA6A43">
              <w:rPr>
                <w:rFonts w:ascii="Times New Roman" w:eastAsia="宋体" w:hAnsi="Times New Roman" w:cs="Times New Roman"/>
              </w:rPr>
              <w:t>μ</w:t>
            </w:r>
            <w:r w:rsidR="00C84229" w:rsidRPr="00EA6A43">
              <w:rPr>
                <w:rFonts w:ascii="Times New Roman" w:hAnsi="Times New Roman" w:cs="Times New Roman"/>
              </w:rPr>
              <w:t>m</w:t>
            </w:r>
            <w:proofErr w:type="spellEnd"/>
          </w:p>
          <w:p w:rsidR="005E6536" w:rsidRDefault="005E6536" w:rsidP="005E6536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测量设备的最大允许误差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hint="eastAsia"/>
              </w:rPr>
              <w:t>8</w:t>
            </w:r>
            <w:r>
              <w:rPr>
                <w:rFonts w:ascii="Times New Roman" w:hAnsi="Times New Roman"/>
              </w:rPr>
              <w:t>×1/3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hint="eastAsia"/>
              </w:rPr>
              <w:t xml:space="preserve"> 2</w:t>
            </w:r>
            <w:r w:rsidR="00C84229">
              <w:t>.</w:t>
            </w:r>
            <w:r>
              <w:rPr>
                <w:rFonts w:hint="eastAsia"/>
              </w:rPr>
              <w:t>7</w:t>
            </w:r>
            <w:r w:rsidR="00C84229" w:rsidRPr="00EA6A43">
              <w:rPr>
                <w:rFonts w:ascii="Times New Roman" w:eastAsia="宋体" w:hAnsi="Times New Roman" w:cs="Times New Roman"/>
              </w:rPr>
              <w:t>μ</w:t>
            </w:r>
            <w:r w:rsidR="00C84229" w:rsidRPr="00EA6A43">
              <w:rPr>
                <w:rFonts w:ascii="Times New Roman" w:hAnsi="Times New Roman" w:cs="Times New Roman"/>
              </w:rPr>
              <w:t>m</w:t>
            </w:r>
          </w:p>
          <w:p w:rsidR="005E6536" w:rsidRDefault="005E6536" w:rsidP="005E6536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054EA2C" wp14:editId="04A884B0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5080" b="177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:rsidR="00C84229" w:rsidRDefault="005E6536" w:rsidP="005E6536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宋体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</w:t>
            </w:r>
            <w:r>
              <w:rPr>
                <w:rFonts w:ascii="Times New Roman" w:hAnsi="Times New Roman" w:hint="eastAsia"/>
                <w:color w:val="000000"/>
              </w:rPr>
              <w:t xml:space="preserve"> </w:t>
            </w:r>
            <w:r>
              <w:rPr>
                <w:rFonts w:hint="eastAsia"/>
              </w:rPr>
              <w:t>2</w:t>
            </w:r>
            <w:r w:rsidR="00C84229">
              <w:t>.</w:t>
            </w:r>
            <w:r>
              <w:rPr>
                <w:rFonts w:hint="eastAsia"/>
              </w:rPr>
              <w:t>7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 xml:space="preserve"> 9</w:t>
            </w:r>
            <w:r w:rsidR="00C84229" w:rsidRPr="00EA6A43">
              <w:rPr>
                <w:rFonts w:ascii="Times New Roman" w:eastAsia="宋体" w:hAnsi="Times New Roman" w:cs="Times New Roman"/>
              </w:rPr>
              <w:t>μ</w:t>
            </w:r>
            <w:r w:rsidR="00C84229" w:rsidRPr="00EA6A43">
              <w:rPr>
                <w:rFonts w:ascii="Times New Roman" w:hAnsi="Times New Roman" w:cs="Times New Roman"/>
              </w:rPr>
              <w:t>m</w:t>
            </w:r>
            <w:r w:rsidR="00C84229">
              <w:rPr>
                <w:rFonts w:ascii="Times New Roman" w:hAnsi="Times New Roman" w:cs="宋体"/>
                <w:color w:val="000000"/>
              </w:rPr>
              <w:t xml:space="preserve"> </w:t>
            </w:r>
          </w:p>
          <w:p w:rsidR="005E6536" w:rsidRPr="005E6536" w:rsidRDefault="005E6536" w:rsidP="00C84229">
            <w:pPr>
              <w:pStyle w:val="1"/>
              <w:spacing w:line="360" w:lineRule="exact"/>
              <w:ind w:firstLineChars="0" w:firstLine="0"/>
              <w:rPr>
                <w:rFonts w:hint="eastAsia"/>
              </w:rPr>
            </w:pPr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 w:rsidR="00C84229">
              <w:rPr>
                <w:rFonts w:ascii="Times New Roman" w:hAnsi="Times New Roman" w:cs="宋体" w:hint="eastAsia"/>
                <w:color w:val="000000"/>
              </w:rPr>
              <w:t>圆柱度的测量范围</w:t>
            </w:r>
            <w:r w:rsidR="00C84229">
              <w:rPr>
                <w:rFonts w:ascii="Times New Roman" w:hAnsi="Times New Roman" w:cs="宋体" w:hint="eastAsia"/>
                <w:color w:val="000000"/>
              </w:rPr>
              <w:t>(5</w:t>
            </w:r>
            <w:r w:rsidR="00C84229">
              <w:rPr>
                <w:rFonts w:ascii="Times New Roman" w:hAnsi="Times New Roman" w:cs="宋体"/>
                <w:color w:val="000000"/>
              </w:rPr>
              <w:t>3-</w:t>
            </w:r>
            <w:r w:rsidR="00C84229">
              <w:rPr>
                <w:rFonts w:ascii="Times New Roman" w:hAnsi="Times New Roman" w:cs="宋体" w:hint="eastAsia"/>
                <w:color w:val="000000"/>
              </w:rPr>
              <w:t>35</w:t>
            </w:r>
            <w:r w:rsidR="00C84229">
              <w:rPr>
                <w:rFonts w:ascii="Times New Roman" w:hAnsi="Times New Roman" w:cs="宋体"/>
                <w:color w:val="000000"/>
              </w:rPr>
              <w:t>)mm.</w:t>
            </w:r>
            <w:r w:rsidR="00C84229">
              <w:rPr>
                <w:rFonts w:ascii="Times New Roman" w:hAnsi="Times New Roman" w:cs="宋体" w:hint="eastAsia"/>
                <w:color w:val="000000"/>
              </w:rPr>
              <w:t>上限延伸至</w:t>
            </w:r>
            <w:r w:rsidR="00C84229">
              <w:rPr>
                <w:rFonts w:ascii="Times New Roman" w:hAnsi="Times New Roman" w:cs="宋体" w:hint="eastAsia"/>
                <w:color w:val="000000"/>
              </w:rPr>
              <w:t>70</w:t>
            </w:r>
            <w:r w:rsidR="00C84229">
              <w:rPr>
                <w:rFonts w:ascii="Times New Roman" w:hAnsi="Times New Roman" w:cs="宋体"/>
                <w:color w:val="000000"/>
              </w:rPr>
              <w:t>mm</w:t>
            </w:r>
            <w:r w:rsidR="00C84229">
              <w:rPr>
                <w:rFonts w:ascii="Times New Roman" w:hAnsi="Times New Roman" w:cs="宋体" w:hint="eastAsia"/>
                <w:color w:val="000000"/>
              </w:rPr>
              <w:t>，选择</w:t>
            </w:r>
            <w:r w:rsidR="00C84229" w:rsidRPr="00C84229">
              <w:rPr>
                <w:rFonts w:hint="eastAsia"/>
              </w:rPr>
              <w:t>圆柱度仪</w:t>
            </w:r>
            <w:r w:rsidR="00C84229" w:rsidRPr="00C84229">
              <w:rPr>
                <w:rFonts w:hint="eastAsia"/>
              </w:rPr>
              <w:t>的测量范围</w:t>
            </w:r>
            <w:r w:rsidR="00C84229" w:rsidRPr="00C84229">
              <w:rPr>
                <w:rFonts w:hint="eastAsia"/>
              </w:rPr>
              <w:t>0-100</w:t>
            </w:r>
            <w:r w:rsidR="00C84229" w:rsidRPr="00C84229">
              <w:t>mm</w:t>
            </w:r>
            <w:r w:rsidR="00C84229" w:rsidRPr="00C84229">
              <w:rPr>
                <w:rFonts w:hint="eastAsia"/>
              </w:rPr>
              <w:t>。</w:t>
            </w:r>
            <w:r w:rsidR="00C84229" w:rsidRPr="00C84229">
              <w:rPr>
                <w:rFonts w:hint="eastAsia"/>
              </w:rPr>
              <w:t xml:space="preserve"> </w:t>
            </w:r>
          </w:p>
        </w:tc>
      </w:tr>
      <w:tr w:rsidR="00624FB2" w:rsidTr="00EA6A43">
        <w:trPr>
          <w:trHeight w:val="337"/>
        </w:trPr>
        <w:tc>
          <w:tcPr>
            <w:tcW w:w="1668" w:type="dxa"/>
            <w:vMerge w:val="restart"/>
            <w:vAlign w:val="center"/>
          </w:tcPr>
          <w:p w:rsidR="007C0B19" w:rsidRDefault="00BC6369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vAlign w:val="center"/>
          </w:tcPr>
          <w:p w:rsidR="007C0B19" w:rsidRPr="00C84229" w:rsidRDefault="00BC6369" w:rsidP="00C84229">
            <w:pPr>
              <w:jc w:val="center"/>
            </w:pPr>
            <w:r w:rsidRPr="00C84229">
              <w:rPr>
                <w:rFonts w:hint="eastAsia"/>
              </w:rPr>
              <w:t>测量设备名称</w:t>
            </w:r>
          </w:p>
        </w:tc>
        <w:tc>
          <w:tcPr>
            <w:tcW w:w="1275" w:type="dxa"/>
            <w:gridSpan w:val="2"/>
            <w:vAlign w:val="center"/>
          </w:tcPr>
          <w:p w:rsidR="007C0B19" w:rsidRPr="00C84229" w:rsidRDefault="00BC6369" w:rsidP="00C84229">
            <w:pPr>
              <w:jc w:val="center"/>
            </w:pPr>
            <w:r w:rsidRPr="00C84229">
              <w:rPr>
                <w:rFonts w:hint="eastAsia"/>
              </w:rPr>
              <w:t>型号规格</w:t>
            </w:r>
          </w:p>
        </w:tc>
        <w:tc>
          <w:tcPr>
            <w:tcW w:w="1560" w:type="dxa"/>
            <w:vAlign w:val="center"/>
          </w:tcPr>
          <w:p w:rsidR="007C0B19" w:rsidRPr="00C84229" w:rsidRDefault="00BC6369" w:rsidP="00C84229">
            <w:pPr>
              <w:jc w:val="center"/>
            </w:pPr>
            <w:r w:rsidRPr="00C84229">
              <w:rPr>
                <w:rFonts w:hint="eastAsia"/>
              </w:rPr>
              <w:t>设备特性</w:t>
            </w:r>
          </w:p>
          <w:p w:rsidR="007C0B19" w:rsidRPr="00C84229" w:rsidRDefault="00BC6369" w:rsidP="00C84229">
            <w:pPr>
              <w:jc w:val="center"/>
            </w:pPr>
            <w:r w:rsidRPr="00C84229">
              <w:rPr>
                <w:rFonts w:hint="eastAsia"/>
              </w:rPr>
              <w:t>(</w:t>
            </w:r>
            <w:r w:rsidRPr="00C84229">
              <w:rPr>
                <w:rFonts w:hint="eastAsia"/>
              </w:rPr>
              <w:t>示值误差等</w:t>
            </w:r>
            <w:r w:rsidRPr="00C84229"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 w:rsidRPr="00C84229" w:rsidRDefault="00BC6369" w:rsidP="00C84229">
            <w:pPr>
              <w:jc w:val="center"/>
            </w:pPr>
            <w:r w:rsidRPr="00C84229">
              <w:rPr>
                <w:rFonts w:hint="eastAsia"/>
              </w:rPr>
              <w:t>校准证书</w:t>
            </w:r>
          </w:p>
          <w:p w:rsidR="007C0B19" w:rsidRPr="00C84229" w:rsidRDefault="00BC6369" w:rsidP="00C84229">
            <w:pPr>
              <w:jc w:val="center"/>
            </w:pPr>
            <w:r w:rsidRPr="00C84229"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RPr="00C84229" w:rsidRDefault="00BC6369" w:rsidP="00C84229">
            <w:pPr>
              <w:jc w:val="center"/>
            </w:pPr>
            <w:r w:rsidRPr="00C84229">
              <w:rPr>
                <w:rFonts w:hint="eastAsia"/>
              </w:rPr>
              <w:t>校准</w:t>
            </w:r>
            <w:r w:rsidRPr="00C84229">
              <w:rPr>
                <w:rFonts w:hint="eastAsia"/>
              </w:rPr>
              <w:t>日期</w:t>
            </w:r>
          </w:p>
        </w:tc>
      </w:tr>
      <w:tr w:rsidR="00624FB2" w:rsidTr="00EA6A43">
        <w:trPr>
          <w:trHeight w:val="337"/>
        </w:trPr>
        <w:tc>
          <w:tcPr>
            <w:tcW w:w="1668" w:type="dxa"/>
            <w:vMerge/>
          </w:tcPr>
          <w:p w:rsidR="007C0B19" w:rsidRDefault="00BC6369"/>
        </w:tc>
        <w:tc>
          <w:tcPr>
            <w:tcW w:w="1701" w:type="dxa"/>
          </w:tcPr>
          <w:p w:rsidR="007C0B19" w:rsidRPr="00C84229" w:rsidRDefault="005E6536" w:rsidP="00C84229">
            <w:pPr>
              <w:jc w:val="center"/>
            </w:pPr>
            <w:r w:rsidRPr="00C84229">
              <w:rPr>
                <w:rFonts w:hint="eastAsia"/>
              </w:rPr>
              <w:t>圆柱度仪</w:t>
            </w:r>
          </w:p>
        </w:tc>
        <w:tc>
          <w:tcPr>
            <w:tcW w:w="1275" w:type="dxa"/>
            <w:gridSpan w:val="2"/>
          </w:tcPr>
          <w:p w:rsidR="007C0B19" w:rsidRPr="00C84229" w:rsidRDefault="005E6536" w:rsidP="00C84229">
            <w:pPr>
              <w:jc w:val="center"/>
            </w:pPr>
            <w:r w:rsidRPr="00C84229">
              <w:rPr>
                <w:rFonts w:hint="eastAsia"/>
              </w:rPr>
              <w:t>C</w:t>
            </w:r>
            <w:r w:rsidRPr="00C84229">
              <w:t>A30H</w:t>
            </w:r>
          </w:p>
        </w:tc>
        <w:tc>
          <w:tcPr>
            <w:tcW w:w="1560" w:type="dxa"/>
          </w:tcPr>
          <w:p w:rsidR="007C0B19" w:rsidRPr="00C84229" w:rsidRDefault="00EA6A43" w:rsidP="00C84229">
            <w:pPr>
              <w:jc w:val="center"/>
            </w:pPr>
            <w:bookmarkStart w:id="1" w:name="_GoBack"/>
            <w:r w:rsidRPr="00C84229">
              <w:rPr>
                <w:rFonts w:asciiTheme="minorEastAsia" w:hAnsiTheme="minorEastAsia" w:hint="eastAsia"/>
              </w:rPr>
              <w:t>±</w:t>
            </w:r>
            <w:bookmarkEnd w:id="1"/>
            <w:r w:rsidRPr="00C84229">
              <w:rPr>
                <w:rFonts w:hint="eastAsia"/>
              </w:rPr>
              <w:t>0</w:t>
            </w:r>
            <w:r w:rsidRPr="00C84229">
              <w:t>.06</w:t>
            </w:r>
            <w:r w:rsidR="00C84229" w:rsidRPr="00C84229">
              <w:rPr>
                <w:rFonts w:ascii="Times New Roman" w:eastAsia="宋体" w:hAnsi="Times New Roman" w:cs="Times New Roman"/>
              </w:rPr>
              <w:t>μ</w:t>
            </w:r>
            <w:r w:rsidR="00C84229" w:rsidRPr="00C8422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34" w:type="dxa"/>
            <w:gridSpan w:val="2"/>
          </w:tcPr>
          <w:p w:rsidR="007C0B19" w:rsidRPr="00C84229" w:rsidRDefault="005E6536" w:rsidP="00C84229">
            <w:pPr>
              <w:jc w:val="center"/>
            </w:pPr>
            <w:r w:rsidRPr="00C84229">
              <w:rPr>
                <w:rFonts w:hint="eastAsia"/>
              </w:rPr>
              <w:t>0</w:t>
            </w:r>
            <w:r w:rsidRPr="00C84229">
              <w:t>1920975</w:t>
            </w:r>
          </w:p>
        </w:tc>
        <w:tc>
          <w:tcPr>
            <w:tcW w:w="1592" w:type="dxa"/>
          </w:tcPr>
          <w:p w:rsidR="007C0B19" w:rsidRPr="00C84229" w:rsidRDefault="005E6536" w:rsidP="00C84229">
            <w:pPr>
              <w:jc w:val="center"/>
            </w:pPr>
            <w:r w:rsidRPr="00C84229">
              <w:rPr>
                <w:rFonts w:hint="eastAsia"/>
              </w:rPr>
              <w:t>2</w:t>
            </w:r>
            <w:r w:rsidRPr="00C84229">
              <w:t>019.3.15</w:t>
            </w:r>
          </w:p>
        </w:tc>
      </w:tr>
      <w:tr w:rsidR="00624FB2" w:rsidTr="00EA6A43">
        <w:trPr>
          <w:trHeight w:val="337"/>
        </w:trPr>
        <w:tc>
          <w:tcPr>
            <w:tcW w:w="1668" w:type="dxa"/>
            <w:vMerge/>
          </w:tcPr>
          <w:p w:rsidR="007C0B19" w:rsidRDefault="00BC6369"/>
        </w:tc>
        <w:tc>
          <w:tcPr>
            <w:tcW w:w="1701" w:type="dxa"/>
          </w:tcPr>
          <w:p w:rsidR="007C0B19" w:rsidRDefault="00BC6369">
            <w:pPr>
              <w:rPr>
                <w:color w:val="FF0000"/>
              </w:rPr>
            </w:pPr>
          </w:p>
        </w:tc>
        <w:tc>
          <w:tcPr>
            <w:tcW w:w="1275" w:type="dxa"/>
            <w:gridSpan w:val="2"/>
          </w:tcPr>
          <w:p w:rsidR="007C0B19" w:rsidRDefault="00BC636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7C0B19" w:rsidRDefault="00BC636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 w:rsidRDefault="00BC636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 w:rsidRDefault="00BC6369">
            <w:pPr>
              <w:rPr>
                <w:color w:val="FF0000"/>
              </w:rPr>
            </w:pPr>
          </w:p>
        </w:tc>
      </w:tr>
      <w:tr w:rsidR="00624FB2" w:rsidTr="00EA6A43">
        <w:trPr>
          <w:trHeight w:val="337"/>
        </w:trPr>
        <w:tc>
          <w:tcPr>
            <w:tcW w:w="1668" w:type="dxa"/>
            <w:vMerge/>
          </w:tcPr>
          <w:p w:rsidR="007C0B19" w:rsidRDefault="00BC6369"/>
        </w:tc>
        <w:tc>
          <w:tcPr>
            <w:tcW w:w="1701" w:type="dxa"/>
          </w:tcPr>
          <w:p w:rsidR="007C0B19" w:rsidRDefault="00BC6369"/>
        </w:tc>
        <w:tc>
          <w:tcPr>
            <w:tcW w:w="1275" w:type="dxa"/>
            <w:gridSpan w:val="2"/>
          </w:tcPr>
          <w:p w:rsidR="007C0B19" w:rsidRDefault="00BC6369"/>
        </w:tc>
        <w:tc>
          <w:tcPr>
            <w:tcW w:w="1560" w:type="dxa"/>
          </w:tcPr>
          <w:p w:rsidR="007C0B19" w:rsidRDefault="00BC6369"/>
        </w:tc>
        <w:tc>
          <w:tcPr>
            <w:tcW w:w="1134" w:type="dxa"/>
            <w:gridSpan w:val="2"/>
          </w:tcPr>
          <w:p w:rsidR="007C0B19" w:rsidRDefault="00BC6369"/>
        </w:tc>
        <w:tc>
          <w:tcPr>
            <w:tcW w:w="1592" w:type="dxa"/>
          </w:tcPr>
          <w:p w:rsidR="007C0B19" w:rsidRDefault="00BC6369"/>
        </w:tc>
      </w:tr>
      <w:tr w:rsidR="00624FB2">
        <w:trPr>
          <w:trHeight w:val="3115"/>
        </w:trPr>
        <w:tc>
          <w:tcPr>
            <w:tcW w:w="8930" w:type="dxa"/>
            <w:gridSpan w:val="8"/>
          </w:tcPr>
          <w:p w:rsidR="007C0B19" w:rsidRDefault="00BC6369">
            <w:r>
              <w:rPr>
                <w:rFonts w:hint="eastAsia"/>
              </w:rPr>
              <w:t>计量验证记录</w:t>
            </w:r>
          </w:p>
          <w:p w:rsidR="00C84229" w:rsidRDefault="00C84229" w:rsidP="00C84229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测量设备的测量范围</w:t>
            </w:r>
            <w:r w:rsidRPr="00C84229">
              <w:rPr>
                <w:rFonts w:hint="eastAsia"/>
              </w:rPr>
              <w:t>0-100</w:t>
            </w:r>
            <w:r w:rsidRPr="00C84229">
              <w:t>mm</w:t>
            </w:r>
            <w:r w:rsidRPr="00C84229">
              <w:rPr>
                <w:rFonts w:hint="eastAsia"/>
              </w:rPr>
              <w:t>，</w:t>
            </w:r>
            <w:r>
              <w:rPr>
                <w:rFonts w:hint="eastAsia"/>
              </w:rPr>
              <w:t>满足导出计量要求的测量范围</w:t>
            </w:r>
            <w:r>
              <w:rPr>
                <w:rFonts w:ascii="Times New Roman" w:hAnsi="Times New Roman" w:cs="宋体" w:hint="eastAsia"/>
                <w:color w:val="000000"/>
              </w:rPr>
              <w:t>70</w:t>
            </w:r>
            <w:r>
              <w:rPr>
                <w:rFonts w:ascii="Times New Roman" w:hAnsi="Times New Roman" w:cs="宋体"/>
                <w:color w:val="000000"/>
              </w:rPr>
              <w:t>mm</w:t>
            </w:r>
            <w:r>
              <w:rPr>
                <w:rFonts w:hint="eastAsia"/>
              </w:rPr>
              <w:t>的要求；</w:t>
            </w:r>
          </w:p>
          <w:p w:rsidR="007C0B19" w:rsidRDefault="00C84229" w:rsidP="00C84229">
            <w:pPr>
              <w:ind w:firstLineChars="200" w:firstLine="420"/>
            </w:pPr>
            <w:r>
              <w:rPr>
                <w:rFonts w:hint="eastAsia"/>
              </w:rPr>
              <w:t>测量设备最大允许误差</w:t>
            </w:r>
            <w:r w:rsidRPr="00C84229">
              <w:rPr>
                <w:rFonts w:asciiTheme="minorEastAsia" w:hAnsiTheme="minorEastAsia" w:hint="eastAsia"/>
              </w:rPr>
              <w:t>±</w:t>
            </w:r>
            <w:r w:rsidRPr="00C84229">
              <w:rPr>
                <w:rFonts w:hint="eastAsia"/>
              </w:rPr>
              <w:t>0</w:t>
            </w:r>
            <w:r w:rsidRPr="00C84229">
              <w:t>.06</w:t>
            </w:r>
            <w:r w:rsidRPr="00C84229">
              <w:rPr>
                <w:rFonts w:ascii="Times New Roman" w:eastAsia="宋体" w:hAnsi="Times New Roman" w:cs="Times New Roman"/>
              </w:rPr>
              <w:t>μ</w:t>
            </w:r>
            <w:r w:rsidRPr="00C84229">
              <w:rPr>
                <w:rFonts w:ascii="Times New Roman" w:hAnsi="Times New Roman" w:cs="Times New Roman"/>
              </w:rPr>
              <w:t>m</w:t>
            </w:r>
            <w:r>
              <w:rPr>
                <w:rFonts w:hint="eastAsia"/>
              </w:rPr>
              <w:t>，导出计量要求最大允许误差</w:t>
            </w:r>
            <w:r w:rsidRPr="00C84229">
              <w:rPr>
                <w:rFonts w:asciiTheme="minorEastAsia" w:hAnsiTheme="minorEastAsia" w:hint="eastAsia"/>
              </w:rPr>
              <w:t>±</w:t>
            </w: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.35</w:t>
            </w:r>
            <w:r w:rsidRPr="00EA6A43">
              <w:rPr>
                <w:rFonts w:ascii="Times New Roman" w:eastAsia="宋体" w:hAnsi="Times New Roman" w:cs="Times New Roman"/>
              </w:rPr>
              <w:t>μ</w:t>
            </w:r>
            <w:r w:rsidRPr="00EA6A43">
              <w:rPr>
                <w:rFonts w:ascii="Times New Roman" w:hAnsi="Times New Roman" w:cs="Times New Roman"/>
              </w:rPr>
              <w:t>m</w:t>
            </w:r>
            <w:r>
              <w:rPr>
                <w:rFonts w:hint="eastAsia"/>
              </w:rPr>
              <w:t>的要求</w:t>
            </w:r>
            <w:r>
              <w:rPr>
                <w:rFonts w:hint="eastAsia"/>
              </w:rPr>
              <w:t>。</w:t>
            </w:r>
          </w:p>
          <w:p w:rsidR="007C0B19" w:rsidRPr="00C84229" w:rsidRDefault="00BC6369"/>
          <w:p w:rsidR="007C0B19" w:rsidRDefault="00BC6369"/>
          <w:p w:rsidR="007C0B19" w:rsidRDefault="00BC6369"/>
          <w:p w:rsidR="007C0B19" w:rsidRDefault="00BC6369"/>
          <w:p w:rsidR="007C0B19" w:rsidRDefault="00BC636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C84229" w:rsidRPr="00C84229">
              <w:rPr>
                <w:rFonts w:asciiTheme="minorEastAsia" w:hAnsiTheme="minorEastAsia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 w:rsidRDefault="00BC6369">
            <w:pPr>
              <w:rPr>
                <w:szCs w:val="21"/>
              </w:rPr>
            </w:pPr>
          </w:p>
          <w:p w:rsidR="007C0B19" w:rsidRDefault="00BC6369">
            <w:r>
              <w:rPr>
                <w:rFonts w:hint="eastAsia"/>
              </w:rPr>
              <w:t>验证人员签字：</w:t>
            </w:r>
            <w:r w:rsidR="00C02511">
              <w:rPr>
                <w:rFonts w:hint="eastAsia"/>
              </w:rPr>
              <w:t>郭靖</w:t>
            </w: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02511">
              <w:rPr>
                <w:rFonts w:ascii="Times New Roman" w:eastAsia="宋体" w:hAnsi="Times New Roman" w:cs="Times New Roman" w:hint="eastAsia"/>
                <w:szCs w:val="21"/>
              </w:rPr>
              <w:t>2109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02511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02511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24FB2">
        <w:trPr>
          <w:trHeight w:val="3400"/>
        </w:trPr>
        <w:tc>
          <w:tcPr>
            <w:tcW w:w="8930" w:type="dxa"/>
            <w:gridSpan w:val="8"/>
          </w:tcPr>
          <w:p w:rsidR="007C0B19" w:rsidRDefault="00BC6369">
            <w:r>
              <w:rPr>
                <w:rFonts w:hint="eastAsia"/>
              </w:rPr>
              <w:t>认证审核记录：</w:t>
            </w:r>
          </w:p>
          <w:p w:rsidR="00C02511" w:rsidRDefault="00C02511" w:rsidP="00C0251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该测量过程被测参数要求识别代表了“顾客”的要求；</w:t>
            </w:r>
          </w:p>
          <w:p w:rsidR="00C02511" w:rsidRDefault="00C02511" w:rsidP="00C0251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C02511" w:rsidRDefault="00C02511" w:rsidP="00C0251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C02511" w:rsidRDefault="00C02511" w:rsidP="00C0251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:rsidR="00C02511" w:rsidRDefault="00C02511" w:rsidP="00C0251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 w:rsidR="007C0B19" w:rsidRPr="00C02511" w:rsidRDefault="00BC6369"/>
          <w:p w:rsidR="007C0B19" w:rsidRDefault="00BC6369">
            <w:r>
              <w:rPr>
                <w:rFonts w:hint="eastAsia"/>
              </w:rPr>
              <w:t>审核员</w:t>
            </w:r>
            <w:r w:rsidR="00C02511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:rsidR="007C0B19" w:rsidRDefault="00BC6369"/>
          <w:p w:rsidR="007C0B19" w:rsidRDefault="00BC6369"/>
          <w:p w:rsidR="007C0B19" w:rsidRDefault="00BC6369"/>
          <w:p w:rsidR="007C0B19" w:rsidRDefault="00BC636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</w:t>
            </w:r>
            <w:r w:rsidR="00C02511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审核日期：</w:t>
            </w:r>
            <w:r w:rsidR="00C02511"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C02511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C02511"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7C0B19" w:rsidRPr="00C02511" w:rsidRDefault="00BC6369">
            <w:pPr>
              <w:rPr>
                <w:szCs w:val="21"/>
              </w:rPr>
            </w:pPr>
          </w:p>
        </w:tc>
      </w:tr>
    </w:tbl>
    <w:p w:rsidR="007C0B19" w:rsidRDefault="00BC6369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369" w:rsidRDefault="00BC6369">
      <w:r>
        <w:separator/>
      </w:r>
    </w:p>
  </w:endnote>
  <w:endnote w:type="continuationSeparator" w:id="0">
    <w:p w:rsidR="00BC6369" w:rsidRDefault="00BC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7C0B19" w:rsidRDefault="00BC63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BC636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369" w:rsidRDefault="00BC6369">
      <w:r>
        <w:separator/>
      </w:r>
    </w:p>
  </w:footnote>
  <w:footnote w:type="continuationSeparator" w:id="0">
    <w:p w:rsidR="00BC6369" w:rsidRDefault="00BC6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B19" w:rsidRDefault="00BC636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 w:rsidRDefault="00BC6369" w:rsidP="00592941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7728" stroked="f">
          <v:textbox>
            <w:txbxContent>
              <w:p w:rsidR="007C0B19" w:rsidRDefault="00BC636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7C0B19" w:rsidRDefault="00BC636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BC6369" w:rsidP="00592941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BC6369">
    <w:r>
      <w:pict>
        <v:line id="_x0000_s3074" style="position:absolute;left:0;text-align:left;z-index:251658752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E469C"/>
    <w:multiLevelType w:val="singleLevel"/>
    <w:tmpl w:val="0B8E469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FB2"/>
    <w:rsid w:val="0033773B"/>
    <w:rsid w:val="00592941"/>
    <w:rsid w:val="005E6536"/>
    <w:rsid w:val="00624FB2"/>
    <w:rsid w:val="00A00F4E"/>
    <w:rsid w:val="00BC6369"/>
    <w:rsid w:val="00C02511"/>
    <w:rsid w:val="00C84229"/>
    <w:rsid w:val="00EA6A43"/>
    <w:rsid w:val="00EB4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8C05C60"/>
  <w15:docId w15:val="{A6B98AE4-A401-4DEA-B27C-ABFE5CF5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5E65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cp:lastPrinted>2017-02-16T05:50:00Z</cp:lastPrinted>
  <dcterms:created xsi:type="dcterms:W3CDTF">2015-10-14T00:38:00Z</dcterms:created>
  <dcterms:modified xsi:type="dcterms:W3CDTF">2019-10-19T05:01:00Z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