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0082-2021-O</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bCs w:val="0"/>
          <w:color w:val="000000" w:themeColor="text1"/>
          <w:sz w:val="30"/>
          <w:szCs w:val="30"/>
        </w:rPr>
      </w:pPr>
      <w:r>
        <w:rPr>
          <w:rFonts w:hint="eastAsia" w:eastAsia="隶书"/>
          <w:b/>
          <w:bCs w:val="0"/>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石家庄曼德科技有限公司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Shijiazhuang Mande Technology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石家庄桥西区维明南大街139号白金公寓1-1504</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(英文)：1-1504, Baijin apartment, 139 Weiming South Street, Qiaoxi District, Shijiazhuang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石家庄桥西区维明南大街139号白金公寓1-1504</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(英文)：1-1504, Baijin apartment, 139 Weiming South Street, Qiaoxi District, Shijiazhuang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91130104556091710K</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13831150054</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张力肖</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张嘉瑜</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OHSMS</w:t>
      </w:r>
      <w:r>
        <w:rPr>
          <w:rFonts w:hint="eastAsia"/>
          <w:b w:val="0"/>
          <w:bCs/>
          <w:color w:val="000000" w:themeColor="text1"/>
          <w:sz w:val="22"/>
          <w:szCs w:val="22"/>
          <w:lang w:eastAsia="zh-CN"/>
        </w:rPr>
        <w:t>：</w:t>
      </w:r>
      <w:r>
        <w:rPr>
          <w:rFonts w:hint="eastAsia"/>
          <w:b w:val="0"/>
          <w:bCs/>
          <w:color w:val="000000" w:themeColor="text1"/>
          <w:sz w:val="22"/>
          <w:szCs w:val="22"/>
        </w:rPr>
        <w:t>印刷机械设备配件、印刷耗材(润版液、清洗剂)、环保设备、机械设备配件的销售所涉及场所的相关职业健康安全管理活动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w:t>
      </w:r>
      <w:r>
        <w:rPr>
          <w:rFonts w:hint="eastAsia"/>
          <w:b w:val="0"/>
          <w:bCs/>
          <w:color w:val="000000" w:themeColor="text1"/>
          <w:sz w:val="22"/>
          <w:szCs w:val="22"/>
          <w:lang w:val="en-US" w:eastAsia="zh-CN"/>
        </w:rPr>
        <w:t xml:space="preserve"> about </w:t>
      </w:r>
      <w:r>
        <w:rPr>
          <w:rFonts w:hint="eastAsia"/>
          <w:b w:val="0"/>
          <w:bCs/>
          <w:color w:val="000000" w:themeColor="text1"/>
          <w:sz w:val="22"/>
          <w:szCs w:val="22"/>
        </w:rPr>
        <w:t>sales</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 xml:space="preserve">Printing machinery and equipment accessories, printing consumables (fountain solution, cleaning agent), environmental protection equipment, machinery and equipment accessories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eastAsia="宋体"/>
          <w:b w:val="0"/>
          <w:bCs/>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3550920</wp:posOffset>
            </wp:positionH>
            <wp:positionV relativeFrom="paragraph">
              <wp:posOffset>242570</wp:posOffset>
            </wp:positionV>
            <wp:extent cx="1177290" cy="567055"/>
            <wp:effectExtent l="0" t="0" r="0" b="381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177290" cy="567055"/>
                    </a:xfrm>
                    <a:prstGeom prst="rect">
                      <a:avLst/>
                    </a:prstGeom>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bCs w:val="0"/>
          <w:color w:val="FF0000"/>
          <w:sz w:val="22"/>
          <w:szCs w:val="22"/>
          <w:lang w:val="en-US" w:eastAsia="zh-CN"/>
        </w:rPr>
      </w:pPr>
      <w:r>
        <w:rPr>
          <w:rFonts w:hint="eastAsia"/>
          <w:b/>
          <w:bCs w:val="0"/>
          <w:color w:val="FF0000"/>
          <w:sz w:val="22"/>
          <w:szCs w:val="22"/>
        </w:rPr>
        <w:t>备注：</w:t>
      </w:r>
      <w:r>
        <w:rPr>
          <w:rFonts w:hint="eastAsia"/>
          <w:b/>
          <w:bCs w:val="0"/>
          <w:color w:val="FF0000"/>
          <w:sz w:val="22"/>
          <w:szCs w:val="22"/>
          <w:lang w:val="en-US" w:eastAsia="zh-CN"/>
        </w:rPr>
        <w:t>需要纸质版证书</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eastAsia="zh-CN"/>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2021.2.2                              </w:t>
      </w:r>
      <w:r>
        <w:rPr>
          <w:rFonts w:hint="eastAsia"/>
          <w:b w:val="0"/>
          <w:bCs/>
          <w:color w:val="000000" w:themeColor="text1"/>
          <w:sz w:val="22"/>
          <w:szCs w:val="22"/>
        </w:rPr>
        <w:t>日期：</w:t>
      </w:r>
      <w:r>
        <w:rPr>
          <w:rFonts w:hint="eastAsia"/>
          <w:b w:val="0"/>
          <w:bCs/>
          <w:color w:val="000000" w:themeColor="text1"/>
          <w:sz w:val="22"/>
          <w:szCs w:val="22"/>
          <w:lang w:val="en-US" w:eastAsia="zh-CN"/>
        </w:rPr>
        <w:t>2021.2.2</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76645" cy="8734425"/>
            <wp:effectExtent l="0" t="0" r="8255" b="3175"/>
            <wp:docPr id="3" name="图片 3" descr="扫描全能王CamScanner 2021-02-02 11.4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CamScanner 2021-02-02 11.40_4"/>
                    <pic:cNvPicPr>
                      <a:picLocks noChangeAspect="1"/>
                    </pic:cNvPicPr>
                  </pic:nvPicPr>
                  <pic:blipFill>
                    <a:blip r:embed="rId6"/>
                    <a:stretch>
                      <a:fillRect/>
                    </a:stretch>
                  </pic:blipFill>
                  <pic:spPr>
                    <a:xfrm>
                      <a:off x="0" y="0"/>
                      <a:ext cx="6176645" cy="8734425"/>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083EC"/>
    <w:multiLevelType w:val="singleLevel"/>
    <w:tmpl w:val="C66083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B6C9E"/>
    <w:rsid w:val="0AAE7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3</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2021-02-02T06:50:44Z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