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河北圣国家具制造有限 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苏志永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Times New Roman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Times New Roman"/>
                <w:b/>
                <w:sz w:val="22"/>
                <w:szCs w:val="22"/>
                <w:lang w:eastAsia="zh-CN"/>
              </w:rPr>
              <w:t>消防栓、消防器材旁有杂物堆放，不符合</w:t>
            </w:r>
            <w:r>
              <w:rPr>
                <w:rFonts w:hint="eastAsia" w:ascii="宋体" w:hAnsi="宋体" w:cs="Times New Roman"/>
                <w:b/>
                <w:sz w:val="22"/>
                <w:szCs w:val="22"/>
              </w:rPr>
              <w:t xml:space="preserve">GB/T </w:t>
            </w:r>
            <w:r>
              <w:rPr>
                <w:rFonts w:hint="eastAsia" w:ascii="宋体" w:hAnsi="宋体" w:cs="Times New Roman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 w:cs="Times New Roman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 w:cs="Times New Roman"/>
                <w:b/>
                <w:sz w:val="22"/>
                <w:szCs w:val="22"/>
                <w:lang w:val="en-US" w:eastAsia="zh-CN"/>
              </w:rPr>
              <w:t>20和</w:t>
            </w:r>
            <w:r>
              <w:rPr>
                <w:rFonts w:hint="eastAsia" w:ascii="宋体" w:hAnsi="宋体" w:cs="Times New Roman"/>
                <w:b/>
                <w:sz w:val="22"/>
                <w:szCs w:val="22"/>
              </w:rPr>
              <w:t>GB/T 24001-2016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748030</wp:posOffset>
                  </wp:positionH>
                  <wp:positionV relativeFrom="paragraph">
                    <wp:posOffset>41910</wp:posOffset>
                  </wp:positionV>
                  <wp:extent cx="1115060" cy="1515745"/>
                  <wp:effectExtent l="0" t="0" r="8890" b="8255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060" cy="151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2960370</wp:posOffset>
                  </wp:positionH>
                  <wp:positionV relativeFrom="paragraph">
                    <wp:posOffset>127000</wp:posOffset>
                  </wp:positionV>
                  <wp:extent cx="688975" cy="301625"/>
                  <wp:effectExtent l="0" t="0" r="15875" b="3175"/>
                  <wp:wrapNone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contrast="9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97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127000</wp:posOffset>
                  </wp:positionV>
                  <wp:extent cx="688975" cy="301625"/>
                  <wp:effectExtent l="0" t="0" r="15875" b="3175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contrast="9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97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2021年2月7日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2021年2月7日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2021年2月7日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ind w:firstLine="843" w:firstLineChars="400"/>
              <w:rPr>
                <w:rFonts w:ascii="方正仿宋简体" w:eastAsia="方正仿宋简体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经验证，纠正措施有效。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3766185</wp:posOffset>
                  </wp:positionH>
                  <wp:positionV relativeFrom="paragraph">
                    <wp:posOffset>20320</wp:posOffset>
                  </wp:positionV>
                  <wp:extent cx="688975" cy="301625"/>
                  <wp:effectExtent l="0" t="0" r="15875" b="3175"/>
                  <wp:wrapNone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contrast="9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97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2021年2月8日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</w:t>
            </w:r>
            <w:bookmarkStart w:id="5" w:name="_GoBack"/>
            <w:bookmarkEnd w:id="5"/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</w:t>
      </w:r>
      <w:r>
        <w:rPr>
          <w:rFonts w:hint="eastAsia" w:eastAsia="方正仿宋简体"/>
          <w:b/>
        </w:rPr>
        <w:t>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7824AD"/>
    <w:rsid w:val="108C6E52"/>
    <w:rsid w:val="136A618D"/>
    <w:rsid w:val="256868EC"/>
    <w:rsid w:val="34F379A0"/>
    <w:rsid w:val="515B223B"/>
    <w:rsid w:val="59CF3F01"/>
    <w:rsid w:val="5C335028"/>
    <w:rsid w:val="5D1231EC"/>
    <w:rsid w:val="5E111F5B"/>
    <w:rsid w:val="61CF649D"/>
    <w:rsid w:val="6CA94908"/>
    <w:rsid w:val="757A01D9"/>
    <w:rsid w:val="7C4413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Joyce</cp:lastModifiedBy>
  <cp:lastPrinted>2019-05-13T03:02:00Z</cp:lastPrinted>
  <dcterms:modified xsi:type="dcterms:W3CDTF">2021-02-06T22:46:29Z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