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4760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67129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30056-2025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东营百华石油技术开发有限公司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037DA4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刘复荣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13792693639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刘京胜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13583639928</w:t>
            </w:r>
          </w:p>
        </w:tc>
      </w:tr>
    </w:tbl>
    <w:p w:rsidR="00037DA4">
      <w:pPr>
        <w:spacing w:line="473" w:lineRule="auto"/>
      </w:pPr>
    </w:p>
    <w:p w:rsidR="00037DA4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037DA4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037DA4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</w:t>
      </w:r>
      <w:r w:rsidR="00224022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037DA4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037DA4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037DA4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 w:rsidRPr="008D152D">
        <w:rPr>
          <w:color w:val="000000" w:themeColor="text1"/>
          <w:u w:val="single"/>
          <w:lang w:eastAsia="zh-CN"/>
        </w:rPr>
        <w:t>2025年06月03日上午至2025年06月03日下午</w:t>
      </w:r>
      <w:r>
        <w:rPr>
          <w:rFonts w:hint="eastAsia"/>
          <w:lang w:eastAsia="zh-CN"/>
        </w:rPr>
        <w:t>进行一阶段非现场审核（仅组长一人）；拟于</w:t>
      </w:r>
      <w:r w:rsidRPr="008D152D">
        <w:rPr>
          <w:color w:val="000000" w:themeColor="text1"/>
          <w:u w:val="single"/>
          <w:lang w:eastAsia="zh-CN"/>
        </w:rPr>
        <w:t>2025年06月04日上午至2025年06月05日上午</w:t>
      </w:r>
      <w:r>
        <w:rPr>
          <w:rFonts w:hint="eastAsia"/>
          <w:lang w:eastAsia="zh-CN"/>
        </w:rPr>
        <w:t>对贵方进行二阶段现场审核。</w:t>
      </w:r>
    </w:p>
    <w:p w:rsidR="00037DA4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037DA4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037DA4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77470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8585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2025-05-29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3763FE"/>
    <w:rsid w:val="00495273"/>
    <w:rsid w:val="00541103"/>
    <w:rsid w:val="00555A98"/>
    <w:rsid w:val="00591E53"/>
    <w:rsid w:val="007075E1"/>
    <w:rsid w:val="007C5B5E"/>
    <w:rsid w:val="008058DC"/>
    <w:rsid w:val="008D152D"/>
    <w:rsid w:val="00982847"/>
    <w:rsid w:val="009C0418"/>
    <w:rsid w:val="009D3B08"/>
    <w:rsid w:val="009D6308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14</cp:revision>
  <dcterms:created xsi:type="dcterms:W3CDTF">2025-02-14T03:21:00Z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