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C5245A">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总经理：</w:t>
            </w:r>
            <w:r w:rsidR="00500910">
              <w:rPr>
                <w:rFonts w:ascii="楷体" w:eastAsia="楷体" w:hAnsi="楷体" w:cs="宋体" w:hint="eastAsia"/>
                <w:sz w:val="24"/>
                <w:szCs w:val="24"/>
              </w:rPr>
              <w:t>曾招弟</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500910">
              <w:rPr>
                <w:rFonts w:ascii="楷体" w:eastAsia="楷体" w:hAnsi="楷体" w:cs="宋体" w:hint="eastAsia"/>
                <w:sz w:val="24"/>
                <w:szCs w:val="24"/>
              </w:rPr>
              <w:t>杨国平</w:t>
            </w:r>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C51110">
              <w:rPr>
                <w:rFonts w:ascii="楷体" w:eastAsia="楷体" w:hAnsi="楷体" w:hint="eastAsia"/>
                <w:sz w:val="24"/>
                <w:szCs w:val="24"/>
              </w:rPr>
              <w:t>刘娟</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596ABB">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审核时间：2019年</w:t>
            </w:r>
            <w:r w:rsidR="006B1361">
              <w:rPr>
                <w:rFonts w:ascii="楷体" w:eastAsia="楷体" w:hAnsi="楷体" w:cs="宋体" w:hint="eastAsia"/>
                <w:sz w:val="24"/>
                <w:szCs w:val="24"/>
              </w:rPr>
              <w:t>10</w:t>
            </w:r>
            <w:r w:rsidRPr="00C33092">
              <w:rPr>
                <w:rFonts w:ascii="楷体" w:eastAsia="楷体" w:hAnsi="楷体" w:cs="宋体" w:hint="eastAsia"/>
                <w:sz w:val="24"/>
                <w:szCs w:val="24"/>
              </w:rPr>
              <w:t>月</w:t>
            </w:r>
            <w:r w:rsidR="00596ABB">
              <w:rPr>
                <w:rFonts w:ascii="楷体" w:eastAsia="楷体" w:hAnsi="楷体" w:cs="宋体" w:hint="eastAsia"/>
                <w:sz w:val="24"/>
                <w:szCs w:val="24"/>
              </w:rPr>
              <w:t>31</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rsidTr="006D485F">
        <w:trPr>
          <w:trHeight w:val="2014"/>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596ABB">
            <w:pPr>
              <w:snapToGrid w:val="0"/>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596ABB" w:rsidP="00596ABB">
            <w:pPr>
              <w:snapToGrid w:val="0"/>
              <w:rPr>
                <w:rFonts w:ascii="楷体" w:eastAsia="楷体" w:hAnsi="楷体"/>
                <w:sz w:val="24"/>
                <w:szCs w:val="24"/>
              </w:rPr>
            </w:pPr>
            <w:r w:rsidRPr="00596ABB">
              <w:rPr>
                <w:rFonts w:ascii="楷体" w:eastAsia="楷体" w:hAnsi="楷体" w:hint="eastAsia"/>
                <w:sz w:val="24"/>
                <w:szCs w:val="24"/>
              </w:rPr>
              <w:t>4.1理解组织及其环境、4.2理解相关方的需求和期望、4.3 确定管理体系的范围、4.4职业健康安全管理体系及其过程、5.1领导作用和承诺、5.2</w:t>
            </w:r>
            <w:r w:rsidR="00FB787B">
              <w:rPr>
                <w:rFonts w:ascii="楷体" w:eastAsia="楷体" w:hAnsi="楷体" w:hint="eastAsia"/>
                <w:sz w:val="24"/>
                <w:szCs w:val="24"/>
              </w:rPr>
              <w:t>职业健康安全方针</w:t>
            </w:r>
            <w:r w:rsidRPr="00596ABB">
              <w:rPr>
                <w:rFonts w:ascii="楷体" w:eastAsia="楷体" w:hAnsi="楷体" w:hint="eastAsia"/>
                <w:sz w:val="24"/>
                <w:szCs w:val="24"/>
              </w:rPr>
              <w:t>、5.3组织的岗位、职责和权限、5.4协商和参与、6.1应对风险和机遇的措施、6.2职业健康安全目标及其实现的策划、7.1资源、7.4信息交流、9.3管理评审、10.1改进、10.3持续改进</w:t>
            </w:r>
            <w:r w:rsidR="00300948" w:rsidRPr="00C33092">
              <w:rPr>
                <w:rFonts w:ascii="楷体" w:eastAsia="楷体" w:hAnsi="楷体" w:hint="eastAsia"/>
                <w:sz w:val="24"/>
                <w:szCs w:val="24"/>
              </w:rPr>
              <w:t>资质验证/范围再确认/一阶段问题验证/投诉或事故/政府主管部门监督抽查情况，国家/地方监督抽查情况；顾客满意、相关</w:t>
            </w:r>
            <w:proofErr w:type="gramStart"/>
            <w:r w:rsidR="00300948" w:rsidRPr="00C33092">
              <w:rPr>
                <w:rFonts w:ascii="楷体" w:eastAsia="楷体" w:hAnsi="楷体" w:hint="eastAsia"/>
                <w:sz w:val="24"/>
                <w:szCs w:val="24"/>
              </w:rPr>
              <w:t>方投诉</w:t>
            </w:r>
            <w:proofErr w:type="gramEnd"/>
            <w:r w:rsidR="00300948" w:rsidRPr="00C33092">
              <w:rPr>
                <w:rFonts w:ascii="楷体" w:eastAsia="楷体" w:hAnsi="楷体" w:hint="eastAsia"/>
                <w:sz w:val="24"/>
                <w:szCs w:val="24"/>
              </w:rPr>
              <w:t>及处理情况；</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6D485F">
            <w:pPr>
              <w:spacing w:line="280" w:lineRule="exact"/>
              <w:rPr>
                <w:rFonts w:ascii="楷体" w:eastAsia="楷体" w:hAnsi="楷体" w:cs="宋体"/>
                <w:sz w:val="24"/>
                <w:szCs w:val="24"/>
              </w:rPr>
            </w:pPr>
            <w:r>
              <w:rPr>
                <w:rFonts w:ascii="楷体" w:eastAsia="楷体" w:hAnsi="楷体" w:cs="宋体" w:hint="eastAsia"/>
                <w:sz w:val="24"/>
                <w:szCs w:val="24"/>
              </w:rPr>
              <w:t>O</w:t>
            </w:r>
            <w:r w:rsidR="00300948" w:rsidRPr="00C33092">
              <w:rPr>
                <w:rFonts w:ascii="楷体" w:eastAsia="楷体" w:hAnsi="楷体" w:cs="宋体" w:hint="eastAsia"/>
                <w:sz w:val="24"/>
                <w:szCs w:val="24"/>
              </w:rPr>
              <w:t xml:space="preserve"> 4.1</w:t>
            </w:r>
          </w:p>
          <w:p w:rsidR="00F65E95" w:rsidRPr="00C33092" w:rsidRDefault="006D485F">
            <w:pPr>
              <w:spacing w:line="280" w:lineRule="exact"/>
              <w:rPr>
                <w:rFonts w:ascii="楷体" w:eastAsia="楷体" w:hAnsi="楷体" w:cs="宋体"/>
                <w:sz w:val="24"/>
                <w:szCs w:val="24"/>
              </w:rPr>
            </w:pPr>
            <w:r>
              <w:rPr>
                <w:rFonts w:ascii="楷体" w:eastAsia="楷体" w:hAnsi="楷体" w:cs="宋体" w:hint="eastAsia"/>
                <w:sz w:val="24"/>
                <w:szCs w:val="24"/>
              </w:rPr>
              <w:t>O</w:t>
            </w:r>
            <w:r w:rsidR="00300948" w:rsidRPr="00C33092">
              <w:rPr>
                <w:rFonts w:ascii="楷体" w:eastAsia="楷体" w:hAnsi="楷体" w:cs="宋体" w:hint="eastAsia"/>
                <w:sz w:val="24"/>
                <w:szCs w:val="24"/>
              </w:rPr>
              <w:t xml:space="preserv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9F5F55">
              <w:rPr>
                <w:rFonts w:ascii="楷体" w:eastAsia="楷体" w:hAnsi="楷体" w:hint="eastAsia"/>
                <w:sz w:val="24"/>
                <w:szCs w:val="24"/>
              </w:rPr>
              <w:t>高</w:t>
            </w:r>
            <w:r w:rsidRPr="00C33092">
              <w:rPr>
                <w:rFonts w:ascii="楷体" w:eastAsia="楷体" w:hAnsi="楷体" w:hint="eastAsia"/>
                <w:sz w:val="24"/>
                <w:szCs w:val="24"/>
              </w:rPr>
              <w:t>管理者，总经理：</w:t>
            </w:r>
            <w:r w:rsidR="00500910">
              <w:rPr>
                <w:rFonts w:ascii="楷体" w:eastAsia="楷体" w:hAnsi="楷体" w:hint="eastAsia"/>
                <w:sz w:val="24"/>
                <w:szCs w:val="24"/>
              </w:rPr>
              <w:t>曾招弟</w:t>
            </w:r>
            <w:r w:rsidRPr="00C33092">
              <w:rPr>
                <w:rFonts w:ascii="楷体" w:eastAsia="楷体" w:hAnsi="楷体" w:hint="eastAsia"/>
                <w:sz w:val="24"/>
                <w:szCs w:val="24"/>
              </w:rPr>
              <w:t>；管代：</w:t>
            </w:r>
            <w:r w:rsidR="00500910">
              <w:rPr>
                <w:rFonts w:ascii="楷体" w:eastAsia="楷体" w:hAnsi="楷体" w:hint="eastAsia"/>
                <w:sz w:val="24"/>
                <w:szCs w:val="24"/>
              </w:rPr>
              <w:t>杨国平</w:t>
            </w:r>
            <w:r w:rsidRPr="00C33092">
              <w:rPr>
                <w:rFonts w:ascii="楷体" w:eastAsia="楷体" w:hAnsi="楷体" w:hint="eastAsia"/>
                <w:sz w:val="24"/>
                <w:szCs w:val="24"/>
              </w:rPr>
              <w:t>，总经理介绍了公司的基本情况：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581B3F">
              <w:rPr>
                <w:rFonts w:ascii="楷体" w:eastAsia="楷体" w:hAnsi="楷体" w:hint="eastAsia"/>
                <w:sz w:val="24"/>
                <w:szCs w:val="24"/>
              </w:rPr>
              <w:t>2014</w:t>
            </w:r>
            <w:r w:rsidRPr="00C33092">
              <w:rPr>
                <w:rFonts w:ascii="楷体" w:eastAsia="楷体" w:hAnsi="楷体" w:hint="eastAsia"/>
                <w:sz w:val="24"/>
                <w:szCs w:val="24"/>
              </w:rPr>
              <w:t>年</w:t>
            </w:r>
            <w:r w:rsidR="00581B3F">
              <w:rPr>
                <w:rFonts w:ascii="楷体" w:eastAsia="楷体" w:hAnsi="楷体" w:hint="eastAsia"/>
                <w:sz w:val="24"/>
                <w:szCs w:val="24"/>
              </w:rPr>
              <w:t>3</w:t>
            </w:r>
            <w:r w:rsidRPr="00C33092">
              <w:rPr>
                <w:rFonts w:ascii="楷体" w:eastAsia="楷体" w:hAnsi="楷体" w:hint="eastAsia"/>
                <w:sz w:val="24"/>
                <w:szCs w:val="24"/>
              </w:rPr>
              <w:t>月</w:t>
            </w:r>
            <w:r w:rsidR="00355C85">
              <w:rPr>
                <w:rFonts w:ascii="楷体" w:eastAsia="楷体" w:hAnsi="楷体" w:hint="eastAsia"/>
                <w:sz w:val="24"/>
                <w:szCs w:val="24"/>
              </w:rPr>
              <w:t>2</w:t>
            </w:r>
            <w:r w:rsidR="00581B3F">
              <w:rPr>
                <w:rFonts w:ascii="楷体" w:eastAsia="楷体" w:hAnsi="楷体" w:hint="eastAsia"/>
                <w:sz w:val="24"/>
                <w:szCs w:val="24"/>
              </w:rPr>
              <w:t>7</w:t>
            </w:r>
            <w:r w:rsidRPr="00C33092">
              <w:rPr>
                <w:rFonts w:ascii="楷体" w:eastAsia="楷体" w:hAnsi="楷体" w:hint="eastAsia"/>
                <w:sz w:val="24"/>
                <w:szCs w:val="24"/>
              </w:rPr>
              <w:t>日注册，</w:t>
            </w:r>
            <w:r w:rsidR="008846E7" w:rsidRPr="00C33092">
              <w:rPr>
                <w:rFonts w:ascii="楷体" w:eastAsia="楷体" w:hAnsi="楷体"/>
                <w:sz w:val="24"/>
                <w:szCs w:val="24"/>
              </w:rPr>
              <w:t xml:space="preserve">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500910">
              <w:rPr>
                <w:rFonts w:ascii="楷体" w:eastAsia="楷体" w:hAnsi="楷体" w:hint="eastAsia"/>
                <w:sz w:val="24"/>
                <w:szCs w:val="24"/>
              </w:rPr>
              <w:t>曾招弟</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0" w:name="注册地址"/>
            <w:r w:rsidR="00581B3F" w:rsidRPr="00581B3F">
              <w:rPr>
                <w:rFonts w:ascii="楷体" w:eastAsia="楷体" w:hAnsi="楷体"/>
                <w:sz w:val="24"/>
                <w:szCs w:val="24"/>
              </w:rPr>
              <w:t>江西省樟树市共和东路153号</w:t>
            </w:r>
            <w:bookmarkEnd w:id="0"/>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C136CC" w:rsidRPr="00C136CC">
              <w:rPr>
                <w:rFonts w:ascii="楷体" w:eastAsia="楷体" w:hAnsi="楷体" w:hint="eastAsia"/>
                <w:sz w:val="24"/>
                <w:szCs w:val="24"/>
              </w:rPr>
              <w:t>江西省樟树市张家山工业园十号路东侧</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C136CC" w:rsidRPr="00C136CC">
              <w:rPr>
                <w:rFonts w:ascii="楷体" w:eastAsia="楷体" w:hAnsi="楷体" w:hint="eastAsia"/>
                <w:kern w:val="2"/>
                <w:sz w:val="24"/>
                <w:szCs w:val="24"/>
              </w:rPr>
              <w:t>骨灰盒存放架的设计、生产和销售</w:t>
            </w:r>
            <w:r w:rsidR="00104B35">
              <w:rPr>
                <w:rFonts w:ascii="楷体" w:eastAsia="楷体" w:hAnsi="楷体" w:hint="eastAsia"/>
                <w:kern w:val="2"/>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营业执照符合要求，见附件。注册资金</w:t>
            </w:r>
            <w:r w:rsidR="00355C85">
              <w:rPr>
                <w:rFonts w:ascii="楷体" w:eastAsia="楷体" w:hAnsi="楷体" w:hint="eastAsia"/>
                <w:sz w:val="24"/>
                <w:szCs w:val="24"/>
              </w:rPr>
              <w:t>2</w:t>
            </w:r>
            <w:r w:rsidRPr="00C33092">
              <w:rPr>
                <w:rFonts w:ascii="楷体" w:eastAsia="楷体" w:hAnsi="楷体" w:hint="eastAsia"/>
                <w:sz w:val="24"/>
                <w:szCs w:val="24"/>
              </w:rPr>
              <w:t>00万元。</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DF1219">
              <w:rPr>
                <w:rFonts w:ascii="楷体" w:eastAsia="楷体" w:hAnsi="楷体" w:hint="eastAsia"/>
                <w:sz w:val="24"/>
                <w:szCs w:val="24"/>
              </w:rPr>
              <w:t>行政部</w:t>
            </w:r>
            <w:r w:rsidRPr="00C33092">
              <w:rPr>
                <w:rFonts w:ascii="楷体" w:eastAsia="楷体" w:hAnsi="楷体" w:hint="eastAsia"/>
                <w:sz w:val="24"/>
                <w:szCs w:val="24"/>
              </w:rPr>
              <w:t>、财务部、</w:t>
            </w:r>
            <w:r w:rsidR="00503A9A">
              <w:rPr>
                <w:rFonts w:ascii="楷体" w:eastAsia="楷体" w:hAnsi="楷体" w:hint="eastAsia"/>
                <w:sz w:val="24"/>
                <w:szCs w:val="24"/>
              </w:rPr>
              <w:t>质检部</w:t>
            </w:r>
            <w:r w:rsidRPr="00C33092">
              <w:rPr>
                <w:rFonts w:ascii="楷体" w:eastAsia="楷体" w:hAnsi="楷体" w:hint="eastAsia"/>
                <w:sz w:val="24"/>
                <w:szCs w:val="24"/>
              </w:rPr>
              <w:t>、</w:t>
            </w:r>
            <w:r w:rsidR="00503A9A">
              <w:rPr>
                <w:rFonts w:ascii="楷体" w:eastAsia="楷体" w:hAnsi="楷体" w:hint="eastAsia"/>
                <w:sz w:val="24"/>
                <w:szCs w:val="24"/>
              </w:rPr>
              <w:t>采购部</w:t>
            </w:r>
            <w:r w:rsidRPr="00C33092">
              <w:rPr>
                <w:rFonts w:ascii="楷体" w:eastAsia="楷体" w:hAnsi="楷体" w:hint="eastAsia"/>
                <w:sz w:val="24"/>
                <w:szCs w:val="24"/>
              </w:rPr>
              <w:t>、</w:t>
            </w:r>
            <w:r w:rsidR="00503A9A">
              <w:rPr>
                <w:rFonts w:ascii="楷体" w:eastAsia="楷体" w:hAnsi="楷体" w:hint="eastAsia"/>
                <w:sz w:val="24"/>
                <w:szCs w:val="24"/>
              </w:rPr>
              <w:t>营销部</w:t>
            </w:r>
            <w:r w:rsidRPr="00C33092">
              <w:rPr>
                <w:rFonts w:ascii="楷体" w:eastAsia="楷体" w:hAnsi="楷体" w:hint="eastAsia"/>
                <w:sz w:val="24"/>
                <w:szCs w:val="24"/>
              </w:rPr>
              <w:t>、生产部。</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1" w:name="审核范围"/>
            <w:r w:rsidR="00C136CC" w:rsidRPr="00581B3F">
              <w:rPr>
                <w:rFonts w:ascii="楷体" w:eastAsia="楷体" w:hAnsi="楷体"/>
                <w:sz w:val="24"/>
                <w:szCs w:val="24"/>
              </w:rPr>
              <w:t>骨灰盒存放架的设计、生产和销售及相关职业健康安全管理体系活动</w:t>
            </w:r>
            <w:bookmarkEnd w:id="1"/>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DF1219">
              <w:rPr>
                <w:rFonts w:ascii="楷体" w:eastAsia="楷体" w:hAnsi="楷体" w:hint="eastAsia"/>
                <w:sz w:val="24"/>
                <w:szCs w:val="24"/>
              </w:rPr>
              <w:t>行政部</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C136CC">
              <w:rPr>
                <w:rFonts w:ascii="楷体" w:eastAsia="楷体" w:hAnsi="楷体" w:hint="eastAsia"/>
                <w:sz w:val="24"/>
                <w:szCs w:val="24"/>
              </w:rPr>
              <w:t>6</w:t>
            </w:r>
            <w:r w:rsidRPr="00C33092">
              <w:rPr>
                <w:rFonts w:ascii="楷体" w:eastAsia="楷体" w:hAnsi="楷体" w:hint="eastAsia"/>
                <w:sz w:val="24"/>
                <w:szCs w:val="24"/>
              </w:rPr>
              <w:t>月1日开始实施</w:t>
            </w:r>
            <w:r w:rsidR="00581B3F">
              <w:rPr>
                <w:rFonts w:ascii="楷体" w:eastAsia="楷体" w:hAnsi="楷体" w:hint="eastAsia"/>
                <w:sz w:val="24"/>
                <w:szCs w:val="24"/>
              </w:rPr>
              <w:t>职业健康安全管理体系</w:t>
            </w:r>
            <w:r w:rsidRPr="00C33092">
              <w:rPr>
                <w:rFonts w:ascii="楷体" w:eastAsia="楷体" w:hAnsi="楷体" w:hint="eastAsia"/>
                <w:sz w:val="24"/>
                <w:szCs w:val="24"/>
              </w:rPr>
              <w:t>，实施</w:t>
            </w:r>
            <w:r w:rsidR="004F0234">
              <w:rPr>
                <w:rFonts w:ascii="楷体" w:eastAsia="楷体" w:hAnsi="楷体" w:hint="eastAsia"/>
                <w:sz w:val="24"/>
                <w:szCs w:val="24"/>
              </w:rPr>
              <w:t>职业健康安全</w:t>
            </w:r>
            <w:r w:rsidRPr="00C33092">
              <w:rPr>
                <w:rFonts w:ascii="楷体" w:eastAsia="楷体" w:hAnsi="楷体" w:hint="eastAsia"/>
                <w:sz w:val="24"/>
                <w:szCs w:val="24"/>
              </w:rPr>
              <w:t>方针，体系已连续运行有</w:t>
            </w:r>
            <w:r w:rsidR="004F0234">
              <w:rPr>
                <w:rFonts w:ascii="楷体" w:eastAsia="楷体" w:hAnsi="楷体" w:hint="eastAsia"/>
                <w:sz w:val="24"/>
                <w:szCs w:val="24"/>
              </w:rPr>
              <w:t>5</w:t>
            </w:r>
            <w:r w:rsidR="007E18D6" w:rsidRPr="00C33092">
              <w:rPr>
                <w:rFonts w:ascii="楷体" w:eastAsia="楷体" w:hAnsi="楷体" w:hint="eastAsia"/>
                <w:sz w:val="24"/>
                <w:szCs w:val="24"/>
              </w:rPr>
              <w:lastRenderedPageBreak/>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Pr="00C33092">
              <w:rPr>
                <w:rFonts w:ascii="楷体" w:eastAsia="楷体" w:hAnsi="楷体" w:hint="eastAsia"/>
                <w:sz w:val="24"/>
                <w:szCs w:val="24"/>
              </w:rPr>
              <w:t>办公楼，公司按照顾客要求组织生产，具备稳定的管理和操作人员，办公设施</w:t>
            </w:r>
            <w:r w:rsidR="007C1E24" w:rsidRPr="00C33092">
              <w:rPr>
                <w:rFonts w:ascii="楷体" w:eastAsia="楷体" w:hAnsi="楷体" w:hint="eastAsia"/>
                <w:sz w:val="24"/>
                <w:szCs w:val="24"/>
              </w:rPr>
              <w:t>和</w:t>
            </w:r>
            <w:r w:rsidR="004711A0">
              <w:rPr>
                <w:rFonts w:ascii="楷体" w:eastAsia="楷体" w:hAnsi="楷体" w:hint="eastAsia"/>
                <w:sz w:val="24"/>
                <w:szCs w:val="24"/>
              </w:rPr>
              <w:t>安全防护</w:t>
            </w:r>
            <w:r w:rsidR="007C1E24" w:rsidRPr="00C33092">
              <w:rPr>
                <w:rFonts w:ascii="楷体" w:eastAsia="楷体" w:hAnsi="楷体" w:hint="eastAsia"/>
                <w:sz w:val="24"/>
                <w:szCs w:val="24"/>
              </w:rPr>
              <w:t>设施</w:t>
            </w:r>
            <w:r w:rsidRPr="00C33092">
              <w:rPr>
                <w:rFonts w:ascii="楷体" w:eastAsia="楷体" w:hAnsi="楷体" w:hint="eastAsia"/>
                <w:sz w:val="24"/>
                <w:szCs w:val="24"/>
              </w:rPr>
              <w:t>配备齐全, 基本能够满足目前产品生产活动的需要。</w:t>
            </w:r>
            <w:r w:rsidR="007709BB">
              <w:rPr>
                <w:rFonts w:ascii="楷体" w:eastAsia="楷体" w:hAnsi="楷体" w:hint="eastAsia"/>
                <w:sz w:val="24"/>
                <w:szCs w:val="24"/>
              </w:rPr>
              <w:t xml:space="preserve"> </w:t>
            </w:r>
          </w:p>
          <w:p w:rsidR="00F65E95" w:rsidRPr="00C33092" w:rsidRDefault="00300948" w:rsidP="006D7740">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w:t>
            </w:r>
            <w:r w:rsidR="007709BB">
              <w:rPr>
                <w:rFonts w:ascii="楷体" w:eastAsia="楷体" w:hAnsi="楷体" w:hint="eastAsia"/>
                <w:sz w:val="24"/>
                <w:szCs w:val="24"/>
              </w:rPr>
              <w:t>确了与公司目标和战略方向相关的各种外部和内部因素，提供了《内外环境识别</w:t>
            </w:r>
            <w:r w:rsidRPr="00C33092">
              <w:rPr>
                <w:rFonts w:ascii="楷体" w:eastAsia="楷体" w:hAnsi="楷体" w:hint="eastAsia"/>
                <w:sz w:val="24"/>
                <w:szCs w:val="24"/>
              </w:rPr>
              <w:t>表》，内部因素：从</w:t>
            </w:r>
            <w:r w:rsidR="00E53E9F" w:rsidRPr="00E53E9F">
              <w:rPr>
                <w:rFonts w:ascii="楷体" w:eastAsia="楷体" w:hAnsi="楷体" w:hint="eastAsia"/>
                <w:sz w:val="24"/>
                <w:szCs w:val="24"/>
              </w:rPr>
              <w:t>公司制度</w:t>
            </w:r>
            <w:r w:rsidR="00E53E9F">
              <w:rPr>
                <w:rFonts w:ascii="楷体" w:eastAsia="楷体" w:hAnsi="楷体" w:hint="eastAsia"/>
                <w:sz w:val="24"/>
                <w:szCs w:val="24"/>
              </w:rPr>
              <w:t>、</w:t>
            </w:r>
            <w:r w:rsidR="00E53E9F" w:rsidRPr="00E53E9F">
              <w:rPr>
                <w:rFonts w:ascii="楷体" w:eastAsia="楷体" w:hAnsi="楷体" w:hint="eastAsia"/>
                <w:sz w:val="24"/>
                <w:szCs w:val="24"/>
              </w:rPr>
              <w:t>作业文件</w:t>
            </w:r>
            <w:r w:rsidR="00E53E9F">
              <w:rPr>
                <w:rFonts w:ascii="楷体" w:eastAsia="楷体" w:hAnsi="楷体" w:hint="eastAsia"/>
                <w:sz w:val="24"/>
                <w:szCs w:val="24"/>
              </w:rPr>
              <w:t>、</w:t>
            </w:r>
            <w:r w:rsidR="00E53E9F" w:rsidRPr="00E53E9F">
              <w:rPr>
                <w:rFonts w:ascii="楷体" w:eastAsia="楷体" w:hAnsi="楷体" w:hint="eastAsia"/>
                <w:sz w:val="24"/>
                <w:szCs w:val="24"/>
              </w:rPr>
              <w:t>经济效益</w:t>
            </w:r>
            <w:r w:rsidR="00E53E9F">
              <w:rPr>
                <w:rFonts w:ascii="楷体" w:eastAsia="楷体" w:hAnsi="楷体" w:hint="eastAsia"/>
                <w:sz w:val="24"/>
                <w:szCs w:val="24"/>
              </w:rPr>
              <w:t>、</w:t>
            </w:r>
            <w:r w:rsidR="00E53E9F" w:rsidRPr="00E53E9F">
              <w:rPr>
                <w:rFonts w:ascii="楷体" w:eastAsia="楷体" w:hAnsi="楷体" w:hint="eastAsia"/>
                <w:sz w:val="24"/>
                <w:szCs w:val="24"/>
              </w:rPr>
              <w:t>员工质量意识</w:t>
            </w:r>
            <w:r w:rsidR="00E53E9F">
              <w:rPr>
                <w:rFonts w:ascii="楷体" w:eastAsia="楷体" w:hAnsi="楷体" w:hint="eastAsia"/>
                <w:sz w:val="24"/>
                <w:szCs w:val="24"/>
              </w:rPr>
              <w:t>、</w:t>
            </w:r>
            <w:r w:rsidR="00E53E9F" w:rsidRPr="00E53E9F">
              <w:rPr>
                <w:rFonts w:ascii="楷体" w:eastAsia="楷体" w:hAnsi="楷体" w:hint="eastAsia"/>
                <w:sz w:val="24"/>
                <w:szCs w:val="24"/>
              </w:rPr>
              <w:t>办公设备</w:t>
            </w:r>
            <w:proofErr w:type="gramStart"/>
            <w:r w:rsidR="00E53E9F" w:rsidRPr="00E53E9F">
              <w:rPr>
                <w:rFonts w:ascii="楷体" w:eastAsia="楷体" w:hAnsi="楷体" w:hint="eastAsia"/>
                <w:sz w:val="24"/>
                <w:szCs w:val="24"/>
              </w:rPr>
              <w:t>设备</w:t>
            </w:r>
            <w:proofErr w:type="gramEnd"/>
            <w:r w:rsidR="00E53E9F">
              <w:rPr>
                <w:rFonts w:ascii="楷体" w:eastAsia="楷体" w:hAnsi="楷体" w:hint="eastAsia"/>
                <w:sz w:val="24"/>
                <w:szCs w:val="24"/>
              </w:rPr>
              <w:t>、</w:t>
            </w:r>
            <w:r w:rsidR="00E53E9F" w:rsidRPr="00E53E9F">
              <w:rPr>
                <w:rFonts w:ascii="楷体" w:eastAsia="楷体" w:hAnsi="楷体" w:hint="eastAsia"/>
                <w:sz w:val="24"/>
                <w:szCs w:val="24"/>
              </w:rPr>
              <w:t>员工文化素质</w:t>
            </w:r>
            <w:r w:rsidR="00E53E9F">
              <w:rPr>
                <w:rFonts w:ascii="楷体" w:eastAsia="楷体" w:hAnsi="楷体" w:hint="eastAsia"/>
                <w:sz w:val="24"/>
                <w:szCs w:val="24"/>
              </w:rPr>
              <w:t>、</w:t>
            </w:r>
            <w:r w:rsidR="00E53E9F" w:rsidRPr="00E53E9F">
              <w:rPr>
                <w:rFonts w:ascii="楷体" w:eastAsia="楷体" w:hAnsi="楷体" w:hint="eastAsia"/>
                <w:sz w:val="24"/>
                <w:szCs w:val="24"/>
              </w:rPr>
              <w:t>公司企业文化</w:t>
            </w:r>
            <w:r w:rsidRPr="00C33092">
              <w:rPr>
                <w:rFonts w:ascii="楷体" w:eastAsia="楷体" w:hAnsi="楷体" w:hint="eastAsia"/>
                <w:sz w:val="24"/>
                <w:szCs w:val="24"/>
              </w:rPr>
              <w:t>等方面，外部因素从</w:t>
            </w:r>
            <w:r w:rsidR="00E53E9F" w:rsidRPr="00E53E9F">
              <w:rPr>
                <w:rFonts w:ascii="楷体" w:eastAsia="楷体" w:hAnsi="楷体" w:hint="eastAsia"/>
                <w:sz w:val="24"/>
                <w:szCs w:val="24"/>
              </w:rPr>
              <w:t>国家标准</w:t>
            </w:r>
            <w:r w:rsidR="006D7740">
              <w:rPr>
                <w:rFonts w:ascii="楷体" w:eastAsia="楷体" w:hAnsi="楷体" w:hint="eastAsia"/>
                <w:sz w:val="24"/>
                <w:szCs w:val="24"/>
              </w:rPr>
              <w:t>、</w:t>
            </w:r>
            <w:r w:rsidR="00E53E9F" w:rsidRPr="00E53E9F">
              <w:rPr>
                <w:rFonts w:ascii="楷体" w:eastAsia="楷体" w:hAnsi="楷体" w:hint="eastAsia"/>
                <w:sz w:val="24"/>
                <w:szCs w:val="24"/>
              </w:rPr>
              <w:t>国家法律法规</w:t>
            </w:r>
            <w:r w:rsidR="006D7740">
              <w:rPr>
                <w:rFonts w:ascii="楷体" w:eastAsia="楷体" w:hAnsi="楷体" w:hint="eastAsia"/>
                <w:sz w:val="24"/>
                <w:szCs w:val="24"/>
              </w:rPr>
              <w:t>、</w:t>
            </w:r>
            <w:r w:rsidR="00E53E9F" w:rsidRPr="00E53E9F">
              <w:rPr>
                <w:rFonts w:ascii="楷体" w:eastAsia="楷体" w:hAnsi="楷体" w:hint="eastAsia"/>
                <w:sz w:val="24"/>
                <w:szCs w:val="24"/>
              </w:rPr>
              <w:t>樟树市法律法规</w:t>
            </w:r>
            <w:r w:rsidR="006D7740">
              <w:rPr>
                <w:rFonts w:ascii="楷体" w:eastAsia="楷体" w:hAnsi="楷体" w:hint="eastAsia"/>
                <w:sz w:val="24"/>
                <w:szCs w:val="24"/>
              </w:rPr>
              <w:t>、</w:t>
            </w:r>
            <w:r w:rsidR="00E53E9F" w:rsidRPr="00E53E9F">
              <w:rPr>
                <w:rFonts w:ascii="楷体" w:eastAsia="楷体" w:hAnsi="楷体" w:hint="eastAsia"/>
                <w:sz w:val="24"/>
                <w:szCs w:val="24"/>
              </w:rPr>
              <w:t>顾客要求</w:t>
            </w:r>
            <w:r w:rsidR="006D7740">
              <w:rPr>
                <w:rFonts w:ascii="楷体" w:eastAsia="楷体" w:hAnsi="楷体" w:hint="eastAsia"/>
                <w:sz w:val="24"/>
                <w:szCs w:val="24"/>
              </w:rPr>
              <w:t>、</w:t>
            </w:r>
            <w:r w:rsidR="00E53E9F" w:rsidRPr="00E53E9F">
              <w:rPr>
                <w:rFonts w:ascii="楷体" w:eastAsia="楷体" w:hAnsi="楷体" w:hint="eastAsia"/>
                <w:sz w:val="24"/>
                <w:szCs w:val="24"/>
              </w:rPr>
              <w:t>竞争对手</w:t>
            </w:r>
            <w:r w:rsidR="006D7740">
              <w:rPr>
                <w:rFonts w:ascii="楷体" w:eastAsia="楷体" w:hAnsi="楷体" w:hint="eastAsia"/>
                <w:sz w:val="24"/>
                <w:szCs w:val="24"/>
              </w:rPr>
              <w:t>、</w:t>
            </w:r>
            <w:r w:rsidR="00E53E9F" w:rsidRPr="00E53E9F">
              <w:rPr>
                <w:rFonts w:ascii="楷体" w:eastAsia="楷体" w:hAnsi="楷体" w:hint="eastAsia"/>
                <w:sz w:val="24"/>
                <w:szCs w:val="24"/>
              </w:rPr>
              <w:t>政府</w:t>
            </w:r>
            <w:r w:rsidR="006D7740">
              <w:rPr>
                <w:rFonts w:ascii="楷体" w:eastAsia="楷体" w:hAnsi="楷体" w:hint="eastAsia"/>
                <w:sz w:val="24"/>
                <w:szCs w:val="24"/>
              </w:rPr>
              <w:t>、</w:t>
            </w:r>
            <w:r w:rsidR="00E53E9F" w:rsidRPr="00E53E9F">
              <w:rPr>
                <w:rFonts w:ascii="楷体" w:eastAsia="楷体" w:hAnsi="楷体" w:hint="eastAsia"/>
                <w:sz w:val="24"/>
                <w:szCs w:val="24"/>
              </w:rPr>
              <w:t>行业前景</w:t>
            </w:r>
            <w:r w:rsidRPr="00C33092">
              <w:rPr>
                <w:rFonts w:ascii="楷体" w:eastAsia="楷体" w:hAnsi="楷体" w:hint="eastAsia"/>
                <w:sz w:val="24"/>
                <w:szCs w:val="24"/>
              </w:rPr>
              <w:t>等方面</w:t>
            </w:r>
            <w:r w:rsidR="006D7740">
              <w:rPr>
                <w:rFonts w:ascii="楷体" w:eastAsia="楷体" w:hAnsi="楷体" w:hint="eastAsia"/>
                <w:sz w:val="24"/>
                <w:szCs w:val="24"/>
              </w:rPr>
              <w:t>进行了识别和评价</w:t>
            </w:r>
            <w:r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E039F6" w:rsidRDefault="00F65E95" w:rsidP="001A60E8">
            <w:pPr>
              <w:spacing w:line="360" w:lineRule="auto"/>
              <w:ind w:firstLineChars="200" w:firstLine="480"/>
              <w:jc w:val="left"/>
              <w:rPr>
                <w:rFonts w:ascii="楷体" w:eastAsia="楷体" w:hAnsi="楷体"/>
                <w:sz w:val="24"/>
                <w:szCs w:val="24"/>
              </w:rPr>
            </w:pPr>
          </w:p>
          <w:p w:rsidR="00F65E95" w:rsidRPr="00E039F6" w:rsidRDefault="00F65E95" w:rsidP="001A60E8">
            <w:pPr>
              <w:spacing w:line="360" w:lineRule="auto"/>
              <w:ind w:firstLineChars="200" w:firstLine="480"/>
              <w:jc w:val="left"/>
              <w:rPr>
                <w:rFonts w:ascii="楷体" w:eastAsia="楷体" w:hAnsi="楷体"/>
                <w:sz w:val="24"/>
                <w:szCs w:val="24"/>
              </w:rPr>
            </w:pPr>
          </w:p>
          <w:p w:rsidR="00F65E95" w:rsidRPr="00E039F6" w:rsidRDefault="00F65E95" w:rsidP="001A60E8">
            <w:pPr>
              <w:spacing w:line="360" w:lineRule="auto"/>
              <w:ind w:firstLineChars="200" w:firstLine="480"/>
              <w:jc w:val="left"/>
              <w:rPr>
                <w:rFonts w:ascii="楷体" w:eastAsia="楷体" w:hAnsi="楷体"/>
                <w:sz w:val="24"/>
                <w:szCs w:val="24"/>
              </w:rPr>
            </w:pPr>
          </w:p>
          <w:p w:rsidR="00F65E95" w:rsidRPr="00E039F6" w:rsidRDefault="006D485F" w:rsidP="001A60E8">
            <w:pPr>
              <w:spacing w:line="360" w:lineRule="auto"/>
              <w:jc w:val="left"/>
              <w:rPr>
                <w:rFonts w:ascii="楷体" w:eastAsia="楷体" w:hAnsi="楷体"/>
                <w:sz w:val="24"/>
                <w:szCs w:val="24"/>
              </w:rPr>
            </w:pPr>
            <w:r w:rsidRPr="00E039F6">
              <w:rPr>
                <w:rFonts w:ascii="楷体" w:eastAsia="楷体" w:hAnsi="楷体" w:hint="eastAsia"/>
                <w:sz w:val="24"/>
                <w:szCs w:val="24"/>
              </w:rPr>
              <w:t>O</w:t>
            </w:r>
            <w:r w:rsidR="00300948" w:rsidRPr="00E039F6">
              <w:rPr>
                <w:rFonts w:ascii="楷体" w:eastAsia="楷体" w:hAnsi="楷体" w:hint="eastAsia"/>
                <w:sz w:val="24"/>
                <w:szCs w:val="24"/>
              </w:rPr>
              <w:t>4.2</w:t>
            </w:r>
          </w:p>
          <w:p w:rsidR="00F65E95" w:rsidRPr="00E039F6" w:rsidRDefault="00F65E95" w:rsidP="001A60E8">
            <w:pPr>
              <w:pStyle w:val="ab"/>
              <w:spacing w:before="0" w:after="0" w:line="360" w:lineRule="auto"/>
              <w:ind w:firstLineChars="200" w:firstLine="480"/>
              <w:jc w:val="left"/>
              <w:rPr>
                <w:rFonts w:ascii="楷体" w:eastAsia="楷体" w:hAnsi="楷体"/>
                <w:bCs w:val="0"/>
                <w:spacing w:val="0"/>
                <w:sz w:val="24"/>
                <w:szCs w:val="24"/>
              </w:rPr>
            </w:pPr>
          </w:p>
        </w:tc>
        <w:tc>
          <w:tcPr>
            <w:tcW w:w="11206" w:type="dxa"/>
            <w:vAlign w:val="center"/>
          </w:tcPr>
          <w:p w:rsidR="00F65E95" w:rsidRPr="00C33092" w:rsidRDefault="00300948" w:rsidP="001A60E8">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1A60E8" w:rsidRDefault="00E039F6" w:rsidP="004A08DD">
            <w:pPr>
              <w:pStyle w:val="1"/>
              <w:kinsoku w:val="0"/>
              <w:overflowPunct w:val="0"/>
              <w:spacing w:before="0" w:after="0" w:line="360" w:lineRule="auto"/>
              <w:ind w:firstLineChars="200" w:firstLine="480"/>
              <w:jc w:val="left"/>
              <w:rPr>
                <w:rFonts w:ascii="楷体" w:eastAsia="楷体" w:hAnsi="楷体"/>
                <w:b w:val="0"/>
                <w:bCs w:val="0"/>
                <w:kern w:val="2"/>
                <w:sz w:val="24"/>
                <w:szCs w:val="24"/>
              </w:rPr>
            </w:pPr>
            <w:r w:rsidRPr="00E039F6">
              <w:rPr>
                <w:rFonts w:ascii="楷体" w:eastAsia="楷体" w:hAnsi="楷体"/>
                <w:b w:val="0"/>
                <w:bCs w:val="0"/>
                <w:kern w:val="2"/>
                <w:sz w:val="24"/>
                <w:szCs w:val="24"/>
              </w:rPr>
              <w:t>提供了</w:t>
            </w:r>
            <w:r w:rsidRPr="00E039F6">
              <w:rPr>
                <w:rFonts w:ascii="楷体" w:eastAsia="楷体" w:hAnsi="楷体" w:hint="eastAsia"/>
                <w:b w:val="0"/>
                <w:bCs w:val="0"/>
                <w:kern w:val="2"/>
                <w:sz w:val="24"/>
                <w:szCs w:val="24"/>
              </w:rPr>
              <w:t>“</w:t>
            </w:r>
            <w:r w:rsidRPr="00E039F6">
              <w:rPr>
                <w:rFonts w:ascii="楷体" w:eastAsia="楷体" w:hAnsi="楷体"/>
                <w:b w:val="0"/>
                <w:bCs w:val="0"/>
                <w:kern w:val="2"/>
                <w:sz w:val="24"/>
                <w:szCs w:val="24"/>
              </w:rPr>
              <w:t>相关方期望或要求识别表</w:t>
            </w:r>
            <w:r w:rsidRPr="00E039F6">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w:t>
            </w:r>
            <w:r w:rsidR="00300948" w:rsidRPr="00E039F6">
              <w:rPr>
                <w:rFonts w:ascii="楷体" w:eastAsia="楷体" w:hAnsi="楷体" w:hint="eastAsia"/>
                <w:b w:val="0"/>
                <w:bCs w:val="0"/>
                <w:kern w:val="2"/>
                <w:sz w:val="24"/>
                <w:szCs w:val="24"/>
              </w:rPr>
              <w:t>公司确定的相关方有</w:t>
            </w:r>
            <w:r w:rsidRPr="00E039F6">
              <w:rPr>
                <w:rFonts w:ascii="楷体" w:eastAsia="楷体" w:hAnsi="楷体" w:hint="eastAsia"/>
                <w:b w:val="0"/>
                <w:bCs w:val="0"/>
                <w:kern w:val="2"/>
                <w:sz w:val="24"/>
                <w:szCs w:val="24"/>
              </w:rPr>
              <w:t>顾客</w:t>
            </w:r>
            <w:r w:rsidR="004A08DD">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最终消费者</w:t>
            </w:r>
            <w:r w:rsidR="00EB593E">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员工</w:t>
            </w:r>
            <w:r w:rsidR="00EB593E">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政府</w:t>
            </w:r>
            <w:r w:rsidR="00EB593E">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外部供方</w:t>
            </w:r>
            <w:r w:rsidR="00EB593E">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竞争对手</w:t>
            </w:r>
            <w:r w:rsidR="00EB593E">
              <w:rPr>
                <w:rFonts w:ascii="楷体" w:eastAsia="楷体" w:hAnsi="楷体" w:hint="eastAsia"/>
                <w:b w:val="0"/>
                <w:bCs w:val="0"/>
                <w:kern w:val="2"/>
                <w:sz w:val="24"/>
                <w:szCs w:val="24"/>
              </w:rPr>
              <w:t>、</w:t>
            </w:r>
            <w:r w:rsidRPr="00E039F6">
              <w:rPr>
                <w:rFonts w:ascii="楷体" w:eastAsia="楷体" w:hAnsi="楷体" w:hint="eastAsia"/>
                <w:b w:val="0"/>
                <w:bCs w:val="0"/>
                <w:kern w:val="2"/>
                <w:sz w:val="24"/>
                <w:szCs w:val="24"/>
              </w:rPr>
              <w:t>社会/社区</w:t>
            </w:r>
            <w:r w:rsidR="00300948" w:rsidRPr="00E039F6">
              <w:rPr>
                <w:rFonts w:ascii="楷体" w:eastAsia="楷体" w:hAnsi="楷体" w:hint="eastAsia"/>
                <w:b w:val="0"/>
                <w:bCs w:val="0"/>
                <w:kern w:val="2"/>
                <w:sz w:val="24"/>
                <w:szCs w:val="24"/>
              </w:rPr>
              <w:t>等。</w:t>
            </w:r>
            <w:r w:rsidR="00300948" w:rsidRPr="001A60E8">
              <w:rPr>
                <w:rFonts w:ascii="楷体" w:eastAsia="楷体" w:hAnsi="楷体" w:hint="eastAsia"/>
                <w:b w:val="0"/>
                <w:bCs w:val="0"/>
                <w:kern w:val="2"/>
                <w:sz w:val="24"/>
                <w:szCs w:val="24"/>
              </w:rPr>
              <w:t>主要需求期望是：</w:t>
            </w:r>
            <w:r w:rsidR="001A60E8" w:rsidRPr="001A60E8">
              <w:rPr>
                <w:rFonts w:ascii="楷体" w:eastAsia="楷体" w:hAnsi="楷体" w:hint="eastAsia"/>
                <w:b w:val="0"/>
                <w:bCs w:val="0"/>
                <w:kern w:val="2"/>
                <w:sz w:val="24"/>
                <w:szCs w:val="24"/>
              </w:rPr>
              <w:t>提供的产品和服务满足约定要求，提供高质量、价格适宜的产品和及时、高满意的售后服务</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稳定增长的收入和福利、职业 成长、职业安全</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遵纪守法、履行社会责任</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稳定的业务关系、互利共赢</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互通有无，互利共赢</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积极投入公益与社区建设</w:t>
            </w:r>
            <w:r w:rsidR="001A60E8" w:rsidRPr="001A60E8">
              <w:rPr>
                <w:rFonts w:ascii="楷体" w:eastAsia="楷体" w:hAnsi="楷体" w:hint="eastAsia"/>
                <w:b w:val="0"/>
                <w:bCs w:val="0"/>
                <w:kern w:val="2"/>
                <w:sz w:val="24"/>
                <w:szCs w:val="24"/>
              </w:rPr>
              <w:t>、</w:t>
            </w:r>
            <w:r w:rsidR="001A60E8" w:rsidRPr="001A60E8">
              <w:rPr>
                <w:rFonts w:ascii="楷体" w:eastAsia="楷体" w:hAnsi="楷体" w:hint="eastAsia"/>
                <w:b w:val="0"/>
                <w:bCs w:val="0"/>
                <w:kern w:val="2"/>
                <w:sz w:val="24"/>
                <w:szCs w:val="24"/>
              </w:rPr>
              <w:t>环境保护、社会公益</w:t>
            </w:r>
            <w:r w:rsidR="00300948" w:rsidRPr="001A60E8">
              <w:rPr>
                <w:rFonts w:ascii="楷体" w:eastAsia="楷体" w:hAnsi="楷体" w:hint="eastAsia"/>
                <w:b w:val="0"/>
                <w:bCs w:val="0"/>
                <w:kern w:val="2"/>
                <w:sz w:val="24"/>
                <w:szCs w:val="24"/>
              </w:rPr>
              <w:t>。公司对这些相关方及其要求的相关信息进行监视和评审，以便于理解和持续满足相关方的需求和期望。</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w:t>
            </w:r>
            <w:r w:rsidRPr="00C33092">
              <w:rPr>
                <w:rFonts w:ascii="楷体" w:eastAsia="楷体" w:hAnsi="楷体" w:cs="宋体" w:hint="eastAsia"/>
                <w:sz w:val="24"/>
                <w:szCs w:val="24"/>
              </w:rPr>
              <w:lastRenderedPageBreak/>
              <w:t>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6D485F">
            <w:pPr>
              <w:spacing w:line="280" w:lineRule="exact"/>
              <w:rPr>
                <w:rFonts w:ascii="楷体" w:eastAsia="楷体" w:hAnsi="楷体" w:cs="宋体"/>
                <w:sz w:val="24"/>
                <w:szCs w:val="24"/>
              </w:rPr>
            </w:pPr>
            <w:r>
              <w:rPr>
                <w:rFonts w:ascii="楷体" w:eastAsia="楷体" w:hAnsi="楷体" w:cs="宋体" w:hint="eastAsia"/>
                <w:sz w:val="24"/>
                <w:szCs w:val="24"/>
              </w:rPr>
              <w:t>O</w:t>
            </w:r>
            <w:r w:rsidR="00300948"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了规定，公司管理体系已确定了过程、各过程的顺序、过程的评价、实施所需的变更等，并能规定过程及管理体系监视、测量、分析、改进的职责权限分配等策划，同时考虑了内外</w:t>
            </w:r>
            <w:r w:rsidRPr="00C33092">
              <w:rPr>
                <w:rFonts w:ascii="楷体" w:eastAsia="楷体" w:hAnsi="楷体" w:hint="eastAsia"/>
                <w:sz w:val="24"/>
                <w:szCs w:val="24"/>
              </w:rPr>
              <w:lastRenderedPageBreak/>
              <w:t>部因素和相关方的要求，确定了需应对的风险和机遇。</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4A08DD">
            <w:pPr>
              <w:spacing w:line="360" w:lineRule="auto"/>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公司确保按照标准的要求，建立、实施、保持和持续改进职业健康安全管理体系，包括所需过程及其相互作用。公司确定</w:t>
            </w:r>
            <w:r w:rsidR="00581B3F">
              <w:rPr>
                <w:rFonts w:ascii="楷体" w:eastAsia="楷体" w:hAnsi="楷体" w:hint="eastAsia"/>
                <w:sz w:val="24"/>
                <w:szCs w:val="24"/>
              </w:rPr>
              <w:t>职业健康安全管理体系</w:t>
            </w:r>
            <w:r w:rsidRPr="00C33092">
              <w:rPr>
                <w:rFonts w:ascii="楷体" w:eastAsia="楷体" w:hAnsi="楷体" w:hint="eastAsia"/>
                <w:sz w:val="24"/>
                <w:szCs w:val="24"/>
              </w:rPr>
              <w:t>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6D485F">
            <w:pPr>
              <w:spacing w:line="360" w:lineRule="auto"/>
              <w:jc w:val="left"/>
              <w:rPr>
                <w:rFonts w:ascii="楷体" w:eastAsia="楷体" w:hAnsi="楷体"/>
                <w:sz w:val="24"/>
                <w:szCs w:val="24"/>
              </w:rPr>
            </w:pPr>
            <w:r>
              <w:rPr>
                <w:rFonts w:ascii="楷体" w:eastAsia="楷体" w:hAnsi="楷体" w:hint="eastAsia"/>
                <w:sz w:val="24"/>
                <w:szCs w:val="24"/>
              </w:rPr>
              <w:t>O</w:t>
            </w:r>
            <w:r w:rsidR="00300948" w:rsidRPr="00C33092">
              <w:rPr>
                <w:rFonts w:ascii="楷体" w:eastAsia="楷体" w:hAnsi="楷体" w:hint="eastAsia"/>
                <w:sz w:val="24"/>
                <w:szCs w:val="24"/>
              </w:rPr>
              <w:t>5.1</w:t>
            </w:r>
          </w:p>
        </w:tc>
        <w:tc>
          <w:tcPr>
            <w:tcW w:w="11206"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总经理：</w:t>
            </w:r>
            <w:r w:rsidR="00500910">
              <w:rPr>
                <w:rFonts w:ascii="楷体" w:eastAsia="楷体" w:hAnsi="楷体" w:hint="eastAsia"/>
                <w:sz w:val="24"/>
                <w:szCs w:val="24"/>
              </w:rPr>
              <w:t>曾招弟</w:t>
            </w:r>
            <w:r w:rsidR="004A08DD">
              <w:rPr>
                <w:rFonts w:ascii="楷体" w:eastAsia="楷体" w:hAnsi="楷体" w:hint="eastAsia"/>
                <w:sz w:val="24"/>
                <w:szCs w:val="24"/>
              </w:rPr>
              <w:t>，</w:t>
            </w:r>
            <w:r w:rsidRPr="00C33092">
              <w:rPr>
                <w:rFonts w:ascii="楷体" w:eastAsia="楷体" w:hAnsi="楷体" w:hint="eastAsia"/>
                <w:sz w:val="24"/>
                <w:szCs w:val="24"/>
              </w:rPr>
              <w:t>管理者代表：</w:t>
            </w:r>
            <w:r w:rsidR="00500910">
              <w:rPr>
                <w:rFonts w:ascii="楷体" w:eastAsia="楷体" w:hAnsi="楷体" w:hint="eastAsia"/>
                <w:sz w:val="24"/>
                <w:szCs w:val="24"/>
              </w:rPr>
              <w:t>杨国平</w:t>
            </w:r>
            <w:r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通过与总经理交流：总经理从以下活动方式对公司建立、实施</w:t>
            </w:r>
            <w:r w:rsidR="00581B3F">
              <w:rPr>
                <w:rFonts w:ascii="楷体" w:eastAsia="楷体" w:hAnsi="楷体" w:hint="eastAsia"/>
                <w:sz w:val="24"/>
                <w:szCs w:val="24"/>
              </w:rPr>
              <w:t>职业健康安全管理体系</w:t>
            </w:r>
            <w:r w:rsidR="00300948" w:rsidRPr="00C33092">
              <w:rPr>
                <w:rFonts w:ascii="楷体" w:eastAsia="楷体" w:hAnsi="楷体" w:hint="eastAsia"/>
                <w:sz w:val="24"/>
                <w:szCs w:val="24"/>
              </w:rPr>
              <w:t xml:space="preserve">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1、公司以会议、培训等形式对员工进行满足顾客要求和适用法律法规要求重要性的教育，使全体员工</w:t>
            </w:r>
            <w:r w:rsidR="00660E4C">
              <w:rPr>
                <w:rFonts w:ascii="楷体" w:eastAsia="楷体" w:hAnsi="楷体" w:hint="eastAsia"/>
                <w:sz w:val="24"/>
                <w:szCs w:val="24"/>
              </w:rPr>
              <w:t>职业健康安全</w:t>
            </w:r>
            <w:r w:rsidRPr="00C33092">
              <w:rPr>
                <w:rFonts w:ascii="楷体" w:eastAsia="楷体" w:hAnsi="楷体" w:hint="eastAsia"/>
                <w:sz w:val="24"/>
                <w:szCs w:val="24"/>
              </w:rPr>
              <w:t xml:space="preserve">意识到满足上述要求是公司适应市场经济，树立良好形象，提高经济效益至关重要的管理行为；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rsidP="00631186">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w:t>
            </w:r>
            <w:r w:rsidR="00FB787B">
              <w:rPr>
                <w:rFonts w:ascii="楷体" w:eastAsia="楷体" w:hAnsi="楷体" w:hint="eastAsia"/>
                <w:sz w:val="24"/>
                <w:szCs w:val="24"/>
              </w:rPr>
              <w:t>安全</w:t>
            </w:r>
            <w:r w:rsidRPr="00C33092">
              <w:rPr>
                <w:rFonts w:ascii="楷体" w:eastAsia="楷体" w:hAnsi="楷体" w:hint="eastAsia"/>
                <w:sz w:val="24"/>
                <w:szCs w:val="24"/>
              </w:rPr>
              <w:t>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6D485F">
            <w:pPr>
              <w:spacing w:line="360" w:lineRule="auto"/>
              <w:rPr>
                <w:rFonts w:ascii="楷体" w:eastAsia="楷体" w:hAnsi="楷体"/>
                <w:sz w:val="24"/>
                <w:szCs w:val="24"/>
              </w:rPr>
            </w:pPr>
            <w:r>
              <w:rPr>
                <w:rFonts w:ascii="楷体" w:eastAsia="楷体" w:hAnsi="楷体" w:hint="eastAsia"/>
                <w:sz w:val="24"/>
                <w:szCs w:val="24"/>
              </w:rPr>
              <w:t>O</w:t>
            </w:r>
            <w:r w:rsidR="00300948" w:rsidRPr="00C33092">
              <w:rPr>
                <w:rFonts w:ascii="楷体" w:eastAsia="楷体" w:hAnsi="楷体" w:hint="eastAsia"/>
                <w:sz w:val="24"/>
                <w:szCs w:val="24"/>
              </w:rPr>
              <w:t>5.2</w:t>
            </w:r>
          </w:p>
        </w:tc>
        <w:tc>
          <w:tcPr>
            <w:tcW w:w="11206" w:type="dxa"/>
            <w:vAlign w:val="center"/>
          </w:tcPr>
          <w:p w:rsidR="00F65E95" w:rsidRPr="00C33092" w:rsidRDefault="00FB787B" w:rsidP="004711A0">
            <w:pPr>
              <w:spacing w:line="360" w:lineRule="auto"/>
              <w:ind w:firstLineChars="200" w:firstLine="480"/>
              <w:rPr>
                <w:rFonts w:ascii="楷体" w:eastAsia="楷体" w:hAnsi="楷体"/>
                <w:sz w:val="24"/>
                <w:szCs w:val="24"/>
              </w:rPr>
            </w:pPr>
            <w:r>
              <w:rPr>
                <w:rFonts w:ascii="楷体" w:eastAsia="楷体" w:hAnsi="楷体" w:hint="eastAsia"/>
                <w:sz w:val="24"/>
                <w:szCs w:val="24"/>
              </w:rPr>
              <w:t>职业健康安全方针</w:t>
            </w:r>
            <w:r w:rsidR="00300948" w:rsidRPr="00C33092">
              <w:rPr>
                <w:rFonts w:ascii="楷体" w:eastAsia="楷体" w:hAnsi="楷体" w:hint="eastAsia"/>
                <w:sz w:val="24"/>
                <w:szCs w:val="24"/>
              </w:rPr>
              <w:t>：</w:t>
            </w:r>
          </w:p>
          <w:p w:rsidR="00FF3E60" w:rsidRPr="004711A0" w:rsidRDefault="00FF3E60" w:rsidP="004711A0">
            <w:pPr>
              <w:spacing w:line="360" w:lineRule="auto"/>
              <w:ind w:firstLineChars="200" w:firstLine="480"/>
              <w:rPr>
                <w:rFonts w:ascii="楷体" w:eastAsia="楷体" w:hAnsi="楷体" w:hint="eastAsia"/>
                <w:sz w:val="24"/>
                <w:szCs w:val="24"/>
              </w:rPr>
            </w:pPr>
            <w:r w:rsidRPr="004711A0">
              <w:rPr>
                <w:rFonts w:ascii="楷体" w:eastAsia="楷体" w:hAnsi="楷体" w:hint="eastAsia"/>
                <w:sz w:val="24"/>
                <w:szCs w:val="24"/>
              </w:rPr>
              <w:t>以人为本  遵循法规</w:t>
            </w:r>
            <w:r w:rsidRPr="004711A0">
              <w:rPr>
                <w:rFonts w:ascii="楷体" w:eastAsia="楷体" w:hAnsi="楷体"/>
                <w:sz w:val="24"/>
                <w:szCs w:val="24"/>
              </w:rPr>
              <w:t xml:space="preserve">  </w:t>
            </w:r>
            <w:r w:rsidRPr="004711A0">
              <w:rPr>
                <w:rFonts w:ascii="楷体" w:eastAsia="楷体" w:hAnsi="楷体" w:hint="eastAsia"/>
                <w:sz w:val="24"/>
                <w:szCs w:val="24"/>
              </w:rPr>
              <w:t>确保健康安全</w:t>
            </w:r>
          </w:p>
          <w:p w:rsidR="00660E4C" w:rsidRDefault="00FF3E60" w:rsidP="004711A0">
            <w:pPr>
              <w:spacing w:line="360" w:lineRule="auto"/>
              <w:ind w:firstLineChars="200" w:firstLine="480"/>
              <w:rPr>
                <w:rFonts w:ascii="楷体" w:eastAsia="楷体" w:hAnsi="楷体" w:hint="eastAsia"/>
                <w:sz w:val="24"/>
                <w:szCs w:val="24"/>
              </w:rPr>
            </w:pPr>
            <w:r w:rsidRPr="004711A0">
              <w:rPr>
                <w:rFonts w:ascii="楷体" w:eastAsia="楷体" w:hAnsi="楷体" w:hint="eastAsia"/>
                <w:sz w:val="24"/>
                <w:szCs w:val="24"/>
              </w:rPr>
              <w:t>全员参与</w:t>
            </w:r>
            <w:r w:rsidRPr="004711A0">
              <w:rPr>
                <w:rFonts w:ascii="楷体" w:eastAsia="楷体" w:hAnsi="楷体"/>
                <w:sz w:val="24"/>
                <w:szCs w:val="24"/>
              </w:rPr>
              <w:t xml:space="preserve">  </w:t>
            </w:r>
            <w:r w:rsidRPr="004711A0">
              <w:rPr>
                <w:rFonts w:ascii="楷体" w:eastAsia="楷体" w:hAnsi="楷体" w:hint="eastAsia"/>
                <w:sz w:val="24"/>
                <w:szCs w:val="24"/>
              </w:rPr>
              <w:t>持续改进</w:t>
            </w:r>
            <w:r w:rsidRPr="004711A0">
              <w:rPr>
                <w:rFonts w:ascii="楷体" w:eastAsia="楷体" w:hAnsi="楷体"/>
                <w:sz w:val="24"/>
                <w:szCs w:val="24"/>
              </w:rPr>
              <w:t xml:space="preserve">  </w:t>
            </w:r>
            <w:r w:rsidRPr="004711A0">
              <w:rPr>
                <w:rFonts w:ascii="楷体" w:eastAsia="楷体" w:hAnsi="楷体" w:hint="eastAsia"/>
                <w:sz w:val="24"/>
                <w:szCs w:val="24"/>
              </w:rPr>
              <w:t>关注相关方需求</w:t>
            </w:r>
            <w:r w:rsidR="00C05834" w:rsidRPr="004711A0">
              <w:rPr>
                <w:rFonts w:ascii="楷体" w:eastAsia="楷体" w:hAnsi="楷体" w:hint="eastAsia"/>
                <w:sz w:val="24"/>
                <w:szCs w:val="24"/>
              </w:rPr>
              <w:t>。</w:t>
            </w:r>
          </w:p>
          <w:p w:rsidR="00F65E95" w:rsidRPr="004711A0" w:rsidRDefault="00093498" w:rsidP="004711A0">
            <w:pPr>
              <w:spacing w:line="360" w:lineRule="auto"/>
              <w:ind w:firstLineChars="200" w:firstLine="480"/>
              <w:rPr>
                <w:rFonts w:ascii="楷体" w:eastAsia="楷体" w:hAnsi="楷体"/>
                <w:sz w:val="24"/>
                <w:szCs w:val="24"/>
              </w:rPr>
            </w:pPr>
            <w:r w:rsidRPr="004711A0">
              <w:rPr>
                <w:rFonts w:ascii="楷体" w:eastAsia="楷体" w:hAnsi="楷体"/>
                <w:sz w:val="24"/>
                <w:szCs w:val="24"/>
              </w:rPr>
              <w:t>职业健康安全方针为公司确立了总方向，并引领公司实施和改进其</w:t>
            </w:r>
            <w:r w:rsidRPr="004711A0">
              <w:rPr>
                <w:rFonts w:ascii="楷体" w:eastAsia="楷体" w:hAnsi="楷体" w:hint="eastAsia"/>
                <w:sz w:val="24"/>
                <w:szCs w:val="24"/>
              </w:rPr>
              <w:t>职业健康安全</w:t>
            </w:r>
            <w:r w:rsidRPr="004711A0">
              <w:rPr>
                <w:rFonts w:ascii="楷体" w:eastAsia="楷体" w:hAnsi="楷体"/>
                <w:sz w:val="24"/>
                <w:szCs w:val="24"/>
              </w:rPr>
              <w:t>管理体系，以便保持和可能改进其职业健康安全绩效</w:t>
            </w:r>
            <w:r w:rsidRPr="004711A0">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6D485F">
            <w:pPr>
              <w:spacing w:line="360" w:lineRule="auto"/>
              <w:rPr>
                <w:rFonts w:ascii="楷体" w:eastAsia="楷体" w:hAnsi="楷体"/>
                <w:sz w:val="24"/>
                <w:szCs w:val="24"/>
              </w:rPr>
            </w:pPr>
            <w:r>
              <w:rPr>
                <w:rFonts w:ascii="楷体" w:eastAsia="楷体" w:hAnsi="楷体" w:cs="新宋体" w:hint="eastAsia"/>
                <w:sz w:val="24"/>
                <w:szCs w:val="24"/>
              </w:rPr>
              <w:t>O</w:t>
            </w:r>
            <w:r w:rsidR="00300948"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500910">
              <w:rPr>
                <w:rFonts w:ascii="楷体" w:eastAsia="楷体" w:hAnsi="楷体" w:hint="eastAsia"/>
                <w:sz w:val="24"/>
                <w:szCs w:val="24"/>
              </w:rPr>
              <w:t>杨国平</w:t>
            </w:r>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500910">
              <w:rPr>
                <w:rFonts w:ascii="楷体" w:eastAsia="楷体" w:hAnsi="楷体" w:cs="宋体" w:hint="eastAsia"/>
                <w:sz w:val="24"/>
                <w:szCs w:val="24"/>
              </w:rPr>
              <w:t>曾招弟</w:t>
            </w:r>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proofErr w:type="gramStart"/>
            <w:r w:rsidRPr="00C33092">
              <w:rPr>
                <w:rFonts w:ascii="楷体" w:eastAsia="楷体" w:hAnsi="楷体" w:cs="宋体" w:hint="eastAsia"/>
                <w:szCs w:val="24"/>
              </w:rPr>
              <w:lastRenderedPageBreak/>
              <w:t>询问管代</w:t>
            </w:r>
            <w:r w:rsidR="00500910">
              <w:rPr>
                <w:rFonts w:ascii="楷体" w:eastAsia="楷体" w:hAnsi="楷体" w:cs="宋体" w:hint="eastAsia"/>
                <w:szCs w:val="24"/>
              </w:rPr>
              <w:t>杨</w:t>
            </w:r>
            <w:proofErr w:type="gramEnd"/>
            <w:r w:rsidR="00500910">
              <w:rPr>
                <w:rFonts w:ascii="楷体" w:eastAsia="楷体" w:hAnsi="楷体" w:cs="宋体" w:hint="eastAsia"/>
                <w:szCs w:val="24"/>
              </w:rPr>
              <w:t>国平</w:t>
            </w:r>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lastRenderedPageBreak/>
              <w:t>应对风险和机会的措施</w:t>
            </w:r>
          </w:p>
        </w:tc>
        <w:tc>
          <w:tcPr>
            <w:tcW w:w="950" w:type="dxa"/>
            <w:vAlign w:val="center"/>
          </w:tcPr>
          <w:p w:rsidR="00F65E95" w:rsidRPr="00C33092" w:rsidRDefault="006D485F" w:rsidP="00A06610">
            <w:pPr>
              <w:spacing w:line="360" w:lineRule="auto"/>
              <w:rPr>
                <w:rFonts w:ascii="楷体" w:eastAsia="楷体" w:hAnsi="楷体"/>
                <w:sz w:val="24"/>
                <w:szCs w:val="24"/>
              </w:rPr>
            </w:pPr>
            <w:r>
              <w:rPr>
                <w:rFonts w:ascii="楷体" w:eastAsia="楷体" w:hAnsi="楷体" w:hint="eastAsia"/>
                <w:sz w:val="24"/>
                <w:szCs w:val="24"/>
              </w:rPr>
              <w:t>O</w:t>
            </w:r>
            <w:r w:rsidR="00300948" w:rsidRPr="00C33092">
              <w:rPr>
                <w:rFonts w:ascii="楷体" w:eastAsia="楷体" w:hAnsi="楷体" w:hint="eastAsia"/>
                <w:sz w:val="24"/>
                <w:szCs w:val="24"/>
              </w:rPr>
              <w:t>6.1.1</w:t>
            </w:r>
          </w:p>
        </w:tc>
        <w:tc>
          <w:tcPr>
            <w:tcW w:w="11206" w:type="dxa"/>
            <w:vAlign w:val="center"/>
          </w:tcPr>
          <w:p w:rsidR="00F65E95" w:rsidRPr="00A06610" w:rsidRDefault="00300948" w:rsidP="00A06610">
            <w:pPr>
              <w:spacing w:line="360" w:lineRule="auto"/>
              <w:ind w:firstLineChars="200" w:firstLine="480"/>
              <w:rPr>
                <w:rFonts w:ascii="楷体" w:eastAsia="楷体" w:hAnsi="楷体"/>
                <w:sz w:val="24"/>
                <w:szCs w:val="24"/>
              </w:rPr>
            </w:pPr>
            <w:r w:rsidRPr="00A06610">
              <w:rPr>
                <w:rFonts w:ascii="楷体" w:eastAsia="楷体" w:hAnsi="楷体" w:hint="eastAsia"/>
                <w:sz w:val="24"/>
                <w:szCs w:val="24"/>
              </w:rPr>
              <w:t>提供《</w:t>
            </w:r>
            <w:r w:rsidR="00900BB3" w:rsidRPr="00A06610">
              <w:rPr>
                <w:rFonts w:ascii="楷体" w:eastAsia="楷体" w:hAnsi="楷体" w:hint="eastAsia"/>
                <w:sz w:val="24"/>
                <w:szCs w:val="24"/>
              </w:rPr>
              <w:t>风险和机遇分析、评价和应对措施的控制程序</w:t>
            </w:r>
            <w:r w:rsidRPr="00A06610">
              <w:rPr>
                <w:rFonts w:ascii="楷体" w:eastAsia="楷体" w:hAnsi="楷体" w:hint="eastAsia"/>
                <w:sz w:val="24"/>
                <w:szCs w:val="24"/>
              </w:rPr>
              <w:t>》，对组织内外的风险和机遇进行了策划。提供“风险和机遇</w:t>
            </w:r>
            <w:r w:rsidR="00900BB3" w:rsidRPr="00A06610">
              <w:rPr>
                <w:rFonts w:ascii="楷体" w:eastAsia="楷体" w:hAnsi="楷体" w:hint="eastAsia"/>
                <w:sz w:val="24"/>
                <w:szCs w:val="24"/>
              </w:rPr>
              <w:t>措施</w:t>
            </w:r>
            <w:r w:rsidRPr="00A06610">
              <w:rPr>
                <w:rFonts w:ascii="楷体" w:eastAsia="楷体" w:hAnsi="楷体" w:hint="eastAsia"/>
                <w:sz w:val="24"/>
                <w:szCs w:val="24"/>
              </w:rPr>
              <w:t>表”，从</w:t>
            </w:r>
            <w:r w:rsidR="00597AC5" w:rsidRPr="00A06610">
              <w:rPr>
                <w:rFonts w:ascii="楷体" w:eastAsia="楷体" w:hAnsi="楷体" w:hint="eastAsia"/>
                <w:sz w:val="24"/>
                <w:szCs w:val="24"/>
              </w:rPr>
              <w:t>法律法规</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市场竞争情况</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市场形势</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经济形势</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社会责任</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企业文化</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经营绩效</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人员特点</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资源条件</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财务风险</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顾客</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员工</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政府</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社会</w:t>
            </w:r>
            <w:r w:rsidR="00597AC5" w:rsidRPr="00A06610">
              <w:rPr>
                <w:rFonts w:ascii="楷体" w:eastAsia="楷体" w:hAnsi="楷体" w:hint="eastAsia"/>
                <w:sz w:val="24"/>
                <w:szCs w:val="24"/>
              </w:rPr>
              <w:t>、</w:t>
            </w:r>
            <w:r w:rsidR="00597AC5" w:rsidRPr="00A06610">
              <w:rPr>
                <w:rFonts w:ascii="楷体" w:eastAsia="楷体" w:hAnsi="楷体" w:hint="eastAsia"/>
                <w:sz w:val="24"/>
                <w:szCs w:val="24"/>
              </w:rPr>
              <w:t>外部供应商</w:t>
            </w:r>
            <w:r w:rsidRPr="00A06610">
              <w:rPr>
                <w:rFonts w:ascii="楷体" w:eastAsia="楷体" w:hAnsi="楷体" w:hint="eastAsia"/>
                <w:sz w:val="24"/>
                <w:szCs w:val="24"/>
              </w:rPr>
              <w:t>等方面进行分析评估。</w:t>
            </w:r>
          </w:p>
          <w:p w:rsidR="00F65E95" w:rsidRPr="00A06610" w:rsidRDefault="00A06610" w:rsidP="00A06610">
            <w:pPr>
              <w:spacing w:line="360" w:lineRule="auto"/>
              <w:ind w:firstLineChars="200" w:firstLine="480"/>
              <w:rPr>
                <w:rFonts w:ascii="楷体" w:eastAsia="楷体" w:hAnsi="楷体"/>
                <w:sz w:val="24"/>
                <w:szCs w:val="24"/>
              </w:rPr>
            </w:pPr>
            <w:r w:rsidRPr="00A06610">
              <w:rPr>
                <w:rFonts w:ascii="楷体" w:eastAsia="楷体" w:hAnsi="楷体" w:hint="eastAsia"/>
                <w:sz w:val="24"/>
                <w:szCs w:val="24"/>
              </w:rPr>
              <w:t>管理层通过直接判断法，建立公司目前的风险和机遇应对措施，并组织对其进行了评审，评审结果表明公司应对风险和机遇的措施充分，满足公司要求。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0C44C9">
        <w:trPr>
          <w:trHeight w:val="3891"/>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目标和措施策划</w:t>
            </w:r>
          </w:p>
        </w:tc>
        <w:tc>
          <w:tcPr>
            <w:tcW w:w="950" w:type="dxa"/>
            <w:vAlign w:val="center"/>
          </w:tcPr>
          <w:p w:rsidR="00F65E95" w:rsidRPr="00C33092" w:rsidRDefault="006D485F">
            <w:pPr>
              <w:spacing w:line="360" w:lineRule="auto"/>
              <w:jc w:val="left"/>
              <w:rPr>
                <w:rFonts w:ascii="楷体" w:eastAsia="楷体" w:hAnsi="楷体"/>
                <w:sz w:val="24"/>
                <w:szCs w:val="24"/>
              </w:rPr>
            </w:pPr>
            <w:r>
              <w:rPr>
                <w:rFonts w:ascii="楷体" w:eastAsia="楷体" w:hAnsi="楷体" w:hint="eastAsia"/>
                <w:sz w:val="24"/>
                <w:szCs w:val="24"/>
              </w:rPr>
              <w:t>O</w:t>
            </w:r>
            <w:r w:rsidR="00300948"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F65E95" w:rsidRPr="00C33092" w:rsidRDefault="00300948" w:rsidP="008D4FE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w:t>
            </w:r>
            <w:r w:rsidR="00631186">
              <w:rPr>
                <w:rFonts w:ascii="楷体" w:eastAsia="楷体" w:hAnsi="楷体" w:hint="eastAsia"/>
                <w:sz w:val="24"/>
                <w:szCs w:val="24"/>
              </w:rPr>
              <w:t>职业健康安全管理手册</w:t>
            </w:r>
            <w:r w:rsidRPr="00C33092">
              <w:rPr>
                <w:rFonts w:ascii="楷体" w:eastAsia="楷体" w:hAnsi="楷体" w:hint="eastAsia"/>
                <w:sz w:val="24"/>
                <w:szCs w:val="24"/>
              </w:rPr>
              <w:t>》，策划并制定了</w:t>
            </w:r>
            <w:r w:rsidR="004637B8">
              <w:rPr>
                <w:rFonts w:ascii="楷体" w:eastAsia="楷体" w:hAnsi="楷体" w:hint="eastAsia"/>
                <w:sz w:val="24"/>
                <w:szCs w:val="24"/>
              </w:rPr>
              <w:t>职业健康安全目标</w:t>
            </w:r>
            <w:r w:rsidRPr="00C33092">
              <w:rPr>
                <w:rFonts w:ascii="楷体" w:eastAsia="楷体" w:hAnsi="楷体" w:hint="eastAsia"/>
                <w:sz w:val="24"/>
                <w:szCs w:val="24"/>
              </w:rPr>
              <w:t>，并在相关职能、层次和过程上建立目标考虑了适用的要求，并与产品和服务的符合性以及增强顾客满意有关，均可测量，并与方针基本一致。目标以公告、会议形式传达、培训和内部沟通等形式进行了沟通。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8079A3" w:rsidRDefault="00300948" w:rsidP="008079A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w:t>
            </w:r>
            <w:r w:rsidR="00631186">
              <w:rPr>
                <w:rFonts w:ascii="楷体" w:eastAsia="楷体" w:hAnsi="楷体" w:hint="eastAsia"/>
                <w:sz w:val="24"/>
                <w:szCs w:val="24"/>
              </w:rPr>
              <w:t>职业健康安全管理手册</w:t>
            </w:r>
            <w:r w:rsidRPr="00C33092">
              <w:rPr>
                <w:rFonts w:ascii="楷体" w:eastAsia="楷体" w:hAnsi="楷体" w:hint="eastAsia"/>
                <w:sz w:val="24"/>
                <w:szCs w:val="24"/>
              </w:rPr>
              <w:t>》，制定了公司目标，并在管理体系所需的相关职能、管理目标</w:t>
            </w:r>
            <w:r w:rsidR="00195D37">
              <w:rPr>
                <w:rFonts w:ascii="楷体" w:eastAsia="楷体" w:hAnsi="楷体" w:hint="eastAsia"/>
                <w:sz w:val="24"/>
                <w:szCs w:val="24"/>
              </w:rPr>
              <w:t>。</w:t>
            </w:r>
          </w:p>
          <w:p w:rsidR="00195D37" w:rsidRPr="008079A3" w:rsidRDefault="004637B8" w:rsidP="008079A3">
            <w:pPr>
              <w:spacing w:line="360" w:lineRule="auto"/>
              <w:ind w:firstLineChars="200" w:firstLine="480"/>
              <w:rPr>
                <w:rFonts w:ascii="楷体" w:eastAsia="楷体" w:hAnsi="楷体"/>
                <w:sz w:val="24"/>
                <w:szCs w:val="24"/>
              </w:rPr>
            </w:pPr>
            <w:r>
              <w:rPr>
                <w:rFonts w:ascii="楷体" w:eastAsia="楷体" w:hAnsi="楷体" w:hint="eastAsia"/>
                <w:sz w:val="24"/>
                <w:szCs w:val="24"/>
              </w:rPr>
              <w:t>职业健康安全目标</w:t>
            </w:r>
            <w:r w:rsidR="00195D37" w:rsidRPr="00C33092">
              <w:rPr>
                <w:rFonts w:ascii="楷体" w:eastAsia="楷体" w:hAnsi="楷体" w:hint="eastAsia"/>
                <w:sz w:val="24"/>
                <w:szCs w:val="24"/>
              </w:rPr>
              <w:t>：</w:t>
            </w:r>
            <w:r w:rsidR="0088383E" w:rsidRPr="008079A3">
              <w:rPr>
                <w:rFonts w:ascii="楷体" w:eastAsia="楷体" w:hAnsi="楷体" w:hint="eastAsia"/>
                <w:sz w:val="24"/>
                <w:szCs w:val="24"/>
              </w:rPr>
              <w:t>a、重大伤亡事故为零；b、职业病发生为0；c、火灾事故为0</w:t>
            </w:r>
            <w:r w:rsidR="008079A3">
              <w:rPr>
                <w:rFonts w:ascii="楷体" w:eastAsia="楷体" w:hAnsi="楷体" w:hint="eastAsia"/>
                <w:sz w:val="24"/>
                <w:szCs w:val="24"/>
              </w:rPr>
              <w:t>。</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组织对公司</w:t>
            </w:r>
            <w:r w:rsidR="004637B8">
              <w:rPr>
                <w:rFonts w:ascii="楷体" w:eastAsia="楷体" w:hAnsi="楷体" w:hint="eastAsia"/>
                <w:sz w:val="24"/>
                <w:szCs w:val="24"/>
              </w:rPr>
              <w:t>职业健康安全目标</w:t>
            </w:r>
            <w:r w:rsidRPr="00C33092">
              <w:rPr>
                <w:rFonts w:ascii="楷体" w:eastAsia="楷体" w:hAnsi="楷体" w:hint="eastAsia"/>
                <w:sz w:val="24"/>
                <w:szCs w:val="24"/>
              </w:rPr>
              <w:t>、指标予以分解，并在相关职能层次部门建立分目标，</w:t>
            </w:r>
          </w:p>
          <w:p w:rsidR="00F65E95" w:rsidRPr="00C33092" w:rsidRDefault="00300948" w:rsidP="000C44C9">
            <w:pPr>
              <w:spacing w:line="360" w:lineRule="auto"/>
              <w:rPr>
                <w:rFonts w:ascii="楷体" w:eastAsia="楷体" w:hAnsi="楷体" w:cs="宋体"/>
                <w:sz w:val="24"/>
                <w:szCs w:val="24"/>
              </w:rPr>
            </w:pPr>
            <w:r w:rsidRPr="00C33092">
              <w:rPr>
                <w:rFonts w:ascii="楷体" w:eastAsia="楷体" w:hAnsi="楷体" w:hint="eastAsia"/>
                <w:sz w:val="24"/>
                <w:szCs w:val="24"/>
              </w:rPr>
              <w:t>查见《</w:t>
            </w:r>
            <w:r w:rsidR="008079A3" w:rsidRPr="000C44C9">
              <w:rPr>
                <w:rFonts w:ascii="楷体" w:eastAsia="楷体" w:hAnsi="楷体" w:hint="eastAsia"/>
                <w:sz w:val="24"/>
                <w:szCs w:val="24"/>
              </w:rPr>
              <w:t>2019年下半年目标完成</w:t>
            </w:r>
            <w:r w:rsidR="008079A3" w:rsidRPr="000C44C9">
              <w:rPr>
                <w:rFonts w:ascii="楷体" w:eastAsia="楷体" w:hAnsi="楷体" w:hint="eastAsia"/>
                <w:sz w:val="24"/>
                <w:szCs w:val="24"/>
              </w:rPr>
              <w:t>计划</w:t>
            </w:r>
            <w:r w:rsidRPr="00C33092">
              <w:rPr>
                <w:rFonts w:ascii="楷体" w:eastAsia="楷体" w:hAnsi="楷体" w:hint="eastAsia"/>
                <w:sz w:val="24"/>
                <w:szCs w:val="24"/>
              </w:rPr>
              <w:t xml:space="preserve"> 》有</w:t>
            </w:r>
            <w:r w:rsidR="004637B8">
              <w:rPr>
                <w:rFonts w:ascii="楷体" w:eastAsia="楷体" w:hAnsi="楷体" w:hint="eastAsia"/>
                <w:sz w:val="24"/>
                <w:szCs w:val="24"/>
              </w:rPr>
              <w:t>职业健康安全目标</w:t>
            </w:r>
            <w:r w:rsidR="008079A3">
              <w:rPr>
                <w:rFonts w:ascii="楷体" w:eastAsia="楷体" w:hAnsi="楷体" w:hint="eastAsia"/>
                <w:sz w:val="24"/>
                <w:szCs w:val="24"/>
              </w:rPr>
              <w:t>实现的</w:t>
            </w:r>
            <w:r w:rsidRPr="00C33092">
              <w:rPr>
                <w:rFonts w:ascii="楷体" w:eastAsia="楷体" w:hAnsi="楷体" w:hint="eastAsia"/>
                <w:sz w:val="24"/>
                <w:szCs w:val="24"/>
              </w:rPr>
              <w:t>方法、措施与要求、费用预算、完成时间、责任部门及责任人</w:t>
            </w:r>
            <w:r w:rsidR="00195D37">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6D485F">
            <w:pPr>
              <w:rPr>
                <w:rFonts w:ascii="楷体" w:eastAsia="楷体" w:hAnsi="楷体"/>
                <w:sz w:val="24"/>
                <w:szCs w:val="24"/>
              </w:rPr>
            </w:pPr>
            <w:r>
              <w:rPr>
                <w:rFonts w:ascii="楷体" w:eastAsia="楷体" w:hAnsi="楷体" w:hint="eastAsia"/>
                <w:sz w:val="24"/>
                <w:szCs w:val="24"/>
              </w:rPr>
              <w:t>O</w:t>
            </w:r>
            <w:r w:rsidR="00300948"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总经理</w:t>
            </w:r>
            <w:r w:rsidR="00500910">
              <w:rPr>
                <w:rFonts w:ascii="楷体" w:eastAsia="楷体" w:hAnsi="楷体" w:hint="eastAsia"/>
                <w:sz w:val="24"/>
                <w:szCs w:val="24"/>
              </w:rPr>
              <w:t>曾招弟</w:t>
            </w:r>
            <w:r w:rsidRPr="00C33092">
              <w:rPr>
                <w:rFonts w:ascii="楷体" w:eastAsia="楷体" w:hAnsi="楷体" w:hint="eastAsia"/>
                <w:sz w:val="24"/>
                <w:szCs w:val="24"/>
              </w:rPr>
              <w:t>主持的今年的管理评审，对方针、目标的适宜性进行了评审，对所需资源进行了评审，</w:t>
            </w:r>
            <w:r w:rsidRPr="00C33092">
              <w:rPr>
                <w:rFonts w:ascii="楷体" w:eastAsia="楷体" w:hAnsi="楷体" w:hint="eastAsia"/>
                <w:sz w:val="24"/>
                <w:szCs w:val="24"/>
              </w:rPr>
              <w:lastRenderedPageBreak/>
              <w:t>结论现有资源满足要求。</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总经理</w:t>
            </w:r>
            <w:r w:rsidR="00500910">
              <w:rPr>
                <w:rFonts w:ascii="楷体" w:eastAsia="楷体" w:hAnsi="楷体" w:hint="eastAsia"/>
                <w:sz w:val="24"/>
                <w:szCs w:val="24"/>
              </w:rPr>
              <w:t>曾招弟</w:t>
            </w:r>
            <w:r w:rsidRPr="00C33092">
              <w:rPr>
                <w:rFonts w:ascii="楷体" w:eastAsia="楷体" w:hAnsi="楷体" w:hint="eastAsia"/>
                <w:sz w:val="24"/>
                <w:szCs w:val="24"/>
              </w:rPr>
              <w:t>说，为确保公司安全资金得得以保障，公司每年制定专门预算，及时提供有关资金，确保本公司各项资金及时到位，保证安全活动得到实施，达到</w:t>
            </w:r>
            <w:proofErr w:type="gramStart"/>
            <w:r w:rsidRPr="00C33092">
              <w:rPr>
                <w:rFonts w:ascii="楷体" w:eastAsia="楷体" w:hAnsi="楷体" w:hint="eastAsia"/>
                <w:sz w:val="24"/>
                <w:szCs w:val="24"/>
              </w:rPr>
              <w:t>安全第一</w:t>
            </w:r>
            <w:proofErr w:type="gramEnd"/>
            <w:r w:rsidRPr="00C33092">
              <w:rPr>
                <w:rFonts w:ascii="楷体" w:eastAsia="楷体" w:hAnsi="楷体" w:hint="eastAsia"/>
                <w:sz w:val="24"/>
                <w:szCs w:val="24"/>
              </w:rPr>
              <w:t>的活动目的。经了解组织</w:t>
            </w:r>
            <w:r w:rsidR="00702581">
              <w:rPr>
                <w:rFonts w:ascii="楷体" w:eastAsia="楷体" w:hAnsi="楷体" w:hint="eastAsia"/>
                <w:sz w:val="24"/>
                <w:szCs w:val="24"/>
              </w:rPr>
              <w:t>职业健康</w:t>
            </w:r>
            <w:r w:rsidRPr="00C33092">
              <w:rPr>
                <w:rFonts w:ascii="楷体" w:eastAsia="楷体" w:hAnsi="楷体" w:hint="eastAsia"/>
                <w:sz w:val="24"/>
                <w:szCs w:val="24"/>
              </w:rPr>
              <w:t>安全主要投入到</w:t>
            </w:r>
            <w:r w:rsidR="00702581">
              <w:rPr>
                <w:rFonts w:ascii="楷体" w:eastAsia="楷体" w:hAnsi="楷体" w:hint="eastAsia"/>
                <w:sz w:val="24"/>
                <w:szCs w:val="24"/>
              </w:rPr>
              <w:t>劳保、体检、消防</w:t>
            </w:r>
            <w:r w:rsidRPr="00C33092">
              <w:rPr>
                <w:rFonts w:ascii="楷体" w:eastAsia="楷体" w:hAnsi="楷体" w:hint="eastAsia"/>
                <w:sz w:val="24"/>
                <w:szCs w:val="24"/>
              </w:rPr>
              <w:t>等投入方面。</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F556C7">
              <w:rPr>
                <w:rFonts w:ascii="楷体" w:eastAsia="楷体" w:hAnsi="楷体" w:hint="eastAsia"/>
                <w:sz w:val="24"/>
                <w:szCs w:val="24"/>
              </w:rPr>
              <w:t>车间、</w:t>
            </w:r>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w:t>
            </w:r>
            <w:r w:rsidR="00581B3F">
              <w:rPr>
                <w:rFonts w:ascii="楷体" w:eastAsia="楷体" w:hAnsi="楷体" w:hint="eastAsia"/>
                <w:sz w:val="24"/>
                <w:szCs w:val="24"/>
              </w:rPr>
              <w:t>职业健康安全管理体系</w:t>
            </w:r>
            <w:r w:rsidRPr="00C33092">
              <w:rPr>
                <w:rFonts w:ascii="楷体" w:eastAsia="楷体" w:hAnsi="楷体" w:hint="eastAsia"/>
                <w:sz w:val="24"/>
                <w:szCs w:val="24"/>
              </w:rPr>
              <w:t>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ED4173" w:rsidRPr="00C33092">
        <w:trPr>
          <w:trHeight w:val="634"/>
        </w:trPr>
        <w:tc>
          <w:tcPr>
            <w:tcW w:w="1907" w:type="dxa"/>
            <w:vAlign w:val="center"/>
          </w:tcPr>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lastRenderedPageBreak/>
              <w:t>信息交流、沟通、</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协商与参与、安全事务代表</w:t>
            </w:r>
          </w:p>
        </w:tc>
        <w:tc>
          <w:tcPr>
            <w:tcW w:w="950" w:type="dxa"/>
            <w:vAlign w:val="center"/>
          </w:tcPr>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 xml:space="preserve">O：7.4  </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 xml:space="preserve">0：5.4 </w:t>
            </w:r>
          </w:p>
        </w:tc>
        <w:tc>
          <w:tcPr>
            <w:tcW w:w="11206" w:type="dxa"/>
            <w:vAlign w:val="center"/>
          </w:tcPr>
          <w:p w:rsidR="00ED4173" w:rsidRPr="00A34FB9" w:rsidRDefault="00ED4173" w:rsidP="00ED4A8A">
            <w:pPr>
              <w:spacing w:line="360" w:lineRule="auto"/>
              <w:ind w:firstLine="468"/>
              <w:rPr>
                <w:rFonts w:ascii="楷体" w:eastAsia="楷体" w:hAnsi="楷体"/>
                <w:sz w:val="24"/>
                <w:szCs w:val="24"/>
              </w:rPr>
            </w:pPr>
            <w:r w:rsidRPr="00A34FB9">
              <w:rPr>
                <w:rFonts w:ascii="楷体" w:eastAsia="楷体" w:hAnsi="楷体" w:hint="eastAsia"/>
                <w:sz w:val="24"/>
                <w:szCs w:val="24"/>
              </w:rPr>
              <w:t>编制有《</w:t>
            </w:r>
            <w:r w:rsidR="002B7B1D" w:rsidRPr="002B7B1D">
              <w:rPr>
                <w:rFonts w:ascii="楷体" w:eastAsia="楷体" w:hAnsi="楷体" w:hint="eastAsia"/>
                <w:sz w:val="24"/>
                <w:szCs w:val="24"/>
              </w:rPr>
              <w:t>参与和协商控制</w:t>
            </w:r>
            <w:r w:rsidR="002B7B1D" w:rsidRPr="002B7B1D">
              <w:rPr>
                <w:rFonts w:ascii="楷体" w:eastAsia="楷体" w:hAnsi="楷体"/>
                <w:sz w:val="24"/>
                <w:szCs w:val="24"/>
              </w:rPr>
              <w:t>程序</w:t>
            </w:r>
            <w:r w:rsidRPr="00A34FB9">
              <w:rPr>
                <w:rFonts w:ascii="楷体" w:eastAsia="楷体" w:hAnsi="楷体" w:hint="eastAsia"/>
                <w:sz w:val="24"/>
                <w:szCs w:val="24"/>
              </w:rPr>
              <w:t xml:space="preserve">》。 </w:t>
            </w:r>
          </w:p>
          <w:p w:rsidR="00ED4173" w:rsidRPr="00A34FB9" w:rsidRDefault="00ED4173" w:rsidP="00ED4A8A">
            <w:pPr>
              <w:spacing w:line="360" w:lineRule="auto"/>
              <w:ind w:firstLine="468"/>
              <w:rPr>
                <w:rFonts w:ascii="楷体" w:eastAsia="楷体" w:hAnsi="楷体"/>
                <w:sz w:val="24"/>
                <w:szCs w:val="24"/>
              </w:rPr>
            </w:pPr>
            <w:r w:rsidRPr="00A34FB9">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组织在各部门之间建立了与体系有关的信息通渠沟道，借助于会议、电话、口头交流等方式使全体员工达到沟通和理解。目前各部门协调一致，工作上的借口基本理顺。</w:t>
            </w:r>
          </w:p>
          <w:p w:rsidR="00ED4173" w:rsidRPr="00A34FB9" w:rsidRDefault="00ED4173" w:rsidP="00ED4173">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A34FB9">
              <w:rPr>
                <w:rFonts w:ascii="楷体" w:eastAsia="楷体" w:hAnsi="楷体" w:hint="eastAsia"/>
                <w:sz w:val="24"/>
                <w:szCs w:val="24"/>
              </w:rPr>
              <w:t>总经理</w:t>
            </w:r>
            <w:r w:rsidR="00531B55">
              <w:rPr>
                <w:rFonts w:ascii="楷体" w:eastAsia="楷体" w:hAnsi="楷体" w:hint="eastAsia"/>
                <w:sz w:val="24"/>
                <w:szCs w:val="24"/>
              </w:rPr>
              <w:t>曾招弟</w:t>
            </w:r>
            <w:r w:rsidRPr="00A34FB9">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ED4173" w:rsidRPr="00A34FB9" w:rsidRDefault="00ED4173" w:rsidP="00ED4173">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A34FB9">
              <w:rPr>
                <w:rFonts w:ascii="楷体" w:eastAsia="楷体" w:hAnsi="楷体" w:hint="eastAsia"/>
                <w:sz w:val="24"/>
                <w:szCs w:val="24"/>
              </w:rPr>
              <w:t>总经理</w:t>
            </w:r>
            <w:r w:rsidR="00531B55">
              <w:rPr>
                <w:rFonts w:ascii="楷体" w:eastAsia="楷体" w:hAnsi="楷体" w:hint="eastAsia"/>
                <w:sz w:val="24"/>
                <w:szCs w:val="24"/>
              </w:rPr>
              <w:t>曾招弟</w:t>
            </w:r>
            <w:r w:rsidRPr="00A34FB9">
              <w:rPr>
                <w:rFonts w:ascii="楷体" w:eastAsia="楷体" w:hAnsi="楷体" w:hint="eastAsia"/>
                <w:sz w:val="24"/>
                <w:szCs w:val="24"/>
              </w:rPr>
              <w:t xml:space="preserve">为协商、参与提供了时间、机会、培训、资源等保障，明确了沟通、协商、参与渠道，消除了障碍和壁垒。 </w:t>
            </w:r>
          </w:p>
          <w:p w:rsidR="00ED4173" w:rsidRPr="00A34FB9" w:rsidRDefault="00ED4173" w:rsidP="00ED4173">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A34FB9">
              <w:rPr>
                <w:rFonts w:ascii="楷体" w:eastAsia="楷体" w:hAnsi="楷体" w:hint="eastAsia"/>
                <w:sz w:val="24"/>
                <w:szCs w:val="24"/>
              </w:rPr>
              <w:t>管代</w:t>
            </w:r>
            <w:r w:rsidR="00531B55">
              <w:rPr>
                <w:rFonts w:ascii="楷体" w:eastAsia="楷体" w:hAnsi="楷体" w:hint="eastAsia"/>
                <w:sz w:val="24"/>
                <w:szCs w:val="24"/>
              </w:rPr>
              <w:t>杨国平</w:t>
            </w:r>
            <w:r w:rsidRPr="00A34FB9">
              <w:rPr>
                <w:rFonts w:ascii="楷体" w:eastAsia="楷体" w:hAnsi="楷体" w:hint="eastAsia"/>
                <w:sz w:val="24"/>
                <w:szCs w:val="24"/>
              </w:rPr>
              <w:t>介绍公司规模不大，人员不多，组织为各部门管理人员及非管理类工作人员明确了职责和权限，各部门管理人员及非管理类工作人员参与了危险源辨识、风险和机遇评价和控制措施的确定，在</w:t>
            </w:r>
            <w:r w:rsidRPr="00A34FB9">
              <w:rPr>
                <w:rFonts w:ascii="楷体" w:eastAsia="楷体" w:hAnsi="楷体"/>
                <w:sz w:val="24"/>
                <w:szCs w:val="24"/>
              </w:rPr>
              <w:t>确</w:t>
            </w:r>
            <w:r w:rsidRPr="00A34FB9">
              <w:rPr>
                <w:rFonts w:ascii="楷体" w:eastAsia="楷体" w:hAnsi="楷体"/>
                <w:sz w:val="24"/>
                <w:szCs w:val="24"/>
              </w:rPr>
              <w:lastRenderedPageBreak/>
              <w:t>定相关方的需求和期望时进行了适当的协商</w:t>
            </w:r>
            <w:r w:rsidRPr="00A34FB9">
              <w:rPr>
                <w:rFonts w:ascii="楷体" w:eastAsia="楷体" w:hAnsi="楷体" w:hint="eastAsia"/>
                <w:sz w:val="24"/>
                <w:szCs w:val="24"/>
              </w:rPr>
              <w:t>，共同参与了职业健康安全方针和目标的制定和评审，共同协商</w:t>
            </w:r>
            <w:r w:rsidRPr="00A34FB9">
              <w:rPr>
                <w:rFonts w:ascii="楷体" w:eastAsia="楷体" w:hAnsi="楷体"/>
                <w:sz w:val="24"/>
                <w:szCs w:val="24"/>
              </w:rPr>
              <w:t>如何履行法律法规要求和其他要求</w:t>
            </w:r>
            <w:r w:rsidRPr="00A34FB9">
              <w:rPr>
                <w:rFonts w:ascii="楷体" w:eastAsia="楷体" w:hAnsi="楷体"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现场查见会议记录、通知通报、培训记录、文件签收等组织内部培训方式相关记录。</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相关人员能够适当参与并协商办理公司经营管理及安全事务等工作。</w:t>
            </w:r>
          </w:p>
          <w:p w:rsidR="00ED4173" w:rsidRPr="00A34FB9" w:rsidRDefault="00ED4173" w:rsidP="00ED4A8A">
            <w:pPr>
              <w:tabs>
                <w:tab w:val="left" w:pos="9720"/>
                <w:tab w:val="left" w:pos="9900"/>
              </w:tabs>
              <w:spacing w:line="360" w:lineRule="auto"/>
              <w:ind w:firstLine="420"/>
              <w:rPr>
                <w:rFonts w:ascii="楷体" w:eastAsia="楷体" w:hAnsi="楷体"/>
                <w:sz w:val="24"/>
                <w:szCs w:val="24"/>
              </w:rPr>
            </w:pPr>
            <w:r w:rsidRPr="00A34FB9">
              <w:rPr>
                <w:rFonts w:ascii="楷体" w:eastAsia="楷体" w:hAnsi="楷体" w:hint="eastAsia"/>
                <w:sz w:val="24"/>
                <w:szCs w:val="24"/>
              </w:rPr>
              <w:t>公司经选举确定职业健康安全事务代表是</w:t>
            </w:r>
            <w:r w:rsidR="00627229">
              <w:rPr>
                <w:rFonts w:ascii="楷体" w:eastAsia="楷体" w:hAnsi="楷体" w:hint="eastAsia"/>
                <w:sz w:val="24"/>
                <w:szCs w:val="24"/>
              </w:rPr>
              <w:t>陈建华</w:t>
            </w:r>
            <w:r w:rsidRPr="00A34FB9">
              <w:rPr>
                <w:rFonts w:ascii="楷体" w:eastAsia="楷体" w:hAnsi="楷体" w:hint="eastAsia"/>
                <w:sz w:val="24"/>
                <w:szCs w:val="24"/>
              </w:rPr>
              <w:t>，</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a）负责职工代表大会的日常工作，检查、督促职工代表大会决议的执行；</w:t>
            </w:r>
            <w:r w:rsidRPr="00A34FB9">
              <w:rPr>
                <w:rFonts w:ascii="楷体" w:eastAsia="楷体" w:hAnsi="楷体" w:hint="eastAsia"/>
                <w:sz w:val="24"/>
                <w:szCs w:val="24"/>
              </w:rPr>
              <w:br/>
              <w:t>b）负责召开讨论有关工资、福利、劳动安全卫生、社会保险等涉及职工切身利益的会议，代表员工反映员工的建议和意见；</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c）接收、处理外部职业健康安全信息；</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d）交流各级职能部门间产生的职业健康安全信息；</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lastRenderedPageBreak/>
              <w:t>e）收集、处理和反馈员工所关心的职业健康安全问题；</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f）参与职业健康安全工作方针和程序的制定、评审和实施；</w:t>
            </w:r>
          </w:p>
          <w:p w:rsidR="00ED4173" w:rsidRPr="00A34FB9" w:rsidRDefault="00ED4173" w:rsidP="00ED4A8A">
            <w:pPr>
              <w:spacing w:line="360" w:lineRule="auto"/>
              <w:rPr>
                <w:rFonts w:ascii="楷体" w:eastAsia="楷体" w:hAnsi="楷体"/>
                <w:sz w:val="24"/>
                <w:szCs w:val="24"/>
              </w:rPr>
            </w:pPr>
            <w:r w:rsidRPr="00A34FB9">
              <w:rPr>
                <w:rFonts w:ascii="楷体" w:eastAsia="楷体" w:hAnsi="楷体" w:hint="eastAsia"/>
                <w:sz w:val="24"/>
                <w:szCs w:val="24"/>
              </w:rPr>
              <w:t>g）参与影响作业场所人员职业健康安全的任何变化的讨论。</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由于公司福利待遇正常发放，员工无抱怨，目前信息交流机制畅通。</w:t>
            </w:r>
          </w:p>
          <w:p w:rsidR="00ED4173" w:rsidRPr="00A34FB9" w:rsidRDefault="00ED4173" w:rsidP="00ED4A8A">
            <w:pPr>
              <w:spacing w:line="360" w:lineRule="auto"/>
              <w:ind w:firstLineChars="200" w:firstLine="480"/>
              <w:rPr>
                <w:rFonts w:ascii="楷体" w:eastAsia="楷体" w:hAnsi="楷体"/>
                <w:sz w:val="24"/>
                <w:szCs w:val="24"/>
              </w:rPr>
            </w:pPr>
            <w:r w:rsidRPr="00A34FB9">
              <w:rPr>
                <w:rFonts w:ascii="楷体" w:eastAsia="楷体" w:hAnsi="楷体" w:hint="eastAsia"/>
                <w:sz w:val="24"/>
                <w:szCs w:val="24"/>
              </w:rPr>
              <w:t>现有的沟通渠道和方法能满足要求。审核中未发现因沟通不利不及时而造成（影响）某项工作不能正常运行的情况。</w:t>
            </w:r>
          </w:p>
        </w:tc>
        <w:tc>
          <w:tcPr>
            <w:tcW w:w="646" w:type="dxa"/>
            <w:vAlign w:val="center"/>
          </w:tcPr>
          <w:p w:rsidR="00ED4173" w:rsidRPr="00C33092" w:rsidRDefault="00ED4173">
            <w:pPr>
              <w:rPr>
                <w:rFonts w:ascii="楷体" w:eastAsia="楷体" w:hAnsi="楷体" w:cs="宋体"/>
                <w:sz w:val="24"/>
                <w:szCs w:val="24"/>
              </w:rPr>
            </w:pPr>
            <w:r w:rsidRPr="00C33092">
              <w:rPr>
                <w:rFonts w:ascii="楷体" w:eastAsia="楷体" w:hAnsi="楷体" w:hint="eastAsia"/>
                <w:sz w:val="24"/>
                <w:szCs w:val="24"/>
              </w:rPr>
              <w:lastRenderedPageBreak/>
              <w:t xml:space="preserve">  </w:t>
            </w:r>
          </w:p>
        </w:tc>
      </w:tr>
      <w:tr w:rsidR="00ED4173" w:rsidRPr="00C33092">
        <w:trPr>
          <w:trHeight w:val="214"/>
        </w:trPr>
        <w:tc>
          <w:tcPr>
            <w:tcW w:w="1907" w:type="dxa"/>
          </w:tcPr>
          <w:p w:rsidR="00ED4173" w:rsidRPr="00C33092" w:rsidRDefault="00ED4173">
            <w:pPr>
              <w:spacing w:line="360" w:lineRule="auto"/>
              <w:rPr>
                <w:rFonts w:ascii="楷体" w:eastAsia="楷体" w:hAnsi="楷体" w:cs="宋体"/>
                <w:color w:val="000000" w:themeColor="text1"/>
                <w:sz w:val="24"/>
                <w:szCs w:val="24"/>
              </w:rPr>
            </w:pPr>
          </w:p>
          <w:p w:rsidR="00ED4173" w:rsidRPr="00C33092" w:rsidRDefault="00ED4173">
            <w:pPr>
              <w:spacing w:line="360" w:lineRule="auto"/>
              <w:rPr>
                <w:rFonts w:ascii="楷体" w:eastAsia="楷体" w:hAnsi="楷体" w:cs="宋体"/>
                <w:color w:val="000000" w:themeColor="text1"/>
                <w:sz w:val="24"/>
                <w:szCs w:val="24"/>
              </w:rPr>
            </w:pPr>
          </w:p>
          <w:p w:rsidR="00ED4173" w:rsidRPr="00C33092" w:rsidRDefault="00ED4173">
            <w:pPr>
              <w:spacing w:line="360" w:lineRule="auto"/>
              <w:rPr>
                <w:rFonts w:ascii="楷体" w:eastAsia="楷体" w:hAnsi="楷体" w:cs="宋体"/>
                <w:color w:val="000000" w:themeColor="text1"/>
                <w:sz w:val="24"/>
                <w:szCs w:val="24"/>
              </w:rPr>
            </w:pPr>
          </w:p>
          <w:p w:rsidR="00ED4173" w:rsidRPr="00C33092" w:rsidRDefault="00ED4173"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ED4173" w:rsidRPr="00C33092" w:rsidRDefault="00ED4173">
            <w:pPr>
              <w:spacing w:line="360" w:lineRule="auto"/>
              <w:rPr>
                <w:rFonts w:ascii="楷体" w:eastAsia="楷体" w:hAnsi="楷体"/>
                <w:color w:val="000000" w:themeColor="text1"/>
                <w:sz w:val="24"/>
                <w:szCs w:val="24"/>
              </w:rPr>
            </w:pPr>
          </w:p>
        </w:tc>
        <w:tc>
          <w:tcPr>
            <w:tcW w:w="950" w:type="dxa"/>
          </w:tcPr>
          <w:p w:rsidR="00ED4173" w:rsidRPr="00C33092" w:rsidRDefault="00ED4173">
            <w:pPr>
              <w:spacing w:line="360" w:lineRule="auto"/>
              <w:rPr>
                <w:rFonts w:ascii="楷体" w:eastAsia="楷体" w:hAnsi="楷体"/>
                <w:sz w:val="24"/>
                <w:szCs w:val="24"/>
              </w:rPr>
            </w:pPr>
          </w:p>
          <w:p w:rsidR="00ED4173" w:rsidRPr="00C33092" w:rsidRDefault="00ED4173">
            <w:pPr>
              <w:spacing w:line="360" w:lineRule="auto"/>
              <w:rPr>
                <w:rFonts w:ascii="楷体" w:eastAsia="楷体" w:hAnsi="楷体"/>
                <w:sz w:val="24"/>
                <w:szCs w:val="24"/>
              </w:rPr>
            </w:pPr>
          </w:p>
          <w:p w:rsidR="00ED4173" w:rsidRPr="00C33092" w:rsidRDefault="00ED4173">
            <w:pPr>
              <w:spacing w:line="360" w:lineRule="auto"/>
              <w:rPr>
                <w:rFonts w:ascii="楷体" w:eastAsia="楷体" w:hAnsi="楷体"/>
                <w:sz w:val="24"/>
                <w:szCs w:val="24"/>
              </w:rPr>
            </w:pPr>
          </w:p>
          <w:p w:rsidR="00ED4173" w:rsidRPr="00C33092" w:rsidRDefault="006D485F">
            <w:pPr>
              <w:spacing w:line="360" w:lineRule="auto"/>
              <w:rPr>
                <w:rFonts w:ascii="楷体" w:eastAsia="楷体" w:hAnsi="楷体"/>
                <w:color w:val="000000" w:themeColor="text1"/>
                <w:sz w:val="24"/>
                <w:szCs w:val="24"/>
              </w:rPr>
            </w:pPr>
            <w:r>
              <w:rPr>
                <w:rFonts w:ascii="楷体" w:eastAsia="楷体" w:hAnsi="楷体" w:hint="eastAsia"/>
                <w:sz w:val="24"/>
                <w:szCs w:val="24"/>
              </w:rPr>
              <w:t>O:</w:t>
            </w:r>
            <w:r w:rsidR="00ED4173" w:rsidRPr="00C33092">
              <w:rPr>
                <w:rFonts w:ascii="楷体" w:eastAsia="楷体" w:hAnsi="楷体" w:hint="eastAsia"/>
                <w:color w:val="000000" w:themeColor="text1"/>
                <w:sz w:val="24"/>
                <w:szCs w:val="24"/>
              </w:rPr>
              <w:t>9.3</w:t>
            </w:r>
          </w:p>
          <w:p w:rsidR="00ED4173" w:rsidRPr="00C33092" w:rsidRDefault="00ED4173">
            <w:pPr>
              <w:spacing w:line="360" w:lineRule="auto"/>
              <w:rPr>
                <w:rFonts w:ascii="楷体" w:eastAsia="楷体" w:hAnsi="楷体"/>
                <w:color w:val="000000" w:themeColor="text1"/>
                <w:sz w:val="24"/>
                <w:szCs w:val="24"/>
              </w:rPr>
            </w:pPr>
          </w:p>
          <w:p w:rsidR="00ED4173" w:rsidRPr="00C33092" w:rsidRDefault="00ED4173">
            <w:pPr>
              <w:spacing w:line="360" w:lineRule="auto"/>
              <w:rPr>
                <w:rFonts w:ascii="楷体" w:eastAsia="楷体" w:hAnsi="楷体"/>
                <w:sz w:val="24"/>
                <w:szCs w:val="24"/>
              </w:rPr>
            </w:pPr>
          </w:p>
        </w:tc>
        <w:tc>
          <w:tcPr>
            <w:tcW w:w="11206" w:type="dxa"/>
            <w:vAlign w:val="center"/>
          </w:tcPr>
          <w:p w:rsidR="00ED4173" w:rsidRPr="00C33092" w:rsidRDefault="00ED4173"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ED4173" w:rsidRPr="00C33092" w:rsidRDefault="00ED4173"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Pr>
                <w:rFonts w:ascii="楷体" w:eastAsia="楷体" w:hAnsi="楷体" w:hint="eastAsia"/>
                <w:sz w:val="24"/>
                <w:szCs w:val="24"/>
              </w:rPr>
              <w:t>，</w:t>
            </w:r>
            <w:r w:rsidRPr="00C33092">
              <w:rPr>
                <w:rFonts w:ascii="楷体" w:eastAsia="楷体" w:hAnsi="楷体" w:hint="eastAsia"/>
                <w:sz w:val="24"/>
                <w:szCs w:val="24"/>
              </w:rPr>
              <w:t>评审时间：计划 2019年</w:t>
            </w:r>
            <w:r w:rsidR="003F3F38">
              <w:rPr>
                <w:rFonts w:ascii="楷体" w:eastAsia="楷体" w:hAnsi="楷体" w:hint="eastAsia"/>
                <w:sz w:val="24"/>
                <w:szCs w:val="24"/>
              </w:rPr>
              <w:t>9</w:t>
            </w:r>
            <w:r w:rsidRPr="00C33092">
              <w:rPr>
                <w:rFonts w:ascii="楷体" w:eastAsia="楷体" w:hAnsi="楷体" w:hint="eastAsia"/>
                <w:sz w:val="24"/>
                <w:szCs w:val="24"/>
              </w:rPr>
              <w:t>月</w:t>
            </w:r>
            <w:r w:rsidR="003F3F38">
              <w:rPr>
                <w:rFonts w:ascii="楷体" w:eastAsia="楷体" w:hAnsi="楷体" w:hint="eastAsia"/>
                <w:sz w:val="24"/>
                <w:szCs w:val="24"/>
              </w:rPr>
              <w:t>19</w:t>
            </w:r>
            <w:r w:rsidRPr="00C33092">
              <w:rPr>
                <w:rFonts w:ascii="楷体" w:eastAsia="楷体" w:hAnsi="楷体" w:hint="eastAsia"/>
                <w:sz w:val="24"/>
                <w:szCs w:val="24"/>
              </w:rPr>
              <w:t>日进行，评审方式：会议评审，查《管理评审计划》，批准：</w:t>
            </w:r>
            <w:r>
              <w:rPr>
                <w:rFonts w:ascii="楷体" w:eastAsia="楷体" w:hAnsi="楷体" w:hint="eastAsia"/>
                <w:sz w:val="24"/>
                <w:szCs w:val="24"/>
              </w:rPr>
              <w:t>曾招弟</w:t>
            </w:r>
            <w:r w:rsidRPr="00C33092">
              <w:rPr>
                <w:rFonts w:ascii="楷体" w:eastAsia="楷体" w:hAnsi="楷体" w:hint="eastAsia"/>
                <w:sz w:val="24"/>
                <w:szCs w:val="24"/>
              </w:rPr>
              <w:t>。参加人员：总经理、管代及各部门负责人，计划中明确了评审内容和资料准备要求。</w:t>
            </w:r>
          </w:p>
          <w:p w:rsidR="00ED4173" w:rsidRPr="00C33092" w:rsidRDefault="00ED4173" w:rsidP="00D00044">
            <w:pPr>
              <w:spacing w:line="360" w:lineRule="auto"/>
              <w:rPr>
                <w:rFonts w:ascii="楷体" w:eastAsia="楷体" w:hAnsi="楷体"/>
                <w:sz w:val="24"/>
                <w:szCs w:val="24"/>
              </w:rPr>
            </w:pPr>
            <w:r>
              <w:rPr>
                <w:rFonts w:ascii="楷体" w:eastAsia="楷体" w:hAnsi="楷体" w:hint="eastAsia"/>
                <w:sz w:val="24"/>
                <w:szCs w:val="24"/>
              </w:rPr>
              <w:t>查</w:t>
            </w:r>
            <w:r w:rsidRPr="00C33092">
              <w:rPr>
                <w:rFonts w:ascii="楷体" w:eastAsia="楷体" w:hAnsi="楷体" w:hint="eastAsia"/>
                <w:sz w:val="24"/>
                <w:szCs w:val="24"/>
              </w:rPr>
              <w:t>管理评审会议记录</w:t>
            </w:r>
            <w:r>
              <w:rPr>
                <w:rFonts w:ascii="楷体" w:eastAsia="楷体" w:hAnsi="楷体" w:hint="eastAsia"/>
                <w:sz w:val="24"/>
                <w:szCs w:val="24"/>
              </w:rPr>
              <w:t>，</w:t>
            </w:r>
            <w:r w:rsidRPr="00C33092">
              <w:rPr>
                <w:rFonts w:ascii="楷体" w:eastAsia="楷体" w:hAnsi="楷体" w:hint="eastAsia"/>
                <w:sz w:val="24"/>
                <w:szCs w:val="24"/>
              </w:rPr>
              <w:t>2019年</w:t>
            </w:r>
            <w:r w:rsidR="003F3F38">
              <w:rPr>
                <w:rFonts w:ascii="楷体" w:eastAsia="楷体" w:hAnsi="楷体" w:hint="eastAsia"/>
                <w:sz w:val="24"/>
                <w:szCs w:val="24"/>
              </w:rPr>
              <w:t>9</w:t>
            </w:r>
            <w:r w:rsidRPr="00C33092">
              <w:rPr>
                <w:rFonts w:ascii="楷体" w:eastAsia="楷体" w:hAnsi="楷体" w:hint="eastAsia"/>
                <w:sz w:val="24"/>
                <w:szCs w:val="24"/>
              </w:rPr>
              <w:t>月</w:t>
            </w:r>
            <w:r w:rsidR="003F3F38">
              <w:rPr>
                <w:rFonts w:ascii="楷体" w:eastAsia="楷体" w:hAnsi="楷体" w:hint="eastAsia"/>
                <w:sz w:val="24"/>
                <w:szCs w:val="24"/>
              </w:rPr>
              <w:t>19</w:t>
            </w:r>
            <w:r w:rsidRPr="00C33092">
              <w:rPr>
                <w:rFonts w:ascii="楷体" w:eastAsia="楷体" w:hAnsi="楷体" w:hint="eastAsia"/>
                <w:sz w:val="24"/>
                <w:szCs w:val="24"/>
              </w:rPr>
              <w:t>日在公司会议室，由</w:t>
            </w:r>
            <w:r>
              <w:rPr>
                <w:rFonts w:ascii="楷体" w:eastAsia="楷体" w:hAnsi="楷体" w:hint="eastAsia"/>
                <w:sz w:val="24"/>
                <w:szCs w:val="24"/>
              </w:rPr>
              <w:t>曾招弟</w:t>
            </w:r>
            <w:r w:rsidRPr="00C33092">
              <w:rPr>
                <w:rFonts w:ascii="楷体" w:eastAsia="楷体" w:hAnsi="楷体" w:hint="eastAsia"/>
                <w:sz w:val="24"/>
                <w:szCs w:val="24"/>
              </w:rPr>
              <w:t>主持人， 参加人员：管代</w:t>
            </w:r>
            <w:r>
              <w:rPr>
                <w:rFonts w:ascii="楷体" w:eastAsia="楷体" w:hAnsi="楷体" w:hint="eastAsia"/>
                <w:sz w:val="24"/>
                <w:szCs w:val="24"/>
              </w:rPr>
              <w:t>、</w:t>
            </w:r>
            <w:r w:rsidRPr="00C33092">
              <w:rPr>
                <w:rFonts w:ascii="楷体" w:eastAsia="楷体" w:hAnsi="楷体" w:hint="eastAsia"/>
                <w:sz w:val="24"/>
                <w:szCs w:val="24"/>
              </w:rPr>
              <w:t xml:space="preserve">各部门主管。  </w:t>
            </w:r>
          </w:p>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t>管理评审内容包括：内审结果；</w:t>
            </w:r>
            <w:r>
              <w:rPr>
                <w:rFonts w:ascii="楷体" w:eastAsia="楷体" w:hAnsi="楷体" w:hint="eastAsia"/>
                <w:sz w:val="24"/>
                <w:szCs w:val="24"/>
              </w:rPr>
              <w:t>职业健康安全方针</w:t>
            </w:r>
            <w:r w:rsidRPr="00C33092">
              <w:rPr>
                <w:rFonts w:ascii="楷体" w:eastAsia="楷体" w:hAnsi="楷体" w:hint="eastAsia"/>
                <w:sz w:val="24"/>
                <w:szCs w:val="24"/>
              </w:rPr>
              <w:t>、目标的可行性及实现情况等。</w:t>
            </w:r>
          </w:p>
          <w:p w:rsidR="00ED4173" w:rsidRPr="00C33092" w:rsidRDefault="00ED4173">
            <w:pPr>
              <w:spacing w:line="360" w:lineRule="auto"/>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ED4173" w:rsidRPr="00524B46" w:rsidRDefault="00ED4173"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w:t>
            </w:r>
            <w:r>
              <w:rPr>
                <w:rFonts w:ascii="楷体" w:eastAsia="楷体" w:hAnsi="楷体" w:hint="eastAsia"/>
                <w:sz w:val="24"/>
                <w:szCs w:val="24"/>
              </w:rPr>
              <w:t>职业健康安全管理体系</w:t>
            </w:r>
            <w:r w:rsidRPr="00524B46">
              <w:rPr>
                <w:rFonts w:ascii="楷体" w:eastAsia="楷体" w:hAnsi="楷体" w:hint="eastAsia"/>
                <w:sz w:val="24"/>
                <w:szCs w:val="24"/>
              </w:rPr>
              <w:t>是适宜、充分和有效的。</w:t>
            </w:r>
          </w:p>
          <w:p w:rsidR="001D7D4F" w:rsidRPr="001D7D4F" w:rsidRDefault="00ED4173" w:rsidP="001D7D4F">
            <w:pPr>
              <w:spacing w:line="360" w:lineRule="auto"/>
              <w:rPr>
                <w:rFonts w:ascii="楷体" w:eastAsia="楷体" w:hAnsi="楷体"/>
                <w:sz w:val="24"/>
                <w:szCs w:val="24"/>
              </w:rPr>
            </w:pPr>
            <w:r w:rsidRPr="00524B46">
              <w:rPr>
                <w:rFonts w:ascii="楷体" w:eastAsia="楷体" w:hAnsi="楷体" w:hint="eastAsia"/>
                <w:sz w:val="24"/>
                <w:szCs w:val="24"/>
              </w:rPr>
              <w:t>改进建议：</w:t>
            </w:r>
            <w:r w:rsidR="001D7D4F" w:rsidRPr="001D7D4F">
              <w:rPr>
                <w:rFonts w:ascii="楷体" w:eastAsia="楷体" w:hAnsi="楷体" w:hint="eastAsia"/>
                <w:sz w:val="24"/>
                <w:szCs w:val="24"/>
              </w:rPr>
              <w:t>1）由行政部负责在年底之前组织对内审员学习标准和内审技巧，提高内审员的水平和技巧；</w:t>
            </w:r>
          </w:p>
          <w:p w:rsidR="00ED4173" w:rsidRPr="00C33092" w:rsidRDefault="001D7D4F" w:rsidP="00E22A8C">
            <w:pPr>
              <w:spacing w:line="360" w:lineRule="auto"/>
              <w:ind w:firstLineChars="500" w:firstLine="1200"/>
              <w:rPr>
                <w:rFonts w:ascii="楷体" w:eastAsia="楷体" w:hAnsi="楷体"/>
                <w:color w:val="000000" w:themeColor="text1"/>
                <w:sz w:val="24"/>
                <w:szCs w:val="24"/>
              </w:rPr>
            </w:pPr>
            <w:bookmarkStart w:id="2" w:name="_GoBack"/>
            <w:bookmarkEnd w:id="2"/>
            <w:r w:rsidRPr="001D7D4F">
              <w:rPr>
                <w:rFonts w:ascii="楷体" w:eastAsia="楷体" w:hAnsi="楷体" w:hint="eastAsia"/>
                <w:sz w:val="24"/>
                <w:szCs w:val="24"/>
              </w:rPr>
              <w:t>2）组织相关部门人员学习职业健康安全方面的法规，提高职业健康安全意识。</w:t>
            </w:r>
          </w:p>
        </w:tc>
        <w:tc>
          <w:tcPr>
            <w:tcW w:w="646" w:type="dxa"/>
            <w:vAlign w:val="center"/>
          </w:tcPr>
          <w:p w:rsidR="00ED4173" w:rsidRPr="00C33092" w:rsidRDefault="00ED4173">
            <w:pPr>
              <w:rPr>
                <w:rFonts w:ascii="楷体" w:eastAsia="楷体" w:hAnsi="楷体"/>
                <w:sz w:val="24"/>
                <w:szCs w:val="24"/>
              </w:rPr>
            </w:pPr>
          </w:p>
        </w:tc>
      </w:tr>
      <w:tr w:rsidR="00ED4173" w:rsidRPr="00C33092">
        <w:trPr>
          <w:trHeight w:val="90"/>
        </w:trPr>
        <w:tc>
          <w:tcPr>
            <w:tcW w:w="1907" w:type="dxa"/>
            <w:vAlign w:val="center"/>
          </w:tcPr>
          <w:p w:rsidR="00ED4173" w:rsidRPr="00C33092" w:rsidRDefault="00ED4173">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改进</w:t>
            </w:r>
          </w:p>
          <w:p w:rsidR="00ED4173" w:rsidRPr="00C33092" w:rsidRDefault="00ED4173">
            <w:pPr>
              <w:rPr>
                <w:rFonts w:ascii="楷体" w:eastAsia="楷体" w:hAnsi="楷体"/>
                <w:color w:val="000000" w:themeColor="text1"/>
                <w:sz w:val="24"/>
                <w:szCs w:val="24"/>
              </w:rPr>
            </w:pPr>
          </w:p>
        </w:tc>
        <w:tc>
          <w:tcPr>
            <w:tcW w:w="950" w:type="dxa"/>
            <w:vAlign w:val="center"/>
          </w:tcPr>
          <w:p w:rsidR="00ED4173" w:rsidRPr="00C33092" w:rsidRDefault="00ED4173">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ED4173" w:rsidRPr="00C33092" w:rsidRDefault="00ED4173">
            <w:pPr>
              <w:rPr>
                <w:rFonts w:ascii="楷体" w:eastAsia="楷体" w:hAnsi="楷体"/>
                <w:color w:val="000000" w:themeColor="text1"/>
                <w:sz w:val="24"/>
                <w:szCs w:val="24"/>
              </w:rPr>
            </w:pPr>
          </w:p>
        </w:tc>
        <w:tc>
          <w:tcPr>
            <w:tcW w:w="11206" w:type="dxa"/>
            <w:vAlign w:val="center"/>
          </w:tcPr>
          <w:p w:rsidR="00ED4173" w:rsidRPr="00C33092" w:rsidRDefault="00ED4173"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管理者代表根据总经理意图组织持续改进过程的策划工作，由</w:t>
            </w:r>
            <w:r w:rsidR="009D4C6F">
              <w:rPr>
                <w:rFonts w:ascii="楷体" w:eastAsia="楷体" w:hAnsi="楷体" w:hint="eastAsia"/>
                <w:sz w:val="24"/>
                <w:szCs w:val="24"/>
              </w:rPr>
              <w:t>行政部</w:t>
            </w:r>
            <w:r w:rsidRPr="00C33092">
              <w:rPr>
                <w:rFonts w:ascii="楷体" w:eastAsia="楷体" w:hAnsi="楷体" w:hint="eastAsia"/>
                <w:sz w:val="24"/>
                <w:szCs w:val="24"/>
              </w:rPr>
              <w:t>实施持续改进过程的管理。公司</w:t>
            </w:r>
            <w:r w:rsidRPr="00C33092">
              <w:rPr>
                <w:rFonts w:ascii="楷体" w:eastAsia="楷体" w:hAnsi="楷体" w:hint="eastAsia"/>
                <w:sz w:val="24"/>
                <w:szCs w:val="24"/>
              </w:rPr>
              <w:lastRenderedPageBreak/>
              <w:t>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rsidR="00ED4173" w:rsidRPr="00C33092" w:rsidRDefault="00ED4173"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自体系运行以来，全员的</w:t>
            </w:r>
            <w:r>
              <w:rPr>
                <w:rFonts w:ascii="楷体" w:eastAsia="楷体" w:hAnsi="楷体" w:hint="eastAsia"/>
                <w:sz w:val="24"/>
                <w:szCs w:val="24"/>
              </w:rPr>
              <w:t>职业健康安全</w:t>
            </w:r>
            <w:r w:rsidRPr="00C33092">
              <w:rPr>
                <w:rFonts w:ascii="楷体" w:eastAsia="楷体" w:hAnsi="楷体" w:hint="eastAsia"/>
                <w:sz w:val="24"/>
                <w:szCs w:val="24"/>
              </w:rPr>
              <w:t>意识有较大的提高，市场经营规模有了较大发展，持续改进了管理体系的有效性。</w:t>
            </w:r>
          </w:p>
        </w:tc>
        <w:tc>
          <w:tcPr>
            <w:tcW w:w="646" w:type="dxa"/>
            <w:vAlign w:val="center"/>
          </w:tcPr>
          <w:p w:rsidR="00ED4173" w:rsidRPr="00C33092" w:rsidRDefault="00ED4173">
            <w:pPr>
              <w:rPr>
                <w:rFonts w:ascii="楷体" w:eastAsia="楷体" w:hAnsi="楷体"/>
                <w:sz w:val="24"/>
                <w:szCs w:val="24"/>
              </w:rPr>
            </w:pPr>
          </w:p>
        </w:tc>
      </w:tr>
      <w:tr w:rsidR="00ED4173" w:rsidRPr="00C33092">
        <w:trPr>
          <w:trHeight w:val="90"/>
        </w:trPr>
        <w:tc>
          <w:tcPr>
            <w:tcW w:w="1907" w:type="dxa"/>
          </w:tcPr>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lastRenderedPageBreak/>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ED4173" w:rsidRPr="00C33092" w:rsidRDefault="00ED4173" w:rsidP="00C33092">
            <w:pPr>
              <w:spacing w:line="360" w:lineRule="auto"/>
              <w:ind w:firstLineChars="200" w:firstLine="480"/>
              <w:rPr>
                <w:rFonts w:ascii="楷体" w:eastAsia="楷体" w:hAnsi="楷体"/>
                <w:sz w:val="24"/>
                <w:szCs w:val="24"/>
              </w:rPr>
            </w:pPr>
          </w:p>
        </w:tc>
        <w:tc>
          <w:tcPr>
            <w:tcW w:w="11206" w:type="dxa"/>
          </w:tcPr>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w:t>
            </w:r>
            <w:r>
              <w:rPr>
                <w:rFonts w:ascii="楷体" w:eastAsia="楷体" w:hAnsi="楷体" w:hint="eastAsia"/>
                <w:sz w:val="24"/>
                <w:szCs w:val="24"/>
              </w:rPr>
              <w:t>安全</w:t>
            </w:r>
            <w:r w:rsidRPr="00C33092">
              <w:rPr>
                <w:rFonts w:ascii="楷体" w:eastAsia="楷体" w:hAnsi="楷体" w:hint="eastAsia"/>
                <w:sz w:val="24"/>
                <w:szCs w:val="24"/>
              </w:rPr>
              <w:t>问题的行政处罚。未发生相关方的投诉。</w:t>
            </w:r>
          </w:p>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ED4173" w:rsidRPr="00C33092" w:rsidRDefault="00ED4173">
            <w:pPr>
              <w:rPr>
                <w:rFonts w:ascii="楷体" w:eastAsia="楷体" w:hAnsi="楷体"/>
                <w:sz w:val="24"/>
                <w:szCs w:val="24"/>
              </w:rPr>
            </w:pPr>
          </w:p>
        </w:tc>
      </w:tr>
      <w:tr w:rsidR="00ED4173" w:rsidRPr="00C33092">
        <w:trPr>
          <w:trHeight w:val="214"/>
        </w:trPr>
        <w:tc>
          <w:tcPr>
            <w:tcW w:w="1907" w:type="dxa"/>
          </w:tcPr>
          <w:p w:rsidR="00ED4173" w:rsidRPr="00C33092" w:rsidRDefault="00ED4173"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验证资质</w:t>
            </w:r>
          </w:p>
        </w:tc>
        <w:tc>
          <w:tcPr>
            <w:tcW w:w="950" w:type="dxa"/>
          </w:tcPr>
          <w:p w:rsidR="00ED4173" w:rsidRPr="00C33092" w:rsidRDefault="00ED4173" w:rsidP="00C33092">
            <w:pPr>
              <w:spacing w:line="360" w:lineRule="auto"/>
              <w:ind w:firstLineChars="200" w:firstLine="480"/>
              <w:rPr>
                <w:rFonts w:ascii="楷体" w:eastAsia="楷体" w:hAnsi="楷体"/>
                <w:sz w:val="24"/>
                <w:szCs w:val="24"/>
              </w:rPr>
            </w:pPr>
          </w:p>
        </w:tc>
        <w:tc>
          <w:tcPr>
            <w:tcW w:w="11206" w:type="dxa"/>
          </w:tcPr>
          <w:p w:rsidR="00ED4173" w:rsidRPr="00C33092" w:rsidRDefault="00ED4173">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ED4173" w:rsidRPr="00C33092" w:rsidRDefault="00ED4173">
            <w:pPr>
              <w:rPr>
                <w:rFonts w:ascii="楷体" w:eastAsia="楷体" w:hAnsi="楷体"/>
                <w:sz w:val="24"/>
                <w:szCs w:val="24"/>
              </w:rPr>
            </w:pPr>
          </w:p>
        </w:tc>
      </w:tr>
      <w:tr w:rsidR="00ED4173" w:rsidRPr="00C33092">
        <w:trPr>
          <w:trHeight w:val="288"/>
        </w:trPr>
        <w:tc>
          <w:tcPr>
            <w:tcW w:w="1907" w:type="dxa"/>
          </w:tcPr>
          <w:p w:rsidR="00ED4173" w:rsidRPr="00C33092" w:rsidRDefault="00ED4173">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一阶段问题验证</w:t>
            </w:r>
          </w:p>
        </w:tc>
        <w:tc>
          <w:tcPr>
            <w:tcW w:w="950" w:type="dxa"/>
          </w:tcPr>
          <w:p w:rsidR="00ED4173" w:rsidRPr="00C33092" w:rsidRDefault="00ED4173">
            <w:pPr>
              <w:rPr>
                <w:rFonts w:ascii="楷体" w:eastAsia="楷体" w:hAnsi="楷体"/>
                <w:color w:val="000000" w:themeColor="text1"/>
                <w:sz w:val="24"/>
                <w:szCs w:val="24"/>
              </w:rPr>
            </w:pPr>
          </w:p>
        </w:tc>
        <w:tc>
          <w:tcPr>
            <w:tcW w:w="11206" w:type="dxa"/>
          </w:tcPr>
          <w:p w:rsidR="00ED4173" w:rsidRPr="00C33092" w:rsidRDefault="00ED4173">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一阶段审核时发现的问题，经现场验证已关闭，整改措施有效。</w:t>
            </w:r>
          </w:p>
        </w:tc>
        <w:tc>
          <w:tcPr>
            <w:tcW w:w="646" w:type="dxa"/>
          </w:tcPr>
          <w:p w:rsidR="00ED4173" w:rsidRPr="00C33092" w:rsidRDefault="00ED4173">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95" w:rsidRDefault="00E46B95">
      <w:r>
        <w:separator/>
      </w:r>
    </w:p>
  </w:endnote>
  <w:endnote w:type="continuationSeparator" w:id="0">
    <w:p w:rsidR="00E46B95" w:rsidRDefault="00E4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E22A8C">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22A8C">
              <w:rPr>
                <w:b/>
                <w:noProof/>
              </w:rPr>
              <w:t>9</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95" w:rsidRDefault="00E46B95">
      <w:r>
        <w:separator/>
      </w:r>
    </w:p>
  </w:footnote>
  <w:footnote w:type="continuationSeparator" w:id="0">
    <w:p w:rsidR="00E46B95" w:rsidRDefault="00E46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E46B95">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30094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189"/>
    <w:rsid w:val="00042E2A"/>
    <w:rsid w:val="00060311"/>
    <w:rsid w:val="00076A04"/>
    <w:rsid w:val="0008630B"/>
    <w:rsid w:val="00093498"/>
    <w:rsid w:val="000A32C3"/>
    <w:rsid w:val="000B5807"/>
    <w:rsid w:val="000C44C9"/>
    <w:rsid w:val="000C6DD5"/>
    <w:rsid w:val="000D268F"/>
    <w:rsid w:val="000D384A"/>
    <w:rsid w:val="000F6963"/>
    <w:rsid w:val="00104B35"/>
    <w:rsid w:val="00164426"/>
    <w:rsid w:val="00191322"/>
    <w:rsid w:val="00195D37"/>
    <w:rsid w:val="001A2D7F"/>
    <w:rsid w:val="001A60E8"/>
    <w:rsid w:val="001C3AB3"/>
    <w:rsid w:val="001C5D0F"/>
    <w:rsid w:val="001D3841"/>
    <w:rsid w:val="001D7D4F"/>
    <w:rsid w:val="00233E1D"/>
    <w:rsid w:val="002B7B1D"/>
    <w:rsid w:val="00300948"/>
    <w:rsid w:val="0031607E"/>
    <w:rsid w:val="00333617"/>
    <w:rsid w:val="00337922"/>
    <w:rsid w:val="00340867"/>
    <w:rsid w:val="00355C85"/>
    <w:rsid w:val="00380837"/>
    <w:rsid w:val="003960D7"/>
    <w:rsid w:val="003A198A"/>
    <w:rsid w:val="003F3F38"/>
    <w:rsid w:val="003F470D"/>
    <w:rsid w:val="00410914"/>
    <w:rsid w:val="004637B8"/>
    <w:rsid w:val="004711A0"/>
    <w:rsid w:val="0048509E"/>
    <w:rsid w:val="004A08DD"/>
    <w:rsid w:val="004C5FF1"/>
    <w:rsid w:val="004E5A43"/>
    <w:rsid w:val="004E7BDC"/>
    <w:rsid w:val="004F0234"/>
    <w:rsid w:val="00500910"/>
    <w:rsid w:val="00503A9A"/>
    <w:rsid w:val="00524B46"/>
    <w:rsid w:val="00531B55"/>
    <w:rsid w:val="00531CEF"/>
    <w:rsid w:val="00536930"/>
    <w:rsid w:val="00545252"/>
    <w:rsid w:val="00545695"/>
    <w:rsid w:val="005524D9"/>
    <w:rsid w:val="0055334F"/>
    <w:rsid w:val="00564E53"/>
    <w:rsid w:val="00581B3F"/>
    <w:rsid w:val="00596ABB"/>
    <w:rsid w:val="00597AC5"/>
    <w:rsid w:val="00602940"/>
    <w:rsid w:val="00627229"/>
    <w:rsid w:val="00631186"/>
    <w:rsid w:val="00644FE2"/>
    <w:rsid w:val="00660E4C"/>
    <w:rsid w:val="00664155"/>
    <w:rsid w:val="006663B7"/>
    <w:rsid w:val="0067640C"/>
    <w:rsid w:val="006A2632"/>
    <w:rsid w:val="006B1361"/>
    <w:rsid w:val="006C43D1"/>
    <w:rsid w:val="006C5235"/>
    <w:rsid w:val="006D485F"/>
    <w:rsid w:val="006D6229"/>
    <w:rsid w:val="006D6A73"/>
    <w:rsid w:val="006D7740"/>
    <w:rsid w:val="006E678B"/>
    <w:rsid w:val="006F0390"/>
    <w:rsid w:val="00702581"/>
    <w:rsid w:val="007227F9"/>
    <w:rsid w:val="007709BB"/>
    <w:rsid w:val="007757F3"/>
    <w:rsid w:val="00795661"/>
    <w:rsid w:val="007C1E24"/>
    <w:rsid w:val="007D02D6"/>
    <w:rsid w:val="007E18D6"/>
    <w:rsid w:val="007E6AEB"/>
    <w:rsid w:val="008079A3"/>
    <w:rsid w:val="0088383E"/>
    <w:rsid w:val="008846E7"/>
    <w:rsid w:val="008973EE"/>
    <w:rsid w:val="008A06E6"/>
    <w:rsid w:val="008C6944"/>
    <w:rsid w:val="008D4FE3"/>
    <w:rsid w:val="00900BB3"/>
    <w:rsid w:val="00907CB4"/>
    <w:rsid w:val="00916138"/>
    <w:rsid w:val="009623AD"/>
    <w:rsid w:val="0096342F"/>
    <w:rsid w:val="00971600"/>
    <w:rsid w:val="009904F4"/>
    <w:rsid w:val="009973B4"/>
    <w:rsid w:val="009A2DE9"/>
    <w:rsid w:val="009C28C1"/>
    <w:rsid w:val="009D1E8F"/>
    <w:rsid w:val="009D4C6F"/>
    <w:rsid w:val="009F5F55"/>
    <w:rsid w:val="009F77E6"/>
    <w:rsid w:val="009F7EED"/>
    <w:rsid w:val="00A06610"/>
    <w:rsid w:val="00A65DAC"/>
    <w:rsid w:val="00AA466F"/>
    <w:rsid w:val="00AC7370"/>
    <w:rsid w:val="00AE4FC9"/>
    <w:rsid w:val="00AF0AAB"/>
    <w:rsid w:val="00BC4285"/>
    <w:rsid w:val="00BF597E"/>
    <w:rsid w:val="00C05834"/>
    <w:rsid w:val="00C136CC"/>
    <w:rsid w:val="00C33092"/>
    <w:rsid w:val="00C51110"/>
    <w:rsid w:val="00C51A36"/>
    <w:rsid w:val="00C5245A"/>
    <w:rsid w:val="00C55228"/>
    <w:rsid w:val="00C85880"/>
    <w:rsid w:val="00CB6A5B"/>
    <w:rsid w:val="00CE315A"/>
    <w:rsid w:val="00D00044"/>
    <w:rsid w:val="00D01606"/>
    <w:rsid w:val="00D06F59"/>
    <w:rsid w:val="00D14138"/>
    <w:rsid w:val="00D225C2"/>
    <w:rsid w:val="00D64A42"/>
    <w:rsid w:val="00D67A6C"/>
    <w:rsid w:val="00D72BE7"/>
    <w:rsid w:val="00D8388C"/>
    <w:rsid w:val="00DF1219"/>
    <w:rsid w:val="00DF4A6A"/>
    <w:rsid w:val="00DF4AA8"/>
    <w:rsid w:val="00E039F6"/>
    <w:rsid w:val="00E22A8C"/>
    <w:rsid w:val="00E46B95"/>
    <w:rsid w:val="00E53E9F"/>
    <w:rsid w:val="00E86BA9"/>
    <w:rsid w:val="00EB0164"/>
    <w:rsid w:val="00EB593E"/>
    <w:rsid w:val="00EC33C4"/>
    <w:rsid w:val="00ED0F62"/>
    <w:rsid w:val="00ED4173"/>
    <w:rsid w:val="00F40FF3"/>
    <w:rsid w:val="00F556C7"/>
    <w:rsid w:val="00F65E95"/>
    <w:rsid w:val="00FB787B"/>
    <w:rsid w:val="00FC354E"/>
    <w:rsid w:val="00FF3E60"/>
    <w:rsid w:val="00FF4676"/>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1">
    <w:name w:val="heading 1"/>
    <w:basedOn w:val="a0"/>
    <w:next w:val="a0"/>
    <w:link w:val="1Char"/>
    <w:uiPriority w:val="9"/>
    <w:qFormat/>
    <w:rsid w:val="00E039F6"/>
    <w:pPr>
      <w:keepNext/>
      <w:keepLines/>
      <w:spacing w:before="340" w:after="330" w:line="578" w:lineRule="auto"/>
      <w:outlineLvl w:val="0"/>
    </w:pPr>
    <w:rPr>
      <w:b/>
      <w:bCs/>
      <w:kern w:val="44"/>
      <w:sz w:val="44"/>
      <w:szCs w:val="44"/>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 w:type="character" w:customStyle="1" w:styleId="1Char">
    <w:name w:val="标题 1 Char"/>
    <w:basedOn w:val="a2"/>
    <w:link w:val="1"/>
    <w:uiPriority w:val="9"/>
    <w:rsid w:val="00E039F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142</cp:revision>
  <dcterms:created xsi:type="dcterms:W3CDTF">2015-06-17T12:51:00Z</dcterms:created>
  <dcterms:modified xsi:type="dcterms:W3CDTF">2019-10-31T08:33:00Z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